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8B" w:rsidRPr="00B0518B" w:rsidRDefault="00B0518B" w:rsidP="00B0518B">
      <w:pPr>
        <w:tabs>
          <w:tab w:val="left" w:pos="4665"/>
          <w:tab w:val="center" w:pos="5173"/>
        </w:tabs>
        <w:spacing w:after="0" w:line="240" w:lineRule="auto"/>
        <w:jc w:val="right"/>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ab/>
      </w:r>
    </w:p>
    <w:p w:rsidR="00B0518B" w:rsidRPr="00B0518B" w:rsidRDefault="00B0518B" w:rsidP="00B0518B">
      <w:pPr>
        <w:spacing w:after="0" w:line="240" w:lineRule="auto"/>
        <w:ind w:left="3539" w:firstLine="709"/>
        <w:jc w:val="center"/>
        <w:rPr>
          <w:rFonts w:ascii="Times New Roman" w:eastAsia="Calibri" w:hAnsi="Times New Roman" w:cs="Times New Roman"/>
          <w:b/>
          <w:sz w:val="28"/>
          <w:szCs w:val="28"/>
          <w:lang w:eastAsia="ru-RU"/>
        </w:rPr>
      </w:pPr>
      <w:r w:rsidRPr="00B0518B">
        <w:rPr>
          <w:rFonts w:ascii="Times New Roman" w:eastAsia="Calibri" w:hAnsi="Times New Roman" w:cs="Times New Roman"/>
          <w:b/>
          <w:sz w:val="28"/>
          <w:szCs w:val="28"/>
          <w:lang w:eastAsia="ru-RU"/>
        </w:rPr>
        <w:t>ОДОБРЕНА</w:t>
      </w:r>
    </w:p>
    <w:p w:rsidR="00B0518B" w:rsidRPr="00B0518B" w:rsidRDefault="00B0518B" w:rsidP="00B0518B">
      <w:pPr>
        <w:spacing w:after="0" w:line="240" w:lineRule="auto"/>
        <w:ind w:firstLine="709"/>
        <w:jc w:val="right"/>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решением федерального учебно-методического</w:t>
      </w:r>
    </w:p>
    <w:p w:rsidR="00B0518B" w:rsidRPr="00B0518B" w:rsidRDefault="00B0518B" w:rsidP="00B0518B">
      <w:pPr>
        <w:spacing w:after="0" w:line="240" w:lineRule="auto"/>
        <w:ind w:firstLine="709"/>
        <w:jc w:val="center"/>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 xml:space="preserve">                                              объединения по общему образованию</w:t>
      </w:r>
    </w:p>
    <w:p w:rsidR="00B0518B" w:rsidRPr="00B0518B" w:rsidRDefault="00B0518B" w:rsidP="00B0518B">
      <w:pPr>
        <w:spacing w:after="0" w:line="240" w:lineRule="auto"/>
        <w:ind w:firstLine="709"/>
        <w:jc w:val="center"/>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 xml:space="preserve">                                                (протокол от 18 марта 2022 г. № 1/22)</w:t>
      </w: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ПРИМЕРНАЯ АДАПТИРОВАННАЯ ОСНОВНАЯ</w:t>
      </w:r>
    </w:p>
    <w:p w:rsidR="00B0518B" w:rsidRPr="00B0518B" w:rsidRDefault="00B0518B" w:rsidP="00B0518B">
      <w:pPr>
        <w:spacing w:after="0" w:line="276" w:lineRule="auto"/>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ОБРАЗОВАТЕЛЬНАЯ ПРОГРАММА</w:t>
      </w:r>
    </w:p>
    <w:p w:rsidR="00B0518B" w:rsidRPr="00B0518B" w:rsidRDefault="00B0518B" w:rsidP="00B0518B">
      <w:pPr>
        <w:spacing w:after="0" w:line="276" w:lineRule="auto"/>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ОСНОВНОГО ОБЩЕГО ОБРАЗОВАНИЯ</w:t>
      </w:r>
    </w:p>
    <w:p w:rsidR="00B0518B" w:rsidRPr="00B0518B" w:rsidRDefault="00B0518B" w:rsidP="00B0518B">
      <w:pPr>
        <w:spacing w:after="0" w:line="276" w:lineRule="auto"/>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ДЛЯ СЛАБОВИДЯЩИХ ОБУЧАЮЩИХСЯ </w:t>
      </w: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МОСКВА</w:t>
      </w:r>
    </w:p>
    <w:p w:rsidR="00B0518B" w:rsidRPr="00B0518B" w:rsidRDefault="00B0518B" w:rsidP="00B0518B">
      <w:pPr>
        <w:spacing w:after="0" w:line="240" w:lineRule="auto"/>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2022</w:t>
      </w:r>
      <w:r w:rsidRPr="00B0518B">
        <w:rPr>
          <w:rFonts w:ascii="Times New Roman" w:eastAsia="Times New Roman" w:hAnsi="Times New Roman" w:cs="Times New Roman"/>
          <w:sz w:val="28"/>
          <w:szCs w:val="28"/>
          <w:lang w:eastAsia="ru-RU"/>
        </w:rPr>
        <w:br w:type="page"/>
      </w:r>
    </w:p>
    <w:p w:rsidR="00B0518B" w:rsidRPr="00B0518B" w:rsidRDefault="00B0518B" w:rsidP="00B0518B">
      <w:pPr>
        <w:keepNext/>
        <w:keepLines/>
        <w:spacing w:after="0" w:line="240" w:lineRule="auto"/>
        <w:ind w:hanging="283"/>
        <w:jc w:val="center"/>
        <w:rPr>
          <w:rFonts w:ascii="Times New Roman" w:eastAsia="Times New Roman" w:hAnsi="Times New Roman" w:cs="Times New Roman"/>
          <w:b/>
          <w:bCs/>
          <w:color w:val="000000"/>
          <w:sz w:val="28"/>
          <w:szCs w:val="28"/>
          <w:lang w:eastAsia="ru-RU"/>
        </w:rPr>
      </w:pPr>
      <w:r w:rsidRPr="00B0518B">
        <w:rPr>
          <w:rFonts w:ascii="Times New Roman" w:eastAsia="Times New Roman" w:hAnsi="Times New Roman" w:cs="Times New Roman"/>
          <w:b/>
          <w:bCs/>
          <w:color w:val="000000"/>
          <w:sz w:val="28"/>
          <w:szCs w:val="28"/>
          <w:lang w:eastAsia="ru-RU"/>
        </w:rPr>
        <w:lastRenderedPageBreak/>
        <w:t>СОДЕРЖАНИЕ</w:t>
      </w:r>
    </w:p>
    <w:p w:rsidR="00B0518B" w:rsidRPr="00B0518B" w:rsidRDefault="00B0518B" w:rsidP="00B0518B">
      <w:pPr>
        <w:keepNext/>
        <w:keepLines/>
        <w:spacing w:after="0" w:line="240" w:lineRule="auto"/>
        <w:ind w:hanging="283"/>
        <w:jc w:val="center"/>
        <w:rPr>
          <w:rFonts w:ascii="Times New Roman" w:eastAsia="Times New Roman" w:hAnsi="Times New Roman" w:cs="Times New Roman"/>
          <w:color w:val="000000"/>
          <w:sz w:val="28"/>
          <w:szCs w:val="28"/>
          <w:lang w:eastAsia="ru-RU"/>
        </w:rPr>
      </w:pPr>
    </w:p>
    <w:sdt>
      <w:sdtPr>
        <w:id w:val="1889032"/>
        <w:docPartObj>
          <w:docPartGallery w:val="Table of Contents"/>
          <w:docPartUnique/>
        </w:docPartObj>
      </w:sdtPr>
      <w:sdtEndPr>
        <w:rPr>
          <w:rFonts w:ascii="Times New Roman" w:eastAsia="Times New Roman" w:hAnsi="Times New Roman" w:cs="Times New Roman"/>
          <w:sz w:val="28"/>
          <w:szCs w:val="28"/>
          <w:lang w:eastAsia="ru-RU"/>
        </w:rPr>
      </w:sdtEndPr>
      <w:sdtContent>
        <w:p w:rsidR="00B0518B" w:rsidRPr="00B0518B" w:rsidRDefault="00A80D83" w:rsidP="00B0518B">
          <w:pPr>
            <w:tabs>
              <w:tab w:val="left" w:pos="1320"/>
              <w:tab w:val="right" w:leader="dot" w:pos="9628"/>
            </w:tabs>
            <w:spacing w:after="0" w:line="240" w:lineRule="auto"/>
            <w:ind w:firstLine="709"/>
            <w:rPr>
              <w:noProof/>
            </w:rPr>
          </w:pPr>
          <w:r w:rsidRPr="00A80D83">
            <w:fldChar w:fldCharType="begin"/>
          </w:r>
          <w:r w:rsidR="00B0518B" w:rsidRPr="00B0518B">
            <w:instrText xml:space="preserve"> TOC \h \u \z </w:instrText>
          </w:r>
          <w:r w:rsidRPr="00A80D83">
            <w:fldChar w:fldCharType="separate"/>
          </w:r>
          <w:hyperlink r:id="rId7" w:anchor="_Toc96859612" w:history="1">
            <w:r w:rsidR="00B0518B" w:rsidRPr="00B0518B">
              <w:rPr>
                <w:noProof/>
                <w:color w:val="0563C1" w:themeColor="hyperlink"/>
                <w:u w:val="single"/>
              </w:rPr>
              <w:t>1. Целевой раздел примерной адаптированной основной образовательной программы основного общего образования</w:t>
            </w:r>
            <w:r w:rsidR="00B0518B" w:rsidRPr="00B0518B">
              <w:rPr>
                <w:noProof/>
                <w:webHidden/>
                <w:color w:val="0563C1" w:themeColor="hyperlink"/>
                <w:u w:val="single"/>
              </w:rPr>
              <w:tab/>
            </w:r>
            <w:r w:rsidRPr="00B0518B">
              <w:rPr>
                <w:noProof/>
                <w:webHidden/>
                <w:color w:val="0563C1" w:themeColor="hyperlink"/>
                <w:u w:val="single"/>
              </w:rPr>
              <w:fldChar w:fldCharType="begin"/>
            </w:r>
            <w:r w:rsidR="00B0518B" w:rsidRPr="00B0518B">
              <w:rPr>
                <w:noProof/>
                <w:webHidden/>
                <w:color w:val="0563C1" w:themeColor="hyperlink"/>
                <w:u w:val="single"/>
              </w:rPr>
              <w:instrText xml:space="preserve"> PAGEREF _Toc96859612 \h </w:instrText>
            </w:r>
            <w:r w:rsidRPr="00B0518B">
              <w:rPr>
                <w:noProof/>
                <w:webHidden/>
                <w:color w:val="0563C1" w:themeColor="hyperlink"/>
                <w:u w:val="single"/>
              </w:rPr>
            </w:r>
            <w:r w:rsidRPr="00B0518B">
              <w:rPr>
                <w:noProof/>
                <w:webHidden/>
                <w:color w:val="0563C1" w:themeColor="hyperlink"/>
                <w:u w:val="single"/>
              </w:rPr>
              <w:fldChar w:fldCharType="separate"/>
            </w:r>
            <w:r w:rsidR="00B0518B" w:rsidRPr="00B0518B">
              <w:rPr>
                <w:noProof/>
                <w:webHidden/>
                <w:color w:val="0563C1" w:themeColor="hyperlink"/>
                <w:u w:val="single"/>
              </w:rPr>
              <w:t>4</w:t>
            </w:r>
            <w:r w:rsidRPr="00B0518B">
              <w:rPr>
                <w:noProof/>
                <w:webHidden/>
                <w:color w:val="0563C1" w:themeColor="hyperlink"/>
                <w:u w:val="single"/>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8" w:anchor="_Toc96859613" w:history="1">
            <w:r w:rsidR="00B0518B" w:rsidRPr="00B0518B">
              <w:rPr>
                <w:rFonts w:ascii="Times New Roman" w:eastAsia="Times New Roman" w:hAnsi="Times New Roman" w:cs="Times New Roman"/>
                <w:noProof/>
                <w:color w:val="0563C1" w:themeColor="hyperlink"/>
                <w:sz w:val="24"/>
                <w:szCs w:val="24"/>
                <w:u w:val="single"/>
                <w:lang w:eastAsia="ru-RU"/>
              </w:rPr>
              <w:t>1.1. Пояснительная записка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_Toc96859613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4</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9" w:anchor="_Toc96859614" w:history="1">
            <w:r w:rsidR="00B0518B" w:rsidRPr="00B0518B">
              <w:rPr>
                <w:rFonts w:ascii="Times New Roman" w:eastAsia="Times" w:hAnsi="Times New Roman" w:cs="Times New Roman"/>
                <w:noProof/>
                <w:color w:val="0563C1" w:themeColor="hyperlink"/>
                <w:sz w:val="24"/>
                <w:szCs w:val="28"/>
                <w:u w:val="single"/>
                <w:lang w:eastAsia="ru-RU"/>
              </w:rPr>
              <w:t>1.1.1.</w:t>
            </w:r>
            <w:r w:rsidR="00B0518B" w:rsidRPr="00B0518B">
              <w:rPr>
                <w:rFonts w:ascii="Times New Roman" w:eastAsia="Times New Roman" w:hAnsi="Times New Roman" w:cs="Times New Roman"/>
                <w:noProof/>
                <w:color w:val="0563C1" w:themeColor="hyperlink"/>
                <w:sz w:val="24"/>
                <w:szCs w:val="28"/>
                <w:u w:val="single"/>
                <w:lang w:eastAsia="ru-RU"/>
              </w:rPr>
              <w:t xml:space="preserve"> </w:t>
            </w:r>
            <w:r w:rsidR="00B0518B" w:rsidRPr="00B0518B">
              <w:rPr>
                <w:rFonts w:ascii="Times New Roman" w:eastAsia="Times" w:hAnsi="Times New Roman" w:cs="Times New Roman"/>
                <w:noProof/>
                <w:color w:val="0563C1" w:themeColor="hyperlink"/>
                <w:sz w:val="24"/>
                <w:szCs w:val="28"/>
                <w:u w:val="single"/>
                <w:lang w:eastAsia="ru-RU"/>
              </w:rPr>
              <w:t xml:space="preserve">Цели реализации адаптированной основной образовательной программы основного общего образования </w:t>
            </w:r>
            <w:r w:rsidR="00B0518B" w:rsidRPr="00B0518B">
              <w:rPr>
                <w:rFonts w:ascii="Times New Roman" w:eastAsia="Calibri" w:hAnsi="Times New Roman" w:cs="Times New Roman"/>
                <w:noProof/>
                <w:color w:val="0563C1" w:themeColor="hyperlink"/>
                <w:sz w:val="24"/>
                <w:szCs w:val="28"/>
                <w:u w:val="single"/>
                <w:lang w:eastAsia="ru-RU"/>
              </w:rPr>
              <w:t>слабовидящих</w:t>
            </w:r>
            <w:r w:rsidR="00B0518B" w:rsidRPr="00B0518B">
              <w:rPr>
                <w:rFonts w:ascii="Times New Roman" w:eastAsia="Times" w:hAnsi="Times New Roman" w:cs="Times New Roman"/>
                <w:noProof/>
                <w:color w:val="0563C1" w:themeColor="hyperlink"/>
                <w:sz w:val="24"/>
                <w:szCs w:val="28"/>
                <w:u w:val="single"/>
                <w:lang w:eastAsia="ru-RU"/>
              </w:rPr>
              <w:t xml:space="preserve"> обучающихся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_Toc96859614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10" w:anchor="_Toc96859615" w:history="1">
            <w:r w:rsidR="00B0518B" w:rsidRPr="00B0518B">
              <w:rPr>
                <w:rFonts w:ascii="Times New Roman" w:eastAsia="Times New Roman" w:hAnsi="Times New Roman" w:cs="Times New Roman"/>
                <w:noProof/>
                <w:color w:val="0563C1" w:themeColor="hyperlink"/>
                <w:sz w:val="24"/>
                <w:szCs w:val="28"/>
                <w:u w:val="single"/>
                <w:lang w:eastAsia="ru-RU"/>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_Toc96859615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11" w:anchor="_Toc96859616" w:history="1">
            <w:r w:rsidR="00B0518B" w:rsidRPr="00B0518B">
              <w:rPr>
                <w:rFonts w:ascii="Times New Roman" w:eastAsia="Calibri" w:hAnsi="Times New Roman" w:cs="Times New Roman"/>
                <w:noProof/>
                <w:color w:val="0563C1" w:themeColor="hyperlink"/>
                <w:sz w:val="24"/>
                <w:szCs w:val="28"/>
                <w:u w:val="single"/>
                <w:lang w:eastAsia="ru-RU"/>
              </w:rPr>
              <w:t xml:space="preserve">1.1.3. </w:t>
            </w:r>
            <w:r w:rsidR="00B0518B" w:rsidRPr="00B0518B">
              <w:rPr>
                <w:rFonts w:ascii="Times New Roman" w:eastAsia="Times" w:hAnsi="Times New Roman" w:cs="Times New Roman"/>
                <w:noProof/>
                <w:color w:val="0563C1" w:themeColor="hyperlink"/>
                <w:sz w:val="24"/>
                <w:szCs w:val="28"/>
                <w:u w:val="single"/>
                <w:lang w:eastAsia="ru-RU"/>
              </w:rPr>
              <w:t xml:space="preserve">Общая характеристика примерной адаптированной основной образовательной программы основного общего образования </w:t>
            </w:r>
            <w:r w:rsidR="00B0518B" w:rsidRPr="00B0518B">
              <w:rPr>
                <w:rFonts w:ascii="Times New Roman" w:eastAsia="Calibri" w:hAnsi="Times New Roman" w:cs="Times New Roman"/>
                <w:noProof/>
                <w:color w:val="0563C1" w:themeColor="hyperlink"/>
                <w:sz w:val="24"/>
                <w:szCs w:val="28"/>
                <w:u w:val="single"/>
                <w:lang w:eastAsia="ru-RU"/>
              </w:rPr>
              <w:t>слабовидящих</w:t>
            </w:r>
            <w:r w:rsidR="00B0518B" w:rsidRPr="00B0518B">
              <w:rPr>
                <w:rFonts w:ascii="Times New Roman" w:eastAsia="Times" w:hAnsi="Times New Roman" w:cs="Times New Roman"/>
                <w:noProof/>
                <w:color w:val="0563C1" w:themeColor="hyperlink"/>
                <w:sz w:val="24"/>
                <w:szCs w:val="28"/>
                <w:u w:val="single"/>
                <w:lang w:eastAsia="ru-RU"/>
              </w:rPr>
              <w:t xml:space="preserve"> обучающихся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_Toc96859616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12</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12" w:anchor="_Toc96859617" w:history="1">
            <w:r w:rsidR="00B0518B" w:rsidRPr="00B0518B">
              <w:rPr>
                <w:rFonts w:ascii="Times New Roman" w:eastAsia="Times New Roman" w:hAnsi="Times New Roman" w:cs="Times New Roman"/>
                <w:noProof/>
                <w:color w:val="0563C1" w:themeColor="hyperlink"/>
                <w:sz w:val="24"/>
                <w:szCs w:val="24"/>
                <w:u w:val="single"/>
                <w:lang w:eastAsia="ru-RU"/>
              </w:rPr>
              <w:t>1.2. Планируемые результаты освоения адаптированной основной образовательной программы основного общего образования: общая характеристика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_Toc96859617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15</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13" w:anchor="_Toc96859618" w:history="1">
            <w:r w:rsidR="00B0518B" w:rsidRPr="00B0518B">
              <w:rPr>
                <w:rFonts w:ascii="Times New Roman" w:eastAsia="Times New Roman" w:hAnsi="Times New Roman" w:cs="Times New Roman"/>
                <w:noProof/>
                <w:color w:val="0563C1" w:themeColor="hyperlink"/>
                <w:sz w:val="24"/>
                <w:szCs w:val="24"/>
                <w:u w:val="single"/>
                <w:lang w:eastAsia="ru-RU"/>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_Toc96859618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22</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14" w:anchor="_Toc96859619" w:history="1">
            <w:r w:rsidR="00B0518B" w:rsidRPr="00B0518B">
              <w:rPr>
                <w:rFonts w:ascii="Times New Roman" w:eastAsia="Times New Roman" w:hAnsi="Times New Roman" w:cs="Times New Roman"/>
                <w:noProof/>
                <w:color w:val="0563C1" w:themeColor="hyperlink"/>
                <w:sz w:val="24"/>
                <w:szCs w:val="28"/>
                <w:u w:val="single"/>
                <w:lang w:eastAsia="ru-RU"/>
              </w:rPr>
              <w:t>1.3.1. Общие положения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_Toc96859619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22</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15" w:anchor="_Toc96859620" w:history="1">
            <w:r w:rsidR="00B0518B" w:rsidRPr="00B0518B">
              <w:rPr>
                <w:rFonts w:ascii="Times New Roman" w:eastAsia="Times New Roman" w:hAnsi="Times New Roman" w:cs="Times New Roman"/>
                <w:noProof/>
                <w:color w:val="0563C1" w:themeColor="hyperlink"/>
                <w:sz w:val="24"/>
                <w:szCs w:val="28"/>
                <w:u w:val="single"/>
                <w:lang w:eastAsia="ru-RU"/>
              </w:rPr>
              <w:t>1.3.2. Особенности оценки метапредметных и предметных результатов</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_Toc96859620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23</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16" w:anchor="_Toc96859621" w:history="1">
            <w:r w:rsidR="00B0518B" w:rsidRPr="00B0518B">
              <w:rPr>
                <w:rFonts w:ascii="Times New Roman" w:eastAsia="Times New Roman" w:hAnsi="Times New Roman" w:cs="Times New Roman"/>
                <w:noProof/>
                <w:color w:val="0563C1" w:themeColor="hyperlink"/>
                <w:sz w:val="24"/>
                <w:szCs w:val="28"/>
                <w:u w:val="single"/>
                <w:lang w:eastAsia="ru-RU"/>
              </w:rPr>
              <w:t>1.3.3. Организация и содержание оценочных процедур</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_Toc96859621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24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left" w:pos="1320"/>
              <w:tab w:val="right" w:leader="dot" w:pos="9628"/>
            </w:tabs>
            <w:spacing w:after="0" w:line="240" w:lineRule="auto"/>
            <w:ind w:firstLine="709"/>
            <w:rPr>
              <w:noProof/>
              <w:sz w:val="28"/>
            </w:rPr>
          </w:pPr>
          <w:hyperlink r:id="rId17" w:anchor="_Toc96859622" w:history="1">
            <w:r w:rsidR="00B0518B" w:rsidRPr="00B0518B">
              <w:rPr>
                <w:noProof/>
                <w:color w:val="0563C1" w:themeColor="hyperlink"/>
                <w:u w:val="single"/>
              </w:rPr>
              <w:t>2. Содержательный раздел примерной адаптированной основной образовательной программы..</w:t>
            </w:r>
            <w:r w:rsidR="00B0518B" w:rsidRPr="00B0518B">
              <w:rPr>
                <w:noProof/>
                <w:webHidden/>
                <w:color w:val="0563C1" w:themeColor="hyperlink"/>
                <w:u w:val="single"/>
              </w:rPr>
              <w:t>……………………………………………………..</w:t>
            </w:r>
            <w:r w:rsidRPr="00B0518B">
              <w:rPr>
                <w:noProof/>
                <w:webHidden/>
                <w:color w:val="0563C1" w:themeColor="hyperlink"/>
                <w:u w:val="single"/>
              </w:rPr>
              <w:fldChar w:fldCharType="begin"/>
            </w:r>
            <w:r w:rsidR="00B0518B" w:rsidRPr="00B0518B">
              <w:rPr>
                <w:noProof/>
                <w:webHidden/>
                <w:color w:val="0563C1" w:themeColor="hyperlink"/>
                <w:u w:val="single"/>
              </w:rPr>
              <w:instrText xml:space="preserve"> PAGEREF _Toc96859622 \h </w:instrText>
            </w:r>
            <w:r w:rsidRPr="00B0518B">
              <w:rPr>
                <w:noProof/>
                <w:webHidden/>
                <w:color w:val="0563C1" w:themeColor="hyperlink"/>
                <w:u w:val="single"/>
              </w:rPr>
            </w:r>
            <w:r w:rsidRPr="00B0518B">
              <w:rPr>
                <w:noProof/>
                <w:webHidden/>
                <w:color w:val="0563C1" w:themeColor="hyperlink"/>
                <w:u w:val="single"/>
              </w:rPr>
              <w:fldChar w:fldCharType="separate"/>
            </w:r>
            <w:r w:rsidR="00B0518B" w:rsidRPr="00B0518B">
              <w:rPr>
                <w:noProof/>
                <w:webHidden/>
                <w:color w:val="0563C1" w:themeColor="hyperlink"/>
                <w:u w:val="single"/>
              </w:rPr>
              <w:t>25</w:t>
            </w:r>
            <w:r w:rsidRPr="00B0518B">
              <w:rPr>
                <w:noProof/>
                <w:webHidden/>
                <w:color w:val="0563C1" w:themeColor="hyperlink"/>
                <w:u w:val="single"/>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18" w:anchor="_Toc96859623" w:history="1">
            <w:r w:rsidR="00B0518B" w:rsidRPr="00B0518B">
              <w:rPr>
                <w:rFonts w:ascii="Times New Roman" w:eastAsia="Times New Roman" w:hAnsi="Times New Roman" w:cs="Times New Roman"/>
                <w:noProof/>
                <w:color w:val="0563C1" w:themeColor="hyperlink"/>
                <w:sz w:val="24"/>
                <w:szCs w:val="24"/>
                <w:u w:val="single"/>
                <w:lang w:eastAsia="ru-RU"/>
              </w:rPr>
              <w:t>2.1. Примерные рабочие программы учебных предметов учебных курсов (в том числе внеурочной деятельности), учебных модулей</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_Toc96859623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25</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19" w:anchor="_Toc96859624" w:history="1">
            <w:r w:rsidR="00B0518B" w:rsidRPr="00B0518B">
              <w:rPr>
                <w:rFonts w:ascii="Times New Roman" w:eastAsia="Times New Roman" w:hAnsi="Times New Roman" w:cs="Times New Roman"/>
                <w:noProof/>
                <w:color w:val="0563C1" w:themeColor="hyperlink"/>
                <w:sz w:val="24"/>
                <w:szCs w:val="24"/>
                <w:u w:val="single"/>
                <w:lang w:eastAsia="ru-RU"/>
              </w:rPr>
              <w:t>2.1.1. Русский язык</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_Toc96859624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25</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0" w:anchor="_Toc96859625" w:history="1">
            <w:r w:rsidR="00B0518B" w:rsidRPr="00B0518B">
              <w:rPr>
                <w:rFonts w:ascii="Times New Roman" w:eastAsia="Times New Roman" w:hAnsi="Times New Roman" w:cs="Times New Roman"/>
                <w:noProof/>
                <w:color w:val="0563C1" w:themeColor="hyperlink"/>
                <w:sz w:val="24"/>
                <w:szCs w:val="24"/>
                <w:u w:val="single"/>
                <w:lang w:eastAsia="ru-RU"/>
              </w:rPr>
              <w:t>2.1.2. Литература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_Toc96859625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48</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1" w:anchor="_Toc96859626" w:history="1">
            <w:r w:rsidR="00B0518B" w:rsidRPr="00B0518B">
              <w:rPr>
                <w:rFonts w:ascii="Times New Roman" w:eastAsia="Times New Roman" w:hAnsi="Times New Roman" w:cs="Times New Roman"/>
                <w:noProof/>
                <w:color w:val="0563C1" w:themeColor="hyperlink"/>
                <w:sz w:val="24"/>
                <w:szCs w:val="24"/>
                <w:u w:val="single"/>
                <w:lang w:eastAsia="ru-RU"/>
              </w:rPr>
              <w:t>2.1.3. Иностранный язык (английский язык)</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_Toc96859626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61</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2" w:anchor="_Toc96859627" w:history="1">
            <w:r w:rsidR="00B0518B" w:rsidRPr="00B0518B">
              <w:rPr>
                <w:rFonts w:ascii="Times New Roman" w:eastAsia="Times New Roman" w:hAnsi="Times New Roman" w:cs="Times New Roman"/>
                <w:noProof/>
                <w:color w:val="0563C1" w:themeColor="hyperlink"/>
                <w:sz w:val="24"/>
                <w:szCs w:val="24"/>
                <w:u w:val="single"/>
                <w:lang w:eastAsia="ru-RU"/>
              </w:rPr>
              <w:t>2.1.4. История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_Toc96859627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66</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3" w:anchor="_Toc96859628" w:history="1">
            <w:r w:rsidR="00B0518B" w:rsidRPr="00B0518B">
              <w:rPr>
                <w:rFonts w:ascii="Times New Roman" w:eastAsia="Times New Roman" w:hAnsi="Times New Roman" w:cs="Times New Roman"/>
                <w:noProof/>
                <w:color w:val="0563C1" w:themeColor="hyperlink"/>
                <w:sz w:val="24"/>
                <w:szCs w:val="24"/>
                <w:u w:val="single"/>
                <w:lang w:eastAsia="ru-RU"/>
              </w:rPr>
              <w:t>2.1.5. Обществознание.</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_Toc96859628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98</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4" w:anchor="_Toc96859629" w:history="1">
            <w:r w:rsidR="00B0518B" w:rsidRPr="00B0518B">
              <w:rPr>
                <w:rFonts w:ascii="Times New Roman" w:eastAsia="Times New Roman" w:hAnsi="Times New Roman" w:cs="Times New Roman"/>
                <w:noProof/>
                <w:color w:val="0563C1" w:themeColor="hyperlink"/>
                <w:sz w:val="24"/>
                <w:szCs w:val="24"/>
                <w:u w:val="single"/>
                <w:lang w:eastAsia="ru-RU"/>
              </w:rPr>
              <w:t>2.1.6. География.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_Toc96859629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108</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5" w:anchor="_Toc96859630" w:history="1">
            <w:r w:rsidR="00B0518B" w:rsidRPr="00B0518B">
              <w:rPr>
                <w:rFonts w:ascii="Times New Roman" w:eastAsia="Times New Roman" w:hAnsi="Times New Roman" w:cs="Times New Roman"/>
                <w:noProof/>
                <w:color w:val="0563C1" w:themeColor="hyperlink"/>
                <w:sz w:val="24"/>
                <w:szCs w:val="24"/>
                <w:u w:val="single"/>
                <w:lang w:eastAsia="ru-RU"/>
              </w:rPr>
              <w:t>2.1.7. Математика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_Toc96859630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126</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6" w:anchor="_Toc96859631" w:history="1">
            <w:r w:rsidR="00B0518B" w:rsidRPr="00B0518B">
              <w:rPr>
                <w:rFonts w:ascii="Times New Roman" w:eastAsia="Times New Roman" w:hAnsi="Times New Roman" w:cs="Times New Roman"/>
                <w:noProof/>
                <w:color w:val="0563C1" w:themeColor="hyperlink"/>
                <w:sz w:val="24"/>
                <w:szCs w:val="24"/>
                <w:u w:val="single"/>
                <w:lang w:eastAsia="ru-RU"/>
              </w:rPr>
              <w:t>2.1.8. Информатика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_Toc96859631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146</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7" w:anchor="_Toc96859632" w:history="1">
            <w:r w:rsidR="00B0518B" w:rsidRPr="00B0518B">
              <w:rPr>
                <w:rFonts w:ascii="Times New Roman" w:eastAsia="Times New Roman" w:hAnsi="Times New Roman" w:cs="Times New Roman"/>
                <w:noProof/>
                <w:color w:val="0563C1" w:themeColor="hyperlink"/>
                <w:sz w:val="24"/>
                <w:szCs w:val="24"/>
                <w:u w:val="single"/>
                <w:lang w:eastAsia="ru-RU"/>
              </w:rPr>
              <w:t>2.1.9. Физика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_Toc96859632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158</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8" w:anchor="_Toc96859633" w:history="1">
            <w:r w:rsidR="00B0518B" w:rsidRPr="00B0518B">
              <w:rPr>
                <w:rFonts w:ascii="Times New Roman" w:eastAsia="Times New Roman" w:hAnsi="Times New Roman" w:cs="Times New Roman"/>
                <w:noProof/>
                <w:color w:val="0563C1" w:themeColor="hyperlink"/>
                <w:sz w:val="24"/>
                <w:szCs w:val="24"/>
                <w:u w:val="single"/>
                <w:lang w:eastAsia="ru-RU"/>
              </w:rPr>
              <w:t>2.1.10. Биология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_Toc96859633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174</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29" w:anchor="_Toc96859634" w:history="1">
            <w:r w:rsidR="00B0518B" w:rsidRPr="00B0518B">
              <w:rPr>
                <w:rFonts w:ascii="Times New Roman" w:eastAsia="Times New Roman" w:hAnsi="Times New Roman" w:cs="Times New Roman"/>
                <w:noProof/>
                <w:color w:val="0563C1" w:themeColor="hyperlink"/>
                <w:sz w:val="24"/>
                <w:szCs w:val="24"/>
                <w:u w:val="single"/>
                <w:lang w:eastAsia="ru-RU"/>
              </w:rPr>
              <w:t>2.1.11. Химия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_Toc96859634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195</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30" w:anchor="_Toc96859635" w:history="1">
            <w:r w:rsidR="00B0518B" w:rsidRPr="00B0518B">
              <w:rPr>
                <w:rFonts w:ascii="Times New Roman" w:eastAsia="Times New Roman" w:hAnsi="Times New Roman" w:cs="Times New Roman"/>
                <w:noProof/>
                <w:color w:val="0563C1" w:themeColor="hyperlink"/>
                <w:sz w:val="24"/>
                <w:szCs w:val="24"/>
                <w:u w:val="single"/>
                <w:lang w:eastAsia="ru-RU"/>
              </w:rPr>
              <w:t>2.1.12. Изобразительное искусство</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_Toc96859635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208</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left" w:pos="880"/>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31" w:anchor="_Toc96859636" w:history="1">
            <w:r w:rsidR="00B0518B" w:rsidRPr="00B0518B">
              <w:rPr>
                <w:rFonts w:ascii="Times New Roman" w:eastAsia="Times New Roman" w:hAnsi="Times New Roman" w:cs="Times New Roman"/>
                <w:noProof/>
                <w:color w:val="0563C1" w:themeColor="hyperlink"/>
                <w:sz w:val="24"/>
                <w:szCs w:val="24"/>
                <w:u w:val="single"/>
                <w:lang w:eastAsia="ru-RU"/>
              </w:rPr>
              <w:t>2.1.13 Музыка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_Toc96859636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236</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32" w:anchor="_Toc96859637" w:history="1">
            <w:r w:rsidR="00B0518B" w:rsidRPr="00B0518B">
              <w:rPr>
                <w:rFonts w:ascii="Times New Roman" w:eastAsia="Times New Roman" w:hAnsi="Times New Roman" w:cs="Times New Roman"/>
                <w:noProof/>
                <w:color w:val="0563C1" w:themeColor="hyperlink"/>
                <w:sz w:val="24"/>
                <w:szCs w:val="24"/>
                <w:u w:val="single"/>
                <w:lang w:eastAsia="ru-RU"/>
              </w:rPr>
              <w:t>2.1.14. Технология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_Toc96859637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244</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33" w:anchor="_Toc96859638" w:history="1">
            <w:r w:rsidR="00B0518B" w:rsidRPr="00B0518B">
              <w:rPr>
                <w:rFonts w:ascii="Times New Roman" w:eastAsia="Times New Roman" w:hAnsi="Times New Roman" w:cs="Times New Roman"/>
                <w:noProof/>
                <w:color w:val="0563C1" w:themeColor="hyperlink"/>
                <w:sz w:val="24"/>
                <w:szCs w:val="24"/>
                <w:u w:val="single"/>
                <w:lang w:eastAsia="ru-RU"/>
              </w:rPr>
              <w:t>2.1.15. Адаптивная физическая культура</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_Toc96859638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266</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34" w:anchor="_Toc96859639" w:history="1">
            <w:r w:rsidR="00B0518B" w:rsidRPr="00B0518B">
              <w:rPr>
                <w:rFonts w:ascii="Times New Roman" w:eastAsia="Times New Roman" w:hAnsi="Times New Roman" w:cs="Times New Roman"/>
                <w:noProof/>
                <w:color w:val="0563C1" w:themeColor="hyperlink"/>
                <w:sz w:val="24"/>
                <w:szCs w:val="24"/>
                <w:u w:val="single"/>
                <w:lang w:eastAsia="ru-RU"/>
              </w:rPr>
              <w:t>2.1.16. Основы безопасности жизнедеятельности</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_Toc96859639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283</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left" w:pos="660"/>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35" w:anchor="_Toc96859640" w:history="1">
            <w:r w:rsidR="00B0518B" w:rsidRPr="00B0518B">
              <w:rPr>
                <w:rFonts w:ascii="Times New Roman" w:eastAsia="Times New Roman" w:hAnsi="Times New Roman" w:cs="Times New Roman"/>
                <w:noProof/>
                <w:color w:val="0563C1" w:themeColor="hyperlink"/>
                <w:sz w:val="24"/>
                <w:szCs w:val="24"/>
                <w:u w:val="single"/>
                <w:lang w:eastAsia="ru-RU"/>
              </w:rPr>
              <w:t>2.2. Программа формирования универсальных учебных действий</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_Toc96859640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294</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left" w:pos="1320"/>
              <w:tab w:val="right" w:leader="dot" w:pos="9628"/>
            </w:tabs>
            <w:spacing w:after="0" w:line="240" w:lineRule="auto"/>
            <w:ind w:firstLine="709"/>
            <w:rPr>
              <w:noProof/>
              <w:sz w:val="28"/>
              <w:szCs w:val="28"/>
            </w:rPr>
          </w:pPr>
          <w:hyperlink r:id="rId36" w:anchor="_Toc96859641" w:history="1">
            <w:r w:rsidR="00B0518B" w:rsidRPr="00B0518B">
              <w:rPr>
                <w:noProof/>
                <w:color w:val="0563C1" w:themeColor="hyperlink"/>
                <w:u w:val="single"/>
              </w:rPr>
              <w:t>2.2.1 Целевой раздел</w:t>
            </w:r>
            <w:r w:rsidR="00B0518B" w:rsidRPr="00B0518B">
              <w:rPr>
                <w:noProof/>
                <w:webHidden/>
                <w:color w:val="0563C1" w:themeColor="hyperlink"/>
                <w:u w:val="single"/>
              </w:rPr>
              <w:tab/>
            </w:r>
            <w:r w:rsidRPr="00B0518B">
              <w:rPr>
                <w:noProof/>
                <w:webHidden/>
                <w:color w:val="0563C1" w:themeColor="hyperlink"/>
                <w:u w:val="single"/>
              </w:rPr>
              <w:fldChar w:fldCharType="begin"/>
            </w:r>
            <w:r w:rsidR="00B0518B" w:rsidRPr="00B0518B">
              <w:rPr>
                <w:noProof/>
                <w:webHidden/>
                <w:color w:val="0563C1" w:themeColor="hyperlink"/>
                <w:u w:val="single"/>
              </w:rPr>
              <w:instrText xml:space="preserve"> PAGEREF _Toc96859641 \h </w:instrText>
            </w:r>
            <w:r w:rsidRPr="00B0518B">
              <w:rPr>
                <w:noProof/>
                <w:webHidden/>
                <w:color w:val="0563C1" w:themeColor="hyperlink"/>
                <w:u w:val="single"/>
              </w:rPr>
            </w:r>
            <w:r w:rsidRPr="00B0518B">
              <w:rPr>
                <w:noProof/>
                <w:webHidden/>
                <w:color w:val="0563C1" w:themeColor="hyperlink"/>
                <w:u w:val="single"/>
              </w:rPr>
              <w:fldChar w:fldCharType="separate"/>
            </w:r>
            <w:r w:rsidR="00B0518B" w:rsidRPr="00B0518B">
              <w:rPr>
                <w:noProof/>
                <w:webHidden/>
                <w:color w:val="0563C1" w:themeColor="hyperlink"/>
                <w:u w:val="single"/>
              </w:rPr>
              <w:t>294</w:t>
            </w:r>
            <w:r w:rsidRPr="00B0518B">
              <w:rPr>
                <w:noProof/>
                <w:webHidden/>
                <w:color w:val="0563C1" w:themeColor="hyperlink"/>
                <w:u w:val="single"/>
              </w:rPr>
              <w:fldChar w:fldCharType="end"/>
            </w:r>
          </w:hyperlink>
        </w:p>
        <w:p w:rsidR="00B0518B" w:rsidRPr="00B0518B" w:rsidRDefault="00A80D83" w:rsidP="00B0518B">
          <w:pPr>
            <w:tabs>
              <w:tab w:val="left" w:pos="1320"/>
              <w:tab w:val="right" w:leader="dot" w:pos="9628"/>
            </w:tabs>
            <w:spacing w:after="0" w:line="240" w:lineRule="auto"/>
            <w:ind w:firstLine="709"/>
            <w:rPr>
              <w:noProof/>
            </w:rPr>
          </w:pPr>
          <w:hyperlink r:id="rId37" w:anchor="_Toc96859642" w:history="1">
            <w:r w:rsidR="00B0518B" w:rsidRPr="00B0518B">
              <w:rPr>
                <w:noProof/>
                <w:color w:val="0563C1" w:themeColor="hyperlink"/>
                <w:u w:val="single"/>
              </w:rPr>
              <w:t>2.2.2 Содержательный раздел</w:t>
            </w:r>
            <w:r w:rsidR="00B0518B" w:rsidRPr="00B0518B">
              <w:rPr>
                <w:noProof/>
                <w:webHidden/>
                <w:color w:val="0563C1" w:themeColor="hyperlink"/>
                <w:u w:val="single"/>
              </w:rPr>
              <w:tab/>
            </w:r>
            <w:r w:rsidRPr="00B0518B">
              <w:rPr>
                <w:noProof/>
                <w:webHidden/>
                <w:color w:val="0563C1" w:themeColor="hyperlink"/>
                <w:u w:val="single"/>
              </w:rPr>
              <w:fldChar w:fldCharType="begin"/>
            </w:r>
            <w:r w:rsidR="00B0518B" w:rsidRPr="00B0518B">
              <w:rPr>
                <w:noProof/>
                <w:webHidden/>
                <w:color w:val="0563C1" w:themeColor="hyperlink"/>
                <w:u w:val="single"/>
              </w:rPr>
              <w:instrText xml:space="preserve"> PAGEREF _Toc96859642 \h </w:instrText>
            </w:r>
            <w:r w:rsidRPr="00B0518B">
              <w:rPr>
                <w:noProof/>
                <w:webHidden/>
                <w:color w:val="0563C1" w:themeColor="hyperlink"/>
                <w:u w:val="single"/>
              </w:rPr>
            </w:r>
            <w:r w:rsidRPr="00B0518B">
              <w:rPr>
                <w:noProof/>
                <w:webHidden/>
                <w:color w:val="0563C1" w:themeColor="hyperlink"/>
                <w:u w:val="single"/>
              </w:rPr>
              <w:fldChar w:fldCharType="separate"/>
            </w:r>
            <w:r w:rsidR="00B0518B" w:rsidRPr="00B0518B">
              <w:rPr>
                <w:noProof/>
                <w:webHidden/>
                <w:color w:val="0563C1" w:themeColor="hyperlink"/>
                <w:u w:val="single"/>
              </w:rPr>
              <w:t>298</w:t>
            </w:r>
            <w:r w:rsidRPr="00B0518B">
              <w:rPr>
                <w:noProof/>
                <w:webHidden/>
                <w:color w:val="0563C1" w:themeColor="hyperlink"/>
                <w:u w:val="single"/>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38" w:anchor="_Toc96859643" w:history="1">
            <w:r w:rsidR="00B0518B" w:rsidRPr="00B0518B">
              <w:rPr>
                <w:rFonts w:ascii="Times New Roman" w:eastAsia="Times New Roman" w:hAnsi="Times New Roman" w:cs="Times New Roman"/>
                <w:noProof/>
                <w:color w:val="0563C1" w:themeColor="hyperlink"/>
                <w:sz w:val="24"/>
                <w:szCs w:val="28"/>
                <w:u w:val="single"/>
                <w:lang w:eastAsia="ru-RU"/>
              </w:rPr>
              <w:t>2.2.3. Организационный раздел</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_Toc96859643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303</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39" w:anchor="_Toc96859644" w:history="1">
            <w:r w:rsidR="00B0518B" w:rsidRPr="00B0518B">
              <w:rPr>
                <w:rFonts w:ascii="Times New Roman" w:eastAsia="Times New Roman" w:hAnsi="Times New Roman" w:cs="Times New Roman"/>
                <w:noProof/>
                <w:color w:val="0563C1" w:themeColor="hyperlink"/>
                <w:sz w:val="24"/>
                <w:szCs w:val="24"/>
                <w:u w:val="single"/>
                <w:lang w:eastAsia="ru-RU"/>
              </w:rPr>
              <w:t>2.3. Примерная программа воспитания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_Toc96859644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304</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0" w:anchor="_Toc96859645" w:history="1">
            <w:r w:rsidR="00B0518B" w:rsidRPr="00B0518B">
              <w:rPr>
                <w:rFonts w:ascii="Times New Roman" w:eastAsia="Times New Roman" w:hAnsi="Times New Roman" w:cs="Times New Roman"/>
                <w:noProof/>
                <w:color w:val="0563C1" w:themeColor="hyperlink"/>
                <w:sz w:val="24"/>
                <w:szCs w:val="28"/>
                <w:u w:val="single"/>
                <w:lang w:eastAsia="ru-RU"/>
              </w:rPr>
              <w:t>2.3.1 Пояснительная записка</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_Toc96859645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1" w:anchor="_Toc96859646" w:history="1">
            <w:r w:rsidR="00B0518B" w:rsidRPr="00B0518B">
              <w:rPr>
                <w:rFonts w:ascii="Times New Roman" w:eastAsia="Times New Roman" w:hAnsi="Times New Roman" w:cs="Times New Roman"/>
                <w:noProof/>
                <w:color w:val="0563C1" w:themeColor="hyperlink"/>
                <w:sz w:val="24"/>
                <w:szCs w:val="28"/>
                <w:u w:val="single"/>
                <w:lang w:eastAsia="ru-RU"/>
              </w:rPr>
              <w:t>2.3.2 Особенности организуемого в образовательной организации воспитательного процесса</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_Toc96859646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2" w:anchor="_Toc96859647" w:history="1">
            <w:r w:rsidR="00B0518B" w:rsidRPr="00B0518B">
              <w:rPr>
                <w:rFonts w:ascii="Times New Roman" w:eastAsia="Times New Roman" w:hAnsi="Times New Roman" w:cs="Times New Roman"/>
                <w:noProof/>
                <w:color w:val="0563C1" w:themeColor="hyperlink"/>
                <w:sz w:val="24"/>
                <w:szCs w:val="28"/>
                <w:u w:val="single"/>
                <w:lang w:eastAsia="ru-RU"/>
              </w:rPr>
              <w:t>2.3.3 Цель и задачи воспитания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_Toc96859647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3" w:anchor="_Toc96859648" w:history="1">
            <w:r w:rsidR="00B0518B" w:rsidRPr="00B0518B">
              <w:rPr>
                <w:rFonts w:ascii="Times New Roman" w:eastAsia="Times New Roman" w:hAnsi="Times New Roman" w:cs="Times New Roman"/>
                <w:noProof/>
                <w:color w:val="0563C1" w:themeColor="hyperlink"/>
                <w:sz w:val="24"/>
                <w:szCs w:val="28"/>
                <w:u w:val="single"/>
                <w:lang w:eastAsia="ru-RU"/>
              </w:rPr>
              <w:t>2.3.4 Виды, формы и содержание деятельности</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_Toc96859648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4" w:anchor="_Toc96859649" w:history="1">
            <w:r w:rsidR="00B0518B" w:rsidRPr="00B0518B">
              <w:rPr>
                <w:rFonts w:ascii="Times New Roman" w:eastAsia="Times New Roman" w:hAnsi="Times New Roman" w:cs="Times New Roman"/>
                <w:noProof/>
                <w:color w:val="0563C1" w:themeColor="hyperlink"/>
                <w:sz w:val="24"/>
                <w:szCs w:val="28"/>
                <w:u w:val="single"/>
                <w:lang w:eastAsia="ru-RU"/>
              </w:rPr>
              <w:t>2.3.5 Основные направления самоанализа воспитательной работы</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_Toc96859649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305</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45" w:anchor="_Toc96859650" w:history="1">
            <w:r w:rsidR="00B0518B" w:rsidRPr="00B0518B">
              <w:rPr>
                <w:rFonts w:ascii="Times New Roman" w:eastAsia="Times New Roman" w:hAnsi="Times New Roman" w:cs="Times New Roman"/>
                <w:noProof/>
                <w:color w:val="0563C1" w:themeColor="hyperlink"/>
                <w:sz w:val="24"/>
                <w:szCs w:val="24"/>
                <w:u w:val="single"/>
                <w:lang w:eastAsia="ru-RU"/>
              </w:rPr>
              <w:t>2.4. Программа коррекционной работы</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_Toc96859650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305</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6" w:anchor="_Toc96859651" w:history="1">
            <w:r w:rsidR="00B0518B" w:rsidRPr="00B0518B">
              <w:rPr>
                <w:rFonts w:ascii="Times New Roman" w:eastAsia="Times New Roman" w:hAnsi="Times New Roman" w:cs="Times New Roman"/>
                <w:noProof/>
                <w:color w:val="0563C1" w:themeColor="hyperlink"/>
                <w:sz w:val="24"/>
                <w:szCs w:val="28"/>
                <w:u w:val="single"/>
                <w:lang w:eastAsia="ru-RU"/>
              </w:rPr>
              <w:t>2.4.1 Цели, задачи и принципы построения программы коррекционной работы</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_Toc96859651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307</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7" w:anchor="_Toc96859652" w:history="1">
            <w:r w:rsidR="00B0518B" w:rsidRPr="00B0518B">
              <w:rPr>
                <w:rFonts w:ascii="Times New Roman" w:eastAsia="Times New Roman" w:hAnsi="Times New Roman" w:cs="Times New Roman"/>
                <w:noProof/>
                <w:color w:val="0563C1" w:themeColor="hyperlink"/>
                <w:sz w:val="24"/>
                <w:szCs w:val="28"/>
                <w:u w:val="single"/>
                <w:lang w:eastAsia="ru-RU"/>
              </w:rPr>
              <w:t>2.4.2 Перечень и содержание направлений работы</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_Toc96859652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308</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8" w:anchor="_Toc96859653" w:history="1">
            <w:r w:rsidR="00B0518B" w:rsidRPr="00B0518B">
              <w:rPr>
                <w:rFonts w:ascii="Times New Roman" w:eastAsia="Times New Roman" w:hAnsi="Times New Roman" w:cs="Times New Roman"/>
                <w:noProof/>
                <w:color w:val="0563C1" w:themeColor="hyperlink"/>
                <w:sz w:val="24"/>
                <w:szCs w:val="28"/>
                <w:u w:val="single"/>
                <w:lang w:eastAsia="ru-RU"/>
              </w:rPr>
              <w:t>2.4.3 Механизмы реализации программы</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_Toc96859653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312</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49" w:anchor="_Toc96859654" w:history="1">
            <w:r w:rsidR="00B0518B" w:rsidRPr="00B0518B">
              <w:rPr>
                <w:rFonts w:ascii="Times New Roman" w:eastAsia="Times New Roman" w:hAnsi="Times New Roman" w:cs="Times New Roman"/>
                <w:noProof/>
                <w:color w:val="0563C1" w:themeColor="hyperlink"/>
                <w:sz w:val="24"/>
                <w:szCs w:val="28"/>
                <w:u w:val="single"/>
                <w:lang w:eastAsia="ru-RU"/>
              </w:rPr>
              <w:t>2.4.4 Требования к условиям реализации программы</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_Toc96859654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314</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50" w:anchor="_Toc96859655" w:history="1">
            <w:r w:rsidR="00B0518B" w:rsidRPr="00B0518B">
              <w:rPr>
                <w:rFonts w:ascii="Times New Roman" w:eastAsia="Times New Roman" w:hAnsi="Times New Roman" w:cs="Times New Roman"/>
                <w:noProof/>
                <w:color w:val="0563C1" w:themeColor="hyperlink"/>
                <w:sz w:val="24"/>
                <w:szCs w:val="28"/>
                <w:u w:val="single"/>
                <w:lang w:eastAsia="ru-RU"/>
              </w:rPr>
              <w:t>2.4.5 Планируемые результаты коррекционной работы</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_Toc96859655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316</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left" w:pos="1320"/>
              <w:tab w:val="right" w:leader="dot" w:pos="9628"/>
            </w:tabs>
            <w:spacing w:after="0" w:line="240" w:lineRule="auto"/>
            <w:ind w:firstLine="709"/>
            <w:rPr>
              <w:noProof/>
              <w:sz w:val="28"/>
            </w:rPr>
          </w:pPr>
          <w:hyperlink r:id="rId51" w:anchor="_Toc96859656" w:history="1">
            <w:r w:rsidR="00B0518B" w:rsidRPr="00B0518B">
              <w:rPr>
                <w:noProof/>
                <w:color w:val="0563C1" w:themeColor="hyperlink"/>
                <w:u w:val="single"/>
              </w:rPr>
              <w:t>3. Организационный раздел примерной адаптированной основной образовательной программы..</w:t>
            </w:r>
            <w:r w:rsidR="00B0518B" w:rsidRPr="00B0518B">
              <w:rPr>
                <w:noProof/>
                <w:webHidden/>
                <w:color w:val="0563C1" w:themeColor="hyperlink"/>
                <w:u w:val="single"/>
              </w:rPr>
              <w:t>……………………………………………………</w:t>
            </w:r>
            <w:r w:rsidRPr="00B0518B">
              <w:rPr>
                <w:noProof/>
                <w:webHidden/>
                <w:color w:val="0563C1" w:themeColor="hyperlink"/>
                <w:u w:val="single"/>
              </w:rPr>
              <w:fldChar w:fldCharType="begin"/>
            </w:r>
            <w:r w:rsidR="00B0518B" w:rsidRPr="00B0518B">
              <w:rPr>
                <w:noProof/>
                <w:webHidden/>
                <w:color w:val="0563C1" w:themeColor="hyperlink"/>
                <w:u w:val="single"/>
              </w:rPr>
              <w:instrText xml:space="preserve"> PAGEREF _Toc96859656 \h </w:instrText>
            </w:r>
            <w:r w:rsidRPr="00B0518B">
              <w:rPr>
                <w:noProof/>
                <w:webHidden/>
                <w:color w:val="0563C1" w:themeColor="hyperlink"/>
                <w:u w:val="single"/>
              </w:rPr>
            </w:r>
            <w:r w:rsidRPr="00B0518B">
              <w:rPr>
                <w:noProof/>
                <w:webHidden/>
                <w:color w:val="0563C1" w:themeColor="hyperlink"/>
                <w:u w:val="single"/>
              </w:rPr>
              <w:fldChar w:fldCharType="separate"/>
            </w:r>
            <w:r w:rsidR="00B0518B" w:rsidRPr="00B0518B">
              <w:rPr>
                <w:noProof/>
                <w:webHidden/>
                <w:color w:val="0563C1" w:themeColor="hyperlink"/>
                <w:u w:val="single"/>
              </w:rPr>
              <w:t>367</w:t>
            </w:r>
            <w:r w:rsidRPr="00B0518B">
              <w:rPr>
                <w:noProof/>
                <w:webHidden/>
                <w:color w:val="0563C1" w:themeColor="hyperlink"/>
                <w:u w:val="single"/>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52" w:anchor="_Toc96859657" w:history="1">
            <w:r w:rsidR="00B0518B" w:rsidRPr="00B0518B">
              <w:rPr>
                <w:rFonts w:ascii="Times New Roman" w:eastAsia="Times New Roman" w:hAnsi="Times New Roman" w:cs="Times New Roman"/>
                <w:noProof/>
                <w:color w:val="0563C1" w:themeColor="hyperlink"/>
                <w:sz w:val="24"/>
                <w:szCs w:val="24"/>
                <w:u w:val="single"/>
                <w:lang w:eastAsia="ru-RU"/>
              </w:rPr>
              <w:t>3.1 Примерный учебный план адаптированной основной образовательной программы основного общего образования.</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_Toc96859657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367</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53" w:anchor="_Toc96859658" w:history="1">
            <w:r w:rsidR="00B0518B" w:rsidRPr="00B0518B">
              <w:rPr>
                <w:rFonts w:ascii="Times New Roman" w:eastAsia="Times New Roman" w:hAnsi="Times New Roman" w:cs="Times New Roman"/>
                <w:noProof/>
                <w:color w:val="0563C1" w:themeColor="hyperlink"/>
                <w:sz w:val="24"/>
                <w:szCs w:val="24"/>
                <w:u w:val="single"/>
                <w:lang w:eastAsia="ru-RU"/>
              </w:rPr>
              <w:t>3.2. План внеурочной деятельности</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_Toc96859658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371</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54" w:anchor="_Toc96859659" w:history="1">
            <w:r w:rsidR="00B0518B" w:rsidRPr="00B0518B">
              <w:rPr>
                <w:rFonts w:ascii="Times New Roman" w:eastAsia="Times New Roman" w:hAnsi="Times New Roman" w:cs="Times New Roman"/>
                <w:noProof/>
                <w:color w:val="0563C1" w:themeColor="hyperlink"/>
                <w:sz w:val="24"/>
                <w:szCs w:val="28"/>
                <w:u w:val="single"/>
                <w:lang w:eastAsia="ru-RU"/>
              </w:rPr>
              <w:t>3.2.1. Пояснительная записка</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_Toc96859659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371</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55" w:anchor="_Toc96859660" w:history="1">
            <w:r w:rsidR="00B0518B" w:rsidRPr="00B0518B">
              <w:rPr>
                <w:rFonts w:ascii="Times New Roman" w:eastAsia="Times New Roman" w:hAnsi="Times New Roman" w:cs="Times New Roman"/>
                <w:noProof/>
                <w:color w:val="0563C1" w:themeColor="hyperlink"/>
                <w:sz w:val="24"/>
                <w:szCs w:val="28"/>
                <w:u w:val="single"/>
                <w:lang w:eastAsia="ru-RU"/>
              </w:rPr>
              <w:t>3.2.2. Основные направления внеурочной деятельности</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_Toc96859660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371</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56" w:anchor="_Toc96859661" w:history="1">
            <w:r w:rsidR="00B0518B" w:rsidRPr="00B0518B">
              <w:rPr>
                <w:rFonts w:ascii="Times New Roman" w:eastAsia="Times New Roman" w:hAnsi="Times New Roman" w:cs="Times New Roman"/>
                <w:noProof/>
                <w:color w:val="0563C1" w:themeColor="hyperlink"/>
                <w:sz w:val="24"/>
                <w:szCs w:val="24"/>
                <w:u w:val="single"/>
                <w:lang w:eastAsia="ru-RU"/>
              </w:rPr>
              <w:t>3.3. Примерный календарный учебный график</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_Toc96859661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371</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57" w:anchor="_Toc96859662" w:history="1">
            <w:r w:rsidR="00B0518B" w:rsidRPr="00B0518B">
              <w:rPr>
                <w:rFonts w:ascii="Times New Roman" w:eastAsia="Times New Roman" w:hAnsi="Times New Roman" w:cs="Times New Roman"/>
                <w:noProof/>
                <w:color w:val="0563C1" w:themeColor="hyperlink"/>
                <w:sz w:val="24"/>
                <w:szCs w:val="28"/>
                <w:u w:val="single"/>
                <w:lang w:eastAsia="ru-RU"/>
              </w:rPr>
              <w:t>3.3.1. Примерный календарный учебный график</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_Toc96859662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371</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58" w:anchor="_Toc96859663" w:history="1">
            <w:r w:rsidR="00B0518B" w:rsidRPr="00B0518B">
              <w:rPr>
                <w:rFonts w:ascii="Times New Roman" w:eastAsia="Times New Roman" w:hAnsi="Times New Roman" w:cs="Times New Roman"/>
                <w:noProof/>
                <w:color w:val="0563C1" w:themeColor="hyperlink"/>
                <w:sz w:val="24"/>
                <w:szCs w:val="28"/>
                <w:u w:val="single"/>
                <w:lang w:eastAsia="ru-RU"/>
              </w:rPr>
              <w:t>3.3.2. Примерный план внеурочной деятельности</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_Toc96859663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371</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59" w:anchor="_Toc96859664" w:history="1">
            <w:r w:rsidR="00B0518B" w:rsidRPr="00B0518B">
              <w:rPr>
                <w:rFonts w:ascii="Times New Roman" w:eastAsia="Times New Roman" w:hAnsi="Times New Roman" w:cs="Times New Roman"/>
                <w:noProof/>
                <w:color w:val="0563C1" w:themeColor="hyperlink"/>
                <w:sz w:val="24"/>
                <w:szCs w:val="24"/>
                <w:u w:val="single"/>
                <w:lang w:eastAsia="ru-RU"/>
              </w:rPr>
              <w:t>3.4. Примерный календарный план воспитательной работы</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_Toc96859664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371</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rPr>
              <w:rFonts w:ascii="Times New Roman" w:eastAsia="Times New Roman" w:hAnsi="Times New Roman" w:cs="Times New Roman"/>
              <w:noProof/>
              <w:sz w:val="28"/>
              <w:szCs w:val="28"/>
              <w:lang w:eastAsia="ru-RU"/>
            </w:rPr>
          </w:pPr>
          <w:hyperlink r:id="rId60" w:anchor="_Toc96859665" w:history="1">
            <w:r w:rsidR="00B0518B" w:rsidRPr="00B0518B">
              <w:rPr>
                <w:rFonts w:ascii="Times New Roman" w:eastAsia="Times New Roman" w:hAnsi="Times New Roman" w:cs="Times New Roman"/>
                <w:noProof/>
                <w:color w:val="0563C1" w:themeColor="hyperlink"/>
                <w:sz w:val="24"/>
                <w:szCs w:val="24"/>
                <w:u w:val="single"/>
                <w:lang w:eastAsia="ru-RU"/>
              </w:rPr>
              <w:t>3.5. Характеристика условий реализации адаптированной основной образовательной программы</w:t>
            </w:r>
            <w:r w:rsidR="00B0518B" w:rsidRPr="00B0518B">
              <w:rPr>
                <w:rFonts w:ascii="Times New Roman" w:eastAsia="Times New Roman" w:hAnsi="Times New Roman" w:cs="Times New Roman"/>
                <w:noProof/>
                <w:webHidden/>
                <w:color w:val="0563C1" w:themeColor="hyperlink"/>
                <w:sz w:val="24"/>
                <w:szCs w:val="24"/>
                <w:u w:val="single"/>
                <w:lang w:eastAsia="ru-RU"/>
              </w:rPr>
              <w:tab/>
            </w:r>
            <w:r w:rsidRPr="00B0518B">
              <w:rPr>
                <w:rFonts w:ascii="Times New Roman" w:eastAsia="Times New Roman" w:hAnsi="Times New Roman" w:cs="Times New Roman"/>
                <w:noProof/>
                <w:webHidden/>
                <w:color w:val="0563C1" w:themeColor="hyperlink"/>
                <w:sz w:val="24"/>
                <w:szCs w:val="24"/>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4"/>
                <w:u w:val="single"/>
                <w:lang w:eastAsia="ru-RU"/>
              </w:rPr>
              <w:instrText xml:space="preserve"> PAGEREF _Toc96859665 \h </w:instrText>
            </w:r>
            <w:r w:rsidRPr="00B0518B">
              <w:rPr>
                <w:rFonts w:ascii="Times New Roman" w:eastAsia="Times New Roman" w:hAnsi="Times New Roman" w:cs="Times New Roman"/>
                <w:noProof/>
                <w:webHidden/>
                <w:color w:val="0563C1" w:themeColor="hyperlink"/>
                <w:sz w:val="24"/>
                <w:szCs w:val="24"/>
                <w:u w:val="single"/>
                <w:lang w:eastAsia="ru-RU"/>
              </w:rPr>
            </w:r>
            <w:r w:rsidRPr="00B0518B">
              <w:rPr>
                <w:rFonts w:ascii="Times New Roman" w:eastAsia="Times New Roman" w:hAnsi="Times New Roman" w:cs="Times New Roman"/>
                <w:noProof/>
                <w:webHidden/>
                <w:color w:val="0563C1" w:themeColor="hyperlink"/>
                <w:sz w:val="24"/>
                <w:szCs w:val="24"/>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4"/>
                <w:u w:val="single"/>
                <w:lang w:eastAsia="ru-RU"/>
              </w:rPr>
              <w:t>371</w:t>
            </w:r>
            <w:r w:rsidRPr="00B0518B">
              <w:rPr>
                <w:rFonts w:ascii="Times New Roman" w:eastAsia="Times New Roman" w:hAnsi="Times New Roman" w:cs="Times New Roman"/>
                <w:noProof/>
                <w:webHidden/>
                <w:color w:val="0563C1" w:themeColor="hyperlink"/>
                <w:sz w:val="24"/>
                <w:szCs w:val="24"/>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61" w:anchor="_Toc96859666" w:history="1">
            <w:r w:rsidR="00B0518B" w:rsidRPr="00B0518B">
              <w:rPr>
                <w:rFonts w:ascii="Times New Roman" w:eastAsia="Times New Roman" w:hAnsi="Times New Roman" w:cs="Times New Roman"/>
                <w:noProof/>
                <w:color w:val="0563C1" w:themeColor="hyperlink"/>
                <w:sz w:val="24"/>
                <w:szCs w:val="28"/>
                <w:u w:val="single"/>
                <w:lang w:eastAsia="ru-RU"/>
              </w:rPr>
              <w:t>3.5.1. Описание кадровых условий реализации адаптированной основной образовательной программы основного общего образования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_Toc96859666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373</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62" w:anchor="_Toc96859667" w:history="1">
            <w:r w:rsidR="00B0518B" w:rsidRPr="00B0518B">
              <w:rPr>
                <w:rFonts w:ascii="Times New Roman" w:eastAsia="Times New Roman" w:hAnsi="Times New Roman" w:cs="Times New Roman"/>
                <w:noProof/>
                <w:color w:val="0563C1" w:themeColor="hyperlink"/>
                <w:sz w:val="24"/>
                <w:szCs w:val="28"/>
                <w:u w:val="single"/>
                <w:lang w:eastAsia="ru-RU"/>
              </w:rPr>
              <w:t>3.5.2. Описание психолого-педагогических условий реализации адаптированной основной образовательной программы основного общего образования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_Toc96859667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375</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tabs>
              <w:tab w:val="right" w:leader="dot" w:pos="9628"/>
            </w:tabs>
            <w:spacing w:after="0" w:line="240" w:lineRule="auto"/>
            <w:ind w:firstLine="709"/>
            <w:jc w:val="both"/>
            <w:rPr>
              <w:rFonts w:ascii="Times New Roman" w:eastAsia="Times New Roman" w:hAnsi="Times New Roman" w:cs="Times New Roman"/>
              <w:noProof/>
              <w:sz w:val="28"/>
              <w:szCs w:val="28"/>
              <w:lang w:eastAsia="ru-RU"/>
            </w:rPr>
          </w:pPr>
          <w:hyperlink r:id="rId63" w:anchor="_Toc96859668" w:history="1">
            <w:r w:rsidR="00B0518B" w:rsidRPr="00B0518B">
              <w:rPr>
                <w:rFonts w:ascii="Times New Roman" w:eastAsia="Times New Roman" w:hAnsi="Times New Roman" w:cs="Times New Roman"/>
                <w:noProof/>
                <w:color w:val="0563C1" w:themeColor="hyperlink"/>
                <w:sz w:val="24"/>
                <w:szCs w:val="28"/>
                <w:u w:val="single"/>
                <w:lang w:eastAsia="ru-RU"/>
              </w:rPr>
              <w:t>3.5.3. Финансово-экономические условия реализации адаптированной основной образовательной программы основного общего образования</w:t>
            </w:r>
            <w:r w:rsidR="00B0518B" w:rsidRPr="00B0518B">
              <w:rPr>
                <w:rFonts w:ascii="Times New Roman" w:eastAsia="Times New Roman" w:hAnsi="Times New Roman" w:cs="Times New Roman"/>
                <w:noProof/>
                <w:webHidden/>
                <w:color w:val="0563C1" w:themeColor="hyperlink"/>
                <w:sz w:val="24"/>
                <w:szCs w:val="28"/>
                <w:u w:val="single"/>
                <w:lang w:eastAsia="ru-RU"/>
              </w:rPr>
              <w:tab/>
            </w:r>
            <w:r w:rsidRPr="00B0518B">
              <w:rPr>
                <w:rFonts w:ascii="Times New Roman" w:eastAsia="Times New Roman" w:hAnsi="Times New Roman" w:cs="Times New Roman"/>
                <w:noProof/>
                <w:webHidden/>
                <w:color w:val="0563C1" w:themeColor="hyperlink"/>
                <w:sz w:val="24"/>
                <w:szCs w:val="28"/>
                <w:u w:val="single"/>
                <w:lang w:eastAsia="ru-RU"/>
              </w:rPr>
              <w:fldChar w:fldCharType="begin"/>
            </w:r>
            <w:r w:rsidR="00B0518B" w:rsidRPr="00B0518B">
              <w:rPr>
                <w:rFonts w:ascii="Times New Roman" w:eastAsia="Times New Roman" w:hAnsi="Times New Roman" w:cs="Times New Roman"/>
                <w:noProof/>
                <w:webHidden/>
                <w:color w:val="0563C1" w:themeColor="hyperlink"/>
                <w:sz w:val="24"/>
                <w:szCs w:val="28"/>
                <w:u w:val="single"/>
                <w:lang w:eastAsia="ru-RU"/>
              </w:rPr>
              <w:instrText xml:space="preserve"> PAGEREF _Toc96859668 \h </w:instrText>
            </w:r>
            <w:r w:rsidRPr="00B0518B">
              <w:rPr>
                <w:rFonts w:ascii="Times New Roman" w:eastAsia="Times New Roman" w:hAnsi="Times New Roman" w:cs="Times New Roman"/>
                <w:noProof/>
                <w:webHidden/>
                <w:color w:val="0563C1" w:themeColor="hyperlink"/>
                <w:sz w:val="24"/>
                <w:szCs w:val="28"/>
                <w:u w:val="single"/>
                <w:lang w:eastAsia="ru-RU"/>
              </w:rPr>
            </w:r>
            <w:r w:rsidRPr="00B0518B">
              <w:rPr>
                <w:rFonts w:ascii="Times New Roman" w:eastAsia="Times New Roman" w:hAnsi="Times New Roman" w:cs="Times New Roman"/>
                <w:noProof/>
                <w:webHidden/>
                <w:color w:val="0563C1" w:themeColor="hyperlink"/>
                <w:sz w:val="24"/>
                <w:szCs w:val="28"/>
                <w:u w:val="single"/>
                <w:lang w:eastAsia="ru-RU"/>
              </w:rPr>
              <w:fldChar w:fldCharType="separate"/>
            </w:r>
            <w:r w:rsidR="00B0518B" w:rsidRPr="00B0518B">
              <w:rPr>
                <w:rFonts w:ascii="Times New Roman" w:eastAsia="Times New Roman" w:hAnsi="Times New Roman" w:cs="Times New Roman"/>
                <w:noProof/>
                <w:webHidden/>
                <w:color w:val="0563C1" w:themeColor="hyperlink"/>
                <w:sz w:val="24"/>
                <w:szCs w:val="28"/>
                <w:u w:val="single"/>
                <w:lang w:eastAsia="ru-RU"/>
              </w:rPr>
              <w:t>377</w:t>
            </w:r>
            <w:r w:rsidRPr="00B0518B">
              <w:rPr>
                <w:rFonts w:ascii="Times New Roman" w:eastAsia="Times New Roman" w:hAnsi="Times New Roman" w:cs="Times New Roman"/>
                <w:noProof/>
                <w:webHidden/>
                <w:color w:val="0563C1" w:themeColor="hyperlink"/>
                <w:sz w:val="24"/>
                <w:szCs w:val="28"/>
                <w:u w:val="single"/>
                <w:lang w:eastAsia="ru-RU"/>
              </w:rPr>
              <w:fldChar w:fldCharType="end"/>
            </w:r>
          </w:hyperlink>
        </w:p>
        <w:p w:rsidR="00B0518B" w:rsidRPr="00B0518B" w:rsidRDefault="00A80D83"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fldChar w:fldCharType="end"/>
          </w:r>
        </w:p>
      </w:sdtContent>
    </w:sdt>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br w:type="page"/>
      </w:r>
    </w:p>
    <w:p w:rsidR="00B0518B" w:rsidRPr="00B0518B" w:rsidRDefault="00B0518B" w:rsidP="00B0518B">
      <w:pPr>
        <w:keepNext/>
        <w:keepLines/>
        <w:spacing w:before="240" w:after="240" w:line="240" w:lineRule="auto"/>
        <w:ind w:firstLine="709"/>
        <w:jc w:val="center"/>
        <w:outlineLvl w:val="0"/>
        <w:rPr>
          <w:rFonts w:ascii="Times New Roman" w:eastAsia="Times New Roman" w:hAnsi="Times New Roman" w:cs="Times New Roman"/>
          <w:b/>
          <w:sz w:val="28"/>
          <w:szCs w:val="28"/>
          <w:lang w:eastAsia="ru-RU"/>
        </w:rPr>
      </w:pPr>
      <w:bookmarkStart w:id="0" w:name="_Toc96859612"/>
      <w:r w:rsidRPr="00B0518B">
        <w:rPr>
          <w:rFonts w:ascii="Times New Roman" w:eastAsia="Times New Roman" w:hAnsi="Times New Roman" w:cs="Times New Roman"/>
          <w:b/>
          <w:sz w:val="28"/>
          <w:szCs w:val="28"/>
          <w:lang w:eastAsia="ru-RU"/>
        </w:rPr>
        <w:lastRenderedPageBreak/>
        <w:t>1. ЦЕЛЕВОЙ РАЗДЕЛ ПРИМЕРНОЙ АДАПТИРОВАННОЙ ОСНОВНОЙ ОБРАЗОВАТЕЛЬНОЙ ПРОГРАММЫ ОСНОВНОГО ОБЩЕГО ОБРАЗОВАНИЯ</w:t>
      </w:r>
      <w:bookmarkEnd w:id="0"/>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 w:name="_Toc96859613"/>
      <w:r w:rsidRPr="00B0518B">
        <w:rPr>
          <w:rFonts w:ascii="Times New Roman" w:eastAsia="Times New Roman" w:hAnsi="Times New Roman" w:cs="Times New Roman"/>
          <w:b/>
          <w:bCs/>
          <w:sz w:val="28"/>
          <w:szCs w:val="28"/>
          <w:lang w:eastAsia="ru-RU"/>
        </w:rPr>
        <w:t>1.1. ПОЯСНИТЕЛЬНАЯ ЗАПИСКА</w:t>
      </w:r>
      <w:bookmarkEnd w:id="1"/>
    </w:p>
    <w:p w:rsidR="00B0518B" w:rsidRPr="00B0518B" w:rsidRDefault="00B0518B" w:rsidP="00B0518B">
      <w:pPr>
        <w:keepNext/>
        <w:keepLines/>
        <w:numPr>
          <w:ilvl w:val="2"/>
          <w:numId w:val="1"/>
        </w:numPr>
        <w:spacing w:before="40" w:after="0" w:line="276" w:lineRule="auto"/>
        <w:ind w:firstLine="709"/>
        <w:jc w:val="center"/>
        <w:outlineLvl w:val="2"/>
        <w:rPr>
          <w:rFonts w:ascii="Times New Roman" w:eastAsia="Times" w:hAnsi="Times New Roman" w:cs="Times New Roman"/>
          <w:sz w:val="28"/>
          <w:szCs w:val="28"/>
          <w:lang w:eastAsia="ru-RU"/>
        </w:rPr>
      </w:pPr>
      <w:bookmarkStart w:id="2" w:name="_Toc96859614"/>
      <w:r w:rsidRPr="00B0518B">
        <w:rPr>
          <w:rFonts w:ascii="Times New Roman" w:eastAsia="Times" w:hAnsi="Times New Roman" w:cs="Times New Roman"/>
          <w:b/>
          <w:sz w:val="28"/>
          <w:szCs w:val="28"/>
          <w:lang w:eastAsia="ru-RU"/>
        </w:rPr>
        <w:t xml:space="preserve">Цели реализации адаптированной основной образовательной программы основного общего образования </w:t>
      </w:r>
      <w:r w:rsidRPr="00B0518B">
        <w:rPr>
          <w:rFonts w:ascii="Times New Roman" w:eastAsia="Calibri" w:hAnsi="Times New Roman" w:cs="Times New Roman"/>
          <w:b/>
          <w:sz w:val="28"/>
          <w:szCs w:val="28"/>
          <w:lang w:eastAsia="ru-RU"/>
        </w:rPr>
        <w:t>слабовидящих</w:t>
      </w:r>
      <w:r w:rsidRPr="00B0518B">
        <w:rPr>
          <w:rFonts w:ascii="Times New Roman" w:eastAsia="Times" w:hAnsi="Times New Roman" w:cs="Times New Roman"/>
          <w:b/>
          <w:sz w:val="28"/>
          <w:szCs w:val="28"/>
          <w:lang w:eastAsia="ru-RU"/>
        </w:rPr>
        <w:t xml:space="preserve"> обучающихся</w:t>
      </w:r>
      <w:bookmarkEnd w:id="2"/>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Примерная адаптированная основная образовательная программа основного общего образования (ПАООП ООО) для слабовидящих 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Целями реализации АООП ООО являются: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достижение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введения коррекционных курсов и учета специфики организации обучения при слабовидении;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2. гармоничное личностное и психофизическое развитие слабовидящего обучающегося.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Задачами реализации АООП ООО являются: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обеспечение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соблюдение офтальмо-эргономических и тифлопедагогических принципов в организации обучения, в выборе учебников и учебных пособий, использовании тифлотехнических средств;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создание эффективной образовательной и информационной среды, ориентированной на возможности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создание условий для воспитания, развития и самореализации слабовидящего обучающегося.</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3" w:name="_Toc96859615"/>
      <w:r w:rsidRPr="00B0518B">
        <w:rPr>
          <w:rFonts w:ascii="Times New Roman" w:eastAsia="Times New Roman" w:hAnsi="Times New Roman" w:cs="Times New Roman"/>
          <w:b/>
          <w:sz w:val="28"/>
          <w:szCs w:val="28"/>
          <w:lang w:eastAsia="ru-RU"/>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bookmarkEnd w:id="3"/>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lastRenderedPageBreak/>
        <w:t>Системно-деятельностный подход</w:t>
      </w:r>
      <w:r w:rsidRPr="00B0518B">
        <w:rPr>
          <w:rFonts w:ascii="Times New Roman" w:eastAsia="Times New Roman" w:hAnsi="Times New Roman" w:cs="Times New Roman"/>
          <w:sz w:val="28"/>
          <w:szCs w:val="28"/>
          <w:lang w:eastAsia="ru-RU"/>
        </w:rPr>
        <w:t xml:space="preserve">, как методологическая основа Стандарта ООО, ориентирован на развитие личности обучающегося, формирование его гражданской идентичности.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Данный подход опирается на общедидактические принципы: научности; систематичности и последовательности; преемственности и перспективности; связи теории с практикой; сознательности в обучении; наглядности; учета индивидуальных особенностей обучающихся.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Научность обучения</w:t>
      </w:r>
      <w:r w:rsidRPr="00B0518B">
        <w:rPr>
          <w:rFonts w:ascii="Times New Roman" w:eastAsia="Times New Roman" w:hAnsi="Times New Roman" w:cs="Times New Roman"/>
          <w:sz w:val="28"/>
          <w:szCs w:val="28"/>
          <w:lang w:eastAsia="ru-RU"/>
        </w:rPr>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вербализме,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Принцип систематичности и последовательности</w:t>
      </w:r>
      <w:r w:rsidRPr="00B0518B">
        <w:rPr>
          <w:rFonts w:ascii="Times New Roman" w:eastAsia="Times New Roman" w:hAnsi="Times New Roman" w:cs="Times New Roman"/>
          <w:sz w:val="28"/>
          <w:szCs w:val="28"/>
          <w:lang w:eastAsia="ru-RU"/>
        </w:rPr>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Принцип преемственности и перспективности</w:t>
      </w:r>
      <w:r w:rsidRPr="00B0518B">
        <w:rPr>
          <w:rFonts w:ascii="Times New Roman" w:eastAsia="Times New Roman" w:hAnsi="Times New Roman" w:cs="Times New Roman"/>
          <w:sz w:val="28"/>
          <w:szCs w:val="28"/>
          <w:lang w:eastAsia="ru-RU"/>
        </w:rPr>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тифлотехнические средства, средства оптической коррекции.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Принцип связи теории с практикой в обучении</w:t>
      </w:r>
      <w:r w:rsidRPr="00B0518B">
        <w:rPr>
          <w:rFonts w:ascii="Times New Roman" w:eastAsia="Times New Roman" w:hAnsi="Times New Roman" w:cs="Times New Roman"/>
          <w:sz w:val="28"/>
          <w:szCs w:val="28"/>
          <w:lang w:eastAsia="ru-RU"/>
        </w:rPr>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w:t>
      </w:r>
      <w:r w:rsidRPr="00B0518B">
        <w:rPr>
          <w:rFonts w:ascii="Times New Roman" w:eastAsia="Times New Roman" w:hAnsi="Times New Roman" w:cs="Times New Roman"/>
          <w:sz w:val="28"/>
          <w:szCs w:val="28"/>
          <w:lang w:eastAsia="ru-RU"/>
        </w:rPr>
        <w:lastRenderedPageBreak/>
        <w:t>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Сознательность в обучении</w:t>
      </w:r>
      <w:r w:rsidRPr="00B0518B">
        <w:rPr>
          <w:rFonts w:ascii="Times New Roman" w:eastAsia="Times New Roman" w:hAnsi="Times New Roman" w:cs="Times New Roman"/>
          <w:sz w:val="28"/>
          <w:szCs w:val="28"/>
          <w:lang w:eastAsia="ru-RU"/>
        </w:rPr>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неумение практически использовать его ведут к потере интереса к учению.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Принцип наглядности</w:t>
      </w:r>
      <w:r w:rsidRPr="00B0518B">
        <w:rPr>
          <w:rFonts w:ascii="Times New Roman" w:eastAsia="Times New Roman" w:hAnsi="Times New Roman" w:cs="Times New Roman"/>
          <w:sz w:val="28"/>
          <w:szCs w:val="28"/>
          <w:lang w:eastAsia="ru-RU"/>
        </w:rPr>
        <w:t xml:space="preserve"> - важнейший дидактический принцип, согласно которому обучение строится на конкретных образах, непосредственно воспринятых обучающимися.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Принцип индивидуального подхода</w:t>
      </w:r>
      <w:r w:rsidRPr="00B0518B">
        <w:rPr>
          <w:rFonts w:ascii="Times New Roman" w:eastAsia="Times New Roman" w:hAnsi="Times New Roman" w:cs="Times New Roman"/>
          <w:sz w:val="28"/>
          <w:szCs w:val="28"/>
          <w:lang w:eastAsia="ru-RU"/>
        </w:rPr>
        <w:t xml:space="preserve">, реализуемый в условиях образовательного процесса, основывается на учете особенностей </w:t>
      </w:r>
      <w:r w:rsidRPr="00B0518B">
        <w:rPr>
          <w:rFonts w:ascii="Times New Roman" w:eastAsia="Times New Roman" w:hAnsi="Times New Roman" w:cs="Times New Roman"/>
          <w:sz w:val="28"/>
          <w:szCs w:val="28"/>
          <w:lang w:eastAsia="ru-RU"/>
        </w:rPr>
        <w:lastRenderedPageBreak/>
        <w:t>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учет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Принцип дифференцированного подхода</w:t>
      </w:r>
      <w:r w:rsidRPr="00B0518B">
        <w:rPr>
          <w:rFonts w:ascii="Times New Roman" w:eastAsia="Times New Roman" w:hAnsi="Times New Roman" w:cs="Times New Roman"/>
          <w:sz w:val="28"/>
          <w:szCs w:val="28"/>
          <w:lang w:eastAsia="ru-RU"/>
        </w:rPr>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231F20"/>
          <w:sz w:val="28"/>
          <w:szCs w:val="28"/>
          <w:lang w:eastAsia="ru-RU"/>
        </w:rPr>
        <w:t xml:space="preserve">ПАООП ООО формируется с учетом </w:t>
      </w:r>
      <w:r w:rsidRPr="00B0518B">
        <w:rPr>
          <w:rFonts w:ascii="Times New Roman" w:eastAsia="Times New Roman" w:hAnsi="Times New Roman" w:cs="Times New Roman"/>
          <w:i/>
          <w:color w:val="231F20"/>
          <w:sz w:val="28"/>
          <w:szCs w:val="28"/>
          <w:lang w:eastAsia="ru-RU"/>
        </w:rPr>
        <w:t xml:space="preserve">психолого-педагогических особенностей </w:t>
      </w:r>
      <w:r w:rsidRPr="00B0518B">
        <w:rPr>
          <w:rFonts w:ascii="Times New Roman" w:eastAsia="Times New Roman" w:hAnsi="Times New Roman" w:cs="Times New Roman"/>
          <w:color w:val="231F20"/>
          <w:sz w:val="28"/>
          <w:szCs w:val="28"/>
          <w:lang w:eastAsia="ru-RU"/>
        </w:rPr>
        <w:t>развития детей 11–15 лет, а также особенностей психофизического развития и особых образовательных потребностей слабовидящих обучающихся данной возрастной группы.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Психолого-педагогическая характеристика слабовидящих обучающихся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Слабовидение обусловлено значительными нарушениями функционирования зрительной системы вследствие ее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rsidR="00B0518B" w:rsidRPr="00B0518B" w:rsidRDefault="00B0518B" w:rsidP="00B0518B">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rsidR="00B0518B" w:rsidRPr="00B0518B" w:rsidRDefault="00B0518B" w:rsidP="00B0518B">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Слабовидящие с остротой зрения от 0,1% до 0,2% на лучше видящем глазу в условиях оптической коррекции (средняя степень слабовидения). </w:t>
      </w:r>
    </w:p>
    <w:p w:rsidR="00B0518B" w:rsidRPr="00B0518B" w:rsidRDefault="00B0518B" w:rsidP="00B0518B">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Слабовидящие с остротой зрения от 0,3% до 0,4% на лучше видящем глазу в условиях оптической коррекции (легкая степень слабовидения). </w:t>
      </w:r>
    </w:p>
    <w:p w:rsidR="00B0518B" w:rsidRPr="00B0518B" w:rsidRDefault="00B0518B" w:rsidP="00B0518B">
      <w:pPr>
        <w:tabs>
          <w:tab w:val="left" w:pos="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rsidR="00B0518B" w:rsidRPr="00B0518B" w:rsidRDefault="00B0518B" w:rsidP="00B0518B">
      <w:pPr>
        <w:tabs>
          <w:tab w:val="left" w:pos="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макропространстве, 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светоощущение,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Одной из важнейших психологических особенностей, обусловленных слабовидением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 </w:t>
      </w:r>
    </w:p>
    <w:p w:rsidR="00B0518B" w:rsidRPr="00B0518B" w:rsidRDefault="00B0518B" w:rsidP="00B0518B">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обедненность чувственного опыта;</w:t>
      </w:r>
    </w:p>
    <w:p w:rsidR="00B0518B" w:rsidRPr="00B0518B" w:rsidRDefault="00B0518B" w:rsidP="00B0518B">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снижение общей и зрительной работоспособности; </w:t>
      </w:r>
    </w:p>
    <w:p w:rsidR="00B0518B" w:rsidRPr="00B0518B" w:rsidRDefault="00B0518B" w:rsidP="00B0518B">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замедление темпа выполнения предметно-практических действий; </w:t>
      </w:r>
    </w:p>
    <w:p w:rsidR="00B0518B" w:rsidRPr="00B0518B" w:rsidRDefault="00B0518B" w:rsidP="00B0518B">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rsidR="00B0518B" w:rsidRPr="00B0518B" w:rsidRDefault="00B0518B" w:rsidP="00B0518B">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B0518B" w:rsidRPr="00B0518B" w:rsidRDefault="00B0518B" w:rsidP="00B0518B">
      <w:pPr>
        <w:numPr>
          <w:ilvl w:val="0"/>
          <w:numId w:val="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Своеобразие развития и функционирования познавательных процессов слабовидящих обучающихся проявляется в следующих особенностях: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highlight w:val="white"/>
          <w:lang w:eastAsia="ru-RU"/>
        </w:rPr>
      </w:pPr>
      <w:r w:rsidRPr="00B0518B">
        <w:rPr>
          <w:rFonts w:ascii="Times New Roman" w:eastAsia="Times New Roman" w:hAnsi="Times New Roman" w:cs="Times New Roman"/>
          <w:sz w:val="28"/>
          <w:szCs w:val="28"/>
          <w:highlight w:val="white"/>
          <w:lang w:eastAsia="ru-RU"/>
        </w:rPr>
        <w:lastRenderedPageBreak/>
        <w:t>Ограничение возможностей дистантного восприятия и развития обзорных возможностей:</w:t>
      </w:r>
    </w:p>
    <w:p w:rsidR="00B0518B" w:rsidRPr="00B0518B" w:rsidRDefault="00B0518B" w:rsidP="00B0518B">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Трудности в овладении пространственными представлениями, зрительной микро и макроориентировке, </w:t>
      </w:r>
      <w:r w:rsidRPr="00B0518B">
        <w:rPr>
          <w:rFonts w:ascii="Times New Roman" w:eastAsia="Times New Roman" w:hAnsi="Times New Roman" w:cs="Times New Roman"/>
          <w:color w:val="000000"/>
          <w:sz w:val="28"/>
          <w:szCs w:val="28"/>
          <w:highlight w:val="white"/>
          <w:lang w:eastAsia="ru-RU"/>
        </w:rPr>
        <w:t xml:space="preserve">словесном обозначении пространственных отношений. </w:t>
      </w:r>
    </w:p>
    <w:p w:rsidR="00B0518B" w:rsidRPr="00B0518B" w:rsidRDefault="00B0518B" w:rsidP="00B0518B">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highlight w:val="white"/>
          <w:lang w:eastAsia="ru-RU"/>
        </w:rPr>
        <w:t xml:space="preserve">Трудности в формировании предметных представлений: о форме, величине, пространственном местоположении предметов. </w:t>
      </w:r>
    </w:p>
    <w:p w:rsidR="00B0518B" w:rsidRPr="00B0518B" w:rsidRDefault="00B0518B" w:rsidP="00B0518B">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недостаточность сформированности основных свойств внимания и процессов памяти;</w:t>
      </w:r>
    </w:p>
    <w:p w:rsidR="00B0518B" w:rsidRPr="00B0518B" w:rsidRDefault="00B0518B" w:rsidP="00B0518B">
      <w:pPr>
        <w:numPr>
          <w:ilvl w:val="0"/>
          <w:numId w:val="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Трудности в совершении ряда мыслительных операций и формировании новых понятий.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позволит минимизировать особенности развития зрительного восприятия, описанные выше, в основной школе.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Снижение уровня развития мотивационной сферы слабовидящих обучающихся проявляется в низкой мотивации учения и других видов </w:t>
      </w:r>
      <w:r w:rsidRPr="00B0518B">
        <w:rPr>
          <w:rFonts w:ascii="Times New Roman" w:eastAsia="Times New Roman" w:hAnsi="Times New Roman" w:cs="Times New Roman"/>
          <w:sz w:val="28"/>
          <w:szCs w:val="28"/>
          <w:lang w:eastAsia="ru-RU"/>
        </w:rPr>
        <w:lastRenderedPageBreak/>
        <w:t>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слабовидящих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«Я»-концепции и самоотношения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слабовидящих подростков.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Особые образовательные потребности слабовидящих обучающихся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 специфическим особым образовательным потребностям слабовидящих обучающихся в основной школе, относятся: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выявление степени сформированности и совершенствование компенсаторных способов действий;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учет темпа работы слабовидящих обучающихся в зависимости от зрительного диагноза;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особая пространственная и временная организация образовательной среды;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обеспечение возможности пролонгации сроков обучения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обеспечение доступности учебной информации для зрительного и осязательно-зрительного восприятия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применение в образовательном процессе тифлотехнических и оптических средств обучения и коррекции;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совершенствование навыков зрительной ориентировки в микро и макропространстве, навыков социально-бытовой ориентировки;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оснащение образовательного процесса тифлотехническими устройствами и тифлоинформационными технологиями, необходимыми для успешного решения слабовидящими обучающимися учебно-познавательных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тифлоинформационных технологий для слабовидящих;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обеспечение психологической коррекции неадекватной самооценки, иждивенческих взглядов и негативных установок на инвалидность;</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межпрофессиональных и начальных профессиональных навыков.</w:t>
      </w:r>
    </w:p>
    <w:p w:rsidR="00B0518B" w:rsidRPr="00B0518B" w:rsidRDefault="00B0518B" w:rsidP="00B0518B">
      <w:pPr>
        <w:keepNext/>
        <w:keepLines/>
        <w:spacing w:after="0" w:line="240" w:lineRule="auto"/>
        <w:ind w:firstLine="709"/>
        <w:jc w:val="center"/>
        <w:outlineLvl w:val="2"/>
        <w:rPr>
          <w:rFonts w:ascii="Times New Roman" w:eastAsia="Times" w:hAnsi="Times New Roman" w:cs="Times New Roman"/>
          <w:b/>
          <w:sz w:val="28"/>
          <w:szCs w:val="28"/>
          <w:lang w:eastAsia="ru-RU"/>
        </w:rPr>
      </w:pPr>
      <w:bookmarkStart w:id="4" w:name="_Toc96859616"/>
      <w:r w:rsidRPr="00B0518B">
        <w:rPr>
          <w:rFonts w:ascii="Times New Roman" w:eastAsia="Calibri" w:hAnsi="Times New Roman" w:cs="Times New Roman"/>
          <w:b/>
          <w:sz w:val="28"/>
          <w:szCs w:val="28"/>
          <w:lang w:eastAsia="ru-RU"/>
        </w:rPr>
        <w:t xml:space="preserve">1.1.3. </w:t>
      </w:r>
      <w:r w:rsidRPr="00B0518B">
        <w:rPr>
          <w:rFonts w:ascii="Times New Roman" w:eastAsia="Times" w:hAnsi="Times New Roman" w:cs="Times New Roman"/>
          <w:b/>
          <w:sz w:val="28"/>
          <w:szCs w:val="28"/>
          <w:lang w:eastAsia="ru-RU"/>
        </w:rPr>
        <w:t xml:space="preserve">Общая характеристика примерной адаптированной основной образовательной программы основного общего образования </w:t>
      </w:r>
      <w:r w:rsidRPr="00B0518B">
        <w:rPr>
          <w:rFonts w:ascii="Times New Roman" w:eastAsia="Calibri" w:hAnsi="Times New Roman" w:cs="Times New Roman"/>
          <w:b/>
          <w:sz w:val="28"/>
          <w:szCs w:val="28"/>
          <w:lang w:eastAsia="ru-RU"/>
        </w:rPr>
        <w:t>слабовидящих</w:t>
      </w:r>
      <w:r w:rsidRPr="00B0518B">
        <w:rPr>
          <w:rFonts w:ascii="Times New Roman" w:eastAsia="Times" w:hAnsi="Times New Roman" w:cs="Times New Roman"/>
          <w:b/>
          <w:sz w:val="28"/>
          <w:szCs w:val="28"/>
          <w:lang w:eastAsia="ru-RU"/>
        </w:rPr>
        <w:t xml:space="preserve"> обучающихся</w:t>
      </w:r>
      <w:bookmarkEnd w:id="4"/>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ПАООП ООО включает следующие документы: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программу формирования универсальных учебных действий у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рабочую программу воспитания;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программу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учебный план;</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план внеурочной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календарный учебный график;</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характеристику специальных условий реализации АООП ООО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вариант АООП ООО может быть рекомендован слабовидящим обучающимся, успешно освоившим образовательную программу НОО по варианту 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слабовидящих обучающихся, так и при совместном 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Необходимость обучения по пролонгированному варианту определяется ПМПК. Окончательное решение по выбору образовательного маршрута принимается родителями (законными представителями)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Связь вариантов 1 и 2 АООП ООО со статусом образовательной организации и формой обучения отсутствует. Программа может быть реализована, как в отдельной образовательной организации или специальном классе, так и в условиях общеобразовательной организации.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 предметную область «Математика и информатика» вводится отдельный учебный курс «Вероятность и статистика». При реализации варианта 2 АООП ООО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8-10 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Курсы коррекционно-развивающей области обеспечивают совершенствование компенсаторных способов действий, сформированных у слабовидящих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в условиях слабовидения, сформировалась потребность включения данных средств в образовательный процесс. Специальный (коррекционный) курс «Тифлотехника»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 условий и включением в коррекционно-развивающую область коррекционных курсов для слабовидящих обучающихся, а также с учетом особых образовательных потребностей обучающихся данной группы в части преподавания предметных областей: «Искусство» (учебный предмет «Изобразительное искусство»), «Технология» (учебный предмет «Профильный труд»), «Физическая культура» (учебный предмет «Адаптивная физическая культура».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5" w:name="_Toc96859617"/>
      <w:r w:rsidRPr="00B0518B">
        <w:rPr>
          <w:rFonts w:ascii="Times New Roman" w:eastAsia="Times New Roman" w:hAnsi="Times New Roman" w:cs="Times New Roman"/>
          <w:b/>
          <w:bCs/>
          <w:sz w:val="28"/>
          <w:szCs w:val="28"/>
          <w:lang w:eastAsia="ru-RU"/>
        </w:rPr>
        <w:lastRenderedPageBreak/>
        <w:t>1.2. Планируемые результаты освоения адаптированной основной образовательной программы основного общего образования: общая характеристика</w:t>
      </w:r>
      <w:bookmarkEnd w:id="5"/>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Общие положения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Планируемые результаты освоения адаптированной основной 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Личностные результаты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0518B" w:rsidRPr="00B0518B" w:rsidRDefault="00B0518B" w:rsidP="00B0518B">
      <w:pPr>
        <w:widowControl w:val="0"/>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Гражданского воспитания:</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активное участие в жизни семьи, Организации, местного сообщества, родного края, страны;</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неприятие любых форм экстремизма, дискриминации;</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понимание роли различных социальных институтов в жизни человека;</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представление о способах противодействия коррупции;</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B0518B" w:rsidRPr="00B0518B" w:rsidRDefault="00B0518B" w:rsidP="00B0518B">
      <w:pPr>
        <w:widowControl w:val="0"/>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готовность к участию в гуманитарной деятельности (волонтерство, помощь людям, нуждающимся в ней).</w:t>
      </w:r>
    </w:p>
    <w:p w:rsidR="00B0518B" w:rsidRPr="00B0518B" w:rsidRDefault="00B0518B" w:rsidP="00B0518B">
      <w:pPr>
        <w:widowControl w:val="0"/>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Патриотического воспитания:</w:t>
      </w:r>
    </w:p>
    <w:p w:rsidR="00B0518B" w:rsidRPr="00B0518B" w:rsidRDefault="00B0518B" w:rsidP="00B0518B">
      <w:pPr>
        <w:widowControl w:val="0"/>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0518B" w:rsidRPr="00B0518B" w:rsidRDefault="00B0518B" w:rsidP="00B0518B">
      <w:pPr>
        <w:widowControl w:val="0"/>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ценностное отношение к достижениям своей Родины - России, к науке, искусству, спорту, технологиям, боевым </w:t>
      </w:r>
      <w:r w:rsidRPr="00B0518B">
        <w:rPr>
          <w:rFonts w:ascii="Times New Roman" w:eastAsia="Times New Roman" w:hAnsi="Times New Roman" w:cs="Times New Roman"/>
          <w:color w:val="000000"/>
          <w:sz w:val="28"/>
          <w:szCs w:val="28"/>
          <w:lang w:eastAsia="ru-RU"/>
        </w:rPr>
        <w:lastRenderedPageBreak/>
        <w:t>подвигам и трудовым достижениям народа;</w:t>
      </w:r>
    </w:p>
    <w:p w:rsidR="00B0518B" w:rsidRPr="00B0518B" w:rsidRDefault="00B0518B" w:rsidP="00B0518B">
      <w:pPr>
        <w:widowControl w:val="0"/>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3. Духовно-нравственного воспитания:</w:t>
      </w:r>
    </w:p>
    <w:p w:rsidR="00B0518B" w:rsidRPr="00B0518B" w:rsidRDefault="00B0518B" w:rsidP="00B0518B">
      <w:pPr>
        <w:widowControl w:val="0"/>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ориентация на моральные ценности и нормы в ситуациях нравственного выбора;</w:t>
      </w:r>
    </w:p>
    <w:p w:rsidR="00B0518B" w:rsidRPr="00B0518B" w:rsidRDefault="00B0518B" w:rsidP="00B0518B">
      <w:pPr>
        <w:widowControl w:val="0"/>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0518B" w:rsidRPr="00B0518B" w:rsidRDefault="00B0518B" w:rsidP="00B0518B">
      <w:pPr>
        <w:widowControl w:val="0"/>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4. Эстетического воспитания:</w:t>
      </w:r>
    </w:p>
    <w:p w:rsidR="00B0518B" w:rsidRPr="00B0518B" w:rsidRDefault="00B0518B" w:rsidP="00B0518B">
      <w:pPr>
        <w:widowControl w:val="0"/>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0518B" w:rsidRPr="00B0518B" w:rsidRDefault="00B0518B" w:rsidP="00B0518B">
      <w:pPr>
        <w:widowControl w:val="0"/>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понимание ценности отечественного и мирового искусства, роли этнических культурных традиций и народного творчества;</w:t>
      </w:r>
    </w:p>
    <w:p w:rsidR="00B0518B" w:rsidRPr="00B0518B" w:rsidRDefault="00B0518B" w:rsidP="00B0518B">
      <w:pPr>
        <w:widowControl w:val="0"/>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стремление к самовыражению в разных видах искусства.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5. Физического воспитания, формирования культуры здоровья и эмоционального благополучия:</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осознание ценности жизни;</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соблюдение правил безопасности, в том числе навыков безопасного поведения в интернет-среде;</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умение принимать себя и других, не осуждая;</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умение осознавать эмоциональное состояние себя и других, умение управлять собственным эмоциональным состоянием;</w:t>
      </w:r>
    </w:p>
    <w:p w:rsidR="00B0518B" w:rsidRPr="00B0518B" w:rsidRDefault="00B0518B" w:rsidP="00B0518B">
      <w:pPr>
        <w:widowControl w:val="0"/>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lastRenderedPageBreak/>
        <w:t>сформированность навыка рефлексии, признание своего права на ошибку и такого же права другого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6. Трудового воспитания:</w:t>
      </w:r>
    </w:p>
    <w:p w:rsidR="00B0518B" w:rsidRPr="00B0518B" w:rsidRDefault="00B0518B" w:rsidP="00B0518B">
      <w:pPr>
        <w:widowControl w:val="0"/>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518B" w:rsidRPr="00B0518B" w:rsidRDefault="00B0518B" w:rsidP="00B0518B">
      <w:pPr>
        <w:widowControl w:val="0"/>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B0518B" w:rsidRPr="00B0518B" w:rsidRDefault="00B0518B" w:rsidP="00B0518B">
      <w:pPr>
        <w:widowControl w:val="0"/>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518B" w:rsidRPr="00B0518B" w:rsidRDefault="00B0518B" w:rsidP="00B0518B">
      <w:pPr>
        <w:widowControl w:val="0"/>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готовность адаптироваться в профессиональной среде;</w:t>
      </w:r>
    </w:p>
    <w:p w:rsidR="00B0518B" w:rsidRPr="00B0518B" w:rsidRDefault="00B0518B" w:rsidP="00B0518B">
      <w:pPr>
        <w:widowControl w:val="0"/>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уважение к труду и результатам трудовой деятельности;</w:t>
      </w:r>
    </w:p>
    <w:p w:rsidR="00B0518B" w:rsidRPr="00B0518B" w:rsidRDefault="00B0518B" w:rsidP="00B0518B">
      <w:pPr>
        <w:widowControl w:val="0"/>
        <w:numPr>
          <w:ilvl w:val="0"/>
          <w:numId w:val="1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7. Экологического воспитания:</w:t>
      </w:r>
    </w:p>
    <w:p w:rsidR="00B0518B" w:rsidRPr="00B0518B" w:rsidRDefault="00B0518B" w:rsidP="00B0518B">
      <w:pPr>
        <w:widowControl w:val="0"/>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518B" w:rsidRPr="00B0518B" w:rsidRDefault="00B0518B" w:rsidP="00B0518B">
      <w:pPr>
        <w:widowControl w:val="0"/>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повышение уровня экологической культуры, осознание глобального характера экологических проблем и путей их решения;</w:t>
      </w:r>
    </w:p>
    <w:p w:rsidR="00B0518B" w:rsidRPr="00B0518B" w:rsidRDefault="00B0518B" w:rsidP="00B0518B">
      <w:pPr>
        <w:widowControl w:val="0"/>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активное неприятие действий, приносящих вред окружающей среде;</w:t>
      </w:r>
    </w:p>
    <w:p w:rsidR="00B0518B" w:rsidRPr="00B0518B" w:rsidRDefault="00B0518B" w:rsidP="00B0518B">
      <w:pPr>
        <w:widowControl w:val="0"/>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осознание своей роли как гражданина и потребителя в условиях взаимосвязи природной, технологической и социальной сред;</w:t>
      </w:r>
    </w:p>
    <w:p w:rsidR="00B0518B" w:rsidRPr="00B0518B" w:rsidRDefault="00B0518B" w:rsidP="00B0518B">
      <w:pPr>
        <w:widowControl w:val="0"/>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готовность к участию в практической деятельности экологической направленности.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8. Ценности научного познания:</w:t>
      </w:r>
    </w:p>
    <w:p w:rsidR="00B0518B" w:rsidRPr="00B0518B" w:rsidRDefault="00B0518B" w:rsidP="00B0518B">
      <w:pPr>
        <w:widowControl w:val="0"/>
        <w:numPr>
          <w:ilvl w:val="0"/>
          <w:numId w:val="13"/>
        </w:numPr>
        <w:spacing w:after="0" w:line="240" w:lineRule="auto"/>
        <w:ind w:firstLine="709"/>
        <w:contextualSpacing/>
        <w:jc w:val="both"/>
      </w:pPr>
      <w:r w:rsidRPr="00B0518B">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518B" w:rsidRPr="00B0518B" w:rsidRDefault="00B0518B" w:rsidP="00B0518B">
      <w:pPr>
        <w:widowControl w:val="0"/>
        <w:numPr>
          <w:ilvl w:val="0"/>
          <w:numId w:val="13"/>
        </w:numPr>
        <w:spacing w:after="0" w:line="240" w:lineRule="auto"/>
        <w:ind w:firstLine="709"/>
        <w:contextualSpacing/>
        <w:jc w:val="both"/>
      </w:pPr>
      <w:r w:rsidRPr="00B0518B">
        <w:rPr>
          <w:color w:val="000000"/>
        </w:rPr>
        <w:t>овладение языковой и читательской культурой как средством познания мира;</w:t>
      </w:r>
    </w:p>
    <w:p w:rsidR="00B0518B" w:rsidRPr="00B0518B" w:rsidRDefault="00B0518B" w:rsidP="00B0518B">
      <w:pPr>
        <w:widowControl w:val="0"/>
        <w:numPr>
          <w:ilvl w:val="0"/>
          <w:numId w:val="13"/>
        </w:numPr>
        <w:spacing w:after="0" w:line="240" w:lineRule="auto"/>
        <w:ind w:firstLine="709"/>
        <w:contextualSpacing/>
        <w:jc w:val="both"/>
      </w:pPr>
      <w:r w:rsidRPr="00B0518B">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Личностные результаты, обеспечивающие адаптацию обучающегося к изменяющимся условиям социальной и природной среды, включают:</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способность обучающихся во взаимодействии в условиях неопределенности, открытость опыту и знаниям других;</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умение анализировать и выявлять взаимосвязи природы, общества и экономики;</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способность обучающихся осознавать стрессовую ситуацию, оценивать происходящие изменения и их последствия;</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воспринимать стрессовую ситуацию как вызов, требующий контрмер;</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оценивать ситуацию стресса, корректировать принимаемые решения и действия;</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формулировать и оценивать риски и последствия, формировать опыт, уметь находить позитивное в произошедшей ситуации;</w:t>
      </w:r>
    </w:p>
    <w:p w:rsidR="00B0518B" w:rsidRPr="00B0518B" w:rsidRDefault="00B0518B" w:rsidP="00B0518B">
      <w:pPr>
        <w:widowControl w:val="0"/>
        <w:numPr>
          <w:ilvl w:val="0"/>
          <w:numId w:val="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быть готовым действовать в отсутствие гарантий </w:t>
      </w:r>
      <w:r w:rsidRPr="00B0518B">
        <w:rPr>
          <w:rFonts w:ascii="Times New Roman" w:eastAsia="Times New Roman" w:hAnsi="Times New Roman" w:cs="Times New Roman"/>
          <w:color w:val="000000"/>
          <w:sz w:val="28"/>
          <w:szCs w:val="28"/>
          <w:lang w:eastAsia="ru-RU"/>
        </w:rPr>
        <w:lastRenderedPageBreak/>
        <w:t>успеха.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Специальные личностные результаты:</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сформированность мотивации к обучению и целенаправленной познавательной деятельности; </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способность осознавать себя частью социума;</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способность к осмыслению и дифференциации картины мира, ее временно-пространственной организации; </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принятие соответствующих возрасту ценностей и социальных ролей;</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умение оценивать с позиций социальных норм собственные поступки и поступки других людей;</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эмоционально-ценностное отношение к окружающей среде, необходимости ее сохранения и рационального использования; </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умение формировать эстетические чувства, впечатления от восприятия предметов и явлений окружающего мира; </w:t>
      </w:r>
    </w:p>
    <w:p w:rsidR="00B0518B" w:rsidRPr="00B0518B" w:rsidRDefault="00B0518B" w:rsidP="00B0518B">
      <w:pPr>
        <w:numPr>
          <w:ilvl w:val="0"/>
          <w:numId w:val="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готовность к осознанному выбору дальнейшей профессиональной траектории в соответствии с собственными интересами и возможностями.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Метапредметные результаты: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6" w:name="bookmark=id.3dy6vkm"/>
      <w:bookmarkEnd w:id="6"/>
      <w:r w:rsidRPr="00B0518B">
        <w:rPr>
          <w:rFonts w:ascii="Times New Roman" w:eastAsia="Times New Roman" w:hAnsi="Times New Roman" w:cs="Times New Roman"/>
          <w:color w:val="000000"/>
          <w:sz w:val="28"/>
          <w:szCs w:val="28"/>
          <w:lang w:eastAsia="ru-RU"/>
        </w:rPr>
        <w:t>Метапредметные результаты освоения программы основного общего образования должны отражать: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Овладение универсальными учебными познавательными действиями: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базовые логические действия: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выявлять и характеризовать существенные признаки объектов (явлений);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устанавливать существенный признак классификации, основания для обобщения и сравнения, критерии проводимого анализа;</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предлагать критерии для выявления закономерностей и противоречий;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выявлять дефициты информации, данных, необходимых для решения поставленной задачи;</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выявлять причинно-следственные связи при изучении явлений и процессов;</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делать выводы с использованием дедуктивных и </w:t>
      </w:r>
      <w:r w:rsidRPr="00B0518B">
        <w:rPr>
          <w:rFonts w:ascii="Times New Roman" w:eastAsia="Times New Roman" w:hAnsi="Times New Roman" w:cs="Times New Roman"/>
          <w:color w:val="000000"/>
          <w:sz w:val="28"/>
          <w:szCs w:val="28"/>
          <w:lang w:eastAsia="ru-RU"/>
        </w:rPr>
        <w:lastRenderedPageBreak/>
        <w:t>индуктивных умозаключений, умозаключений по аналогии, формулировать гипотезы о взаимосвязях;</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2) базовые исследовательские действия: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использовать вопросы как исследовательский инструмент познания;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формировать гипотезу об истинности собственных суждений и суждений других, аргументировать свою позицию, мнение;</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оценивать на применимость и достоверность информации, полученной в ходе исследования (эксперимента);</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3) работа с информацией: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выбирать, анализировать, систематизировать и интерпретировать информацию различных видов и форм представления;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оценивать надежность информации по критериям, </w:t>
      </w:r>
      <w:r w:rsidRPr="00B0518B">
        <w:rPr>
          <w:rFonts w:ascii="Times New Roman" w:eastAsia="Times New Roman" w:hAnsi="Times New Roman" w:cs="Times New Roman"/>
          <w:color w:val="000000"/>
          <w:sz w:val="28"/>
          <w:szCs w:val="28"/>
          <w:lang w:eastAsia="ru-RU"/>
        </w:rPr>
        <w:lastRenderedPageBreak/>
        <w:t>предложенным педагогическим работником или сформулированным самостоятельно;</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эффективно запоминать и систематизировать информацию.</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2. Овладение универсальными учебными коммуникативными действиями: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общение:</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воспринимать и формулировать суждения, выражать эмоции в соответствии с целями и условиями общения;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выражать себя (свою точку зрения) в устных и письменных текстах;</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сопоставлять свои суждения с суждениями других участников диалога, обнаруживать различие и сходство позиций;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публично представлять результаты выполненного опыта (эксперимента, исследования, проекта);</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2) совместная деятельность:</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уметь обобщать мнения нескольких людей, проявлять готовность руководить, выполнять поручения, подчиняться;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w:t>
      </w:r>
      <w:r w:rsidRPr="00B0518B">
        <w:rPr>
          <w:rFonts w:ascii="Times New Roman" w:eastAsia="Times New Roman" w:hAnsi="Times New Roman" w:cs="Times New Roman"/>
          <w:color w:val="000000"/>
          <w:sz w:val="28"/>
          <w:szCs w:val="28"/>
          <w:lang w:eastAsia="ru-RU"/>
        </w:rPr>
        <w:lastRenderedPageBreak/>
        <w:t>членами команды, участвовать в групповых формах работы (обсуждения, обмен мнениями, "мозговые штурмы" и иные);</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3. Овладение универсальными учебными регулятивными действиями: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самоорганизация: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выявлять проблемы для решения в жизненных и учебных ситуациях;</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делать выбор и брать ответственность за решение;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2) самоконтроль:</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владеть способами самоконтроля, самомотивации и рефлексии;</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давать адекватную оценку ситуации и предлагать план ее изменения;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вносить коррективы в деятельность на основе новых обстоятельств, изменившихся ситуаций, установленных ошибок, </w:t>
      </w:r>
      <w:r w:rsidRPr="00B0518B">
        <w:rPr>
          <w:rFonts w:ascii="Times New Roman" w:eastAsia="Times New Roman" w:hAnsi="Times New Roman" w:cs="Times New Roman"/>
          <w:color w:val="000000"/>
          <w:sz w:val="28"/>
          <w:szCs w:val="28"/>
          <w:lang w:eastAsia="ru-RU"/>
        </w:rPr>
        <w:lastRenderedPageBreak/>
        <w:t>возникших трудностей;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оценивать соответствие результата цели и условиям;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3) эмоциональный интеллект:</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различать, называть и управлять собственными эмоциями и эмоциями других;</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выявлять и анализировать причины эмоций;</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ставить себя на место другого человека, понимать мотивы и намерения другого;</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регулировать способ выражения эмоций;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4) принятие себя и других:</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осознанно относиться к другому человеку, его мнению;</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признавать свое право на ошибку и такое же право другого;</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принимать себя и других, не осуждая;</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открытость себе и другим;</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осознавать невозможность контролировать все вокруг.</w:t>
      </w:r>
    </w:p>
    <w:p w:rsidR="00B0518B" w:rsidRPr="00B0518B" w:rsidRDefault="00B0518B" w:rsidP="00B0518B">
      <w:pPr>
        <w:widowControl w:val="0"/>
        <w:numPr>
          <w:ilvl w:val="0"/>
          <w:numId w:val="1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Специальные метапредметные результаты:</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умение использовать сохранные анализаторы в различных видах деятельности (учебно-познавательной, ориентировочной, трудовой);</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применять зрительно-осязательный способ обследования и восприятия;</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умение пользоваться современными средствами коммуникации, тифлотехническими средствами, применяемыми в учебном процессе;</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умение планировать предметно-практические действия с учетом имеющегося зрительного диагноза в соответствии с поставленной задачей;</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умение проявлять в коммуникативной деятельности, адекватные ситуации, невербальные формы общения; </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умение вести самостоятельный поиск информации;</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способность к преобразованию, сохранению и передаче информации, полученной в результате чтения или аудирования;</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способность участвовать в речевом общении, соблюдая нормы речевого этикета, адекватно использовать жесты и мимику; </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 xml:space="preserve">способность оценивать свою речь с точки зрения ее содержания, языкового оформления; </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умение находить грамматические и речевые ошибки, недочеты, исправлять их; </w:t>
      </w:r>
    </w:p>
    <w:p w:rsidR="00B0518B" w:rsidRPr="00B0518B" w:rsidRDefault="00B0518B" w:rsidP="00B0518B">
      <w:pPr>
        <w:numPr>
          <w:ilvl w:val="0"/>
          <w:numId w:val="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rsidR="00B0518B" w:rsidRPr="00B0518B" w:rsidRDefault="00B0518B" w:rsidP="00B0518B">
      <w:pPr>
        <w:spacing w:after="0" w:line="240" w:lineRule="auto"/>
        <w:ind w:firstLine="709"/>
        <w:jc w:val="both"/>
        <w:rPr>
          <w:rFonts w:ascii="Times New Roman" w:eastAsia="Times New Roman" w:hAnsi="Times New Roman" w:cs="Times New Roman"/>
          <w:iCs/>
          <w:sz w:val="28"/>
          <w:szCs w:val="28"/>
          <w:lang w:eastAsia="ru-RU"/>
        </w:rPr>
      </w:pPr>
      <w:r w:rsidRPr="00B0518B">
        <w:rPr>
          <w:rFonts w:ascii="Times New Roman" w:eastAsia="Times New Roman" w:hAnsi="Times New Roman" w:cs="Times New Roman"/>
          <w:iCs/>
          <w:sz w:val="28"/>
          <w:szCs w:val="28"/>
          <w:lang w:eastAsia="ru-RU"/>
        </w:rPr>
        <w:t>Предметные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Предметные результаты ПАООП ООО полностью совпадают с требованиями к предметным результатам, содержащимся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Учитывая имеющиеся особенности восприятия и переработки получаемой информации слабовидящими обучающимися, осваивающими вариант 2 АООП ООО, а также специфику их обучения, учебные предметы содержат дополнительные требования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(работа со специально адаптированной наглядностью, информационные, коммуникативные и тифлотехнические компетенции и т.д.).</w:t>
      </w: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7" w:name="_Toc96859618"/>
      <w:r w:rsidRPr="00B0518B">
        <w:rPr>
          <w:rFonts w:ascii="Times New Roman" w:eastAsia="Times New Roman" w:hAnsi="Times New Roman" w:cs="Times New Roman"/>
          <w:b/>
          <w:bCs/>
          <w:sz w:val="28"/>
          <w:szCs w:val="28"/>
          <w:lang w:eastAsia="ru-RU"/>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7"/>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8" w:name="_Toc96859619"/>
      <w:r w:rsidRPr="00B0518B">
        <w:rPr>
          <w:rFonts w:ascii="Times New Roman" w:eastAsia="Times New Roman" w:hAnsi="Times New Roman" w:cs="Times New Roman"/>
          <w:b/>
          <w:sz w:val="28"/>
          <w:szCs w:val="28"/>
          <w:lang w:eastAsia="ru-RU"/>
        </w:rPr>
        <w:t>1.3.1. Общие положения</w:t>
      </w:r>
      <w:bookmarkEnd w:id="8"/>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(итоговую) аттестацию, в т.ч. оценки проектной деятельности. Также, итоговая оценка включает результативность по метапредметным показателям, обеспечивающим эффективность изучения слабовидящими обучающимися содержания предметных областей АООП.</w:t>
      </w:r>
    </w:p>
    <w:p w:rsidR="00B0518B" w:rsidRPr="00B0518B" w:rsidRDefault="00B0518B" w:rsidP="00B0518B">
      <w:pPr>
        <w:keepNext/>
        <w:keepLines/>
        <w:spacing w:after="0" w:line="240" w:lineRule="auto"/>
        <w:jc w:val="center"/>
        <w:outlineLvl w:val="2"/>
        <w:rPr>
          <w:rFonts w:ascii="Times New Roman" w:eastAsia="Times New Roman" w:hAnsi="Times New Roman" w:cs="Times New Roman"/>
          <w:b/>
          <w:sz w:val="28"/>
          <w:szCs w:val="28"/>
          <w:lang w:eastAsia="ru-RU"/>
        </w:rPr>
      </w:pPr>
      <w:bookmarkStart w:id="9" w:name="_Toc96859620"/>
      <w:r w:rsidRPr="00B0518B">
        <w:rPr>
          <w:rFonts w:ascii="Times New Roman" w:eastAsia="Times New Roman" w:hAnsi="Times New Roman" w:cs="Times New Roman"/>
          <w:b/>
          <w:sz w:val="28"/>
          <w:szCs w:val="28"/>
          <w:lang w:eastAsia="ru-RU"/>
        </w:rPr>
        <w:lastRenderedPageBreak/>
        <w:t>1.3.2. Особенности оценки метапредметных и предметных результатов</w:t>
      </w:r>
      <w:bookmarkEnd w:id="9"/>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оценки метапредметных результатов.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Оценка достижения метапредметных результатов освоения варианта 1 АООП ООО соответствует ООП. При освоении варианта 2 АООП ООО наряду с оценкой достижения планируемых метапредметных результатов освоения ООП, представленных в программе формирования универсальных учебных действий, междисциплинарных и межпредметных понятий, АООП ООО предполагает оценку достижения слабовидящими обучающимися специальных метапредметных результатов. Специальные метапредметные результаты связаны с развитием, совершенствованием и универсализацией у слабовидящих обучающихся компенсаторных умений и навыков работы со специально адаптированным дидактическим материалом, пространственного ориентирования и мобильности, социально-бытовой ориентировки, а также с формированием информационной, коммуникативной и тифлотехнической компетентности, обеспечением готовности к профессиональному самоопределению. Оценка достижения специальных метапредметных результатов осуществляется 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 Специальные метапредметные результаты не выносятся на государственную итоговую аттестацию.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0" w:name="_Hlk98771848"/>
      <w:r w:rsidRPr="00B0518B">
        <w:rPr>
          <w:rFonts w:ascii="Times New Roman" w:eastAsia="Times New Roman" w:hAnsi="Times New Roman" w:cs="Times New Roman"/>
          <w:sz w:val="28"/>
          <w:szCs w:val="28"/>
          <w:lang w:eastAsia="ru-RU"/>
        </w:rPr>
        <w:t xml:space="preserve">Оценка достижения метапредметных результатов слабовидящими обучающимися соответствует п. 1.3.2 целевого раздела проекта ООП ООО. Отличие состоит в необходимости технической адаптации отдельных видов предлагаемых работ и обеспечении ассестивного, тифлоинформационного и тифлотехнического сопровождения их выполнения (создание мультимедийных продуктов, макетов, конструкторов и т.д.),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 на все виды деятельности. </w:t>
      </w:r>
    </w:p>
    <w:bookmarkEnd w:id="10"/>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оценки предметных результатов.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Часть специальных предметных результатов выносится на государственную итоговую аттестацию. В соответствии с приказом Минобрнауки РФ от 31.12.2015 № 1577 «О внесении изменений в федеральный государственный образовательный стандарт основного общего образования» к числу таких </w:t>
      </w:r>
      <w:r w:rsidRPr="00B0518B">
        <w:rPr>
          <w:rFonts w:ascii="Times New Roman" w:eastAsia="Times New Roman" w:hAnsi="Times New Roman" w:cs="Times New Roman"/>
          <w:sz w:val="28"/>
          <w:szCs w:val="28"/>
          <w:lang w:eastAsia="ru-RU"/>
        </w:rPr>
        <w:lastRenderedPageBreak/>
        <w:t xml:space="preserve">учебных предметов относятся: русский язык математика, информатика, физика, химия. Достижение специальных предметных результатов обеспечивает возможность освоения слабовидящими обучающимися планируемых предметных результатов, предусмотренных ФГОС ООО и готовность быть допущенными к государственной итоговой аттестации.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1" w:name="_Hlk98772564"/>
      <w:r w:rsidRPr="00B0518B">
        <w:rPr>
          <w:rFonts w:ascii="Times New Roman" w:eastAsia="Times New Roman" w:hAnsi="Times New Roman" w:cs="Times New Roman"/>
          <w:sz w:val="28"/>
          <w:szCs w:val="28"/>
          <w:lang w:eastAsia="ru-RU"/>
        </w:rPr>
        <w:t xml:space="preserve">Оценка предметных результатов соответствует п 1.3.2. целевого раздела проекта ПООП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изучаемым областям, а также тифлотехнической адаптации и тифлоинформационном сопровождении учебно-познавательных и учебно-практических задач в рамках урочной и внеурочной деятельности. </w:t>
      </w:r>
    </w:p>
    <w:bookmarkEnd w:id="11"/>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2"/>
        <w:rPr>
          <w:rFonts w:ascii="Times New Roman" w:eastAsia="Times New Roman" w:hAnsi="Times New Roman" w:cs="Times New Roman"/>
          <w:b/>
          <w:sz w:val="28"/>
          <w:szCs w:val="28"/>
          <w:lang w:eastAsia="ru-RU"/>
        </w:rPr>
      </w:pPr>
      <w:bookmarkStart w:id="12" w:name="_Toc96859621"/>
      <w:r w:rsidRPr="00B0518B">
        <w:rPr>
          <w:rFonts w:ascii="Times New Roman" w:eastAsia="Times New Roman" w:hAnsi="Times New Roman" w:cs="Times New Roman"/>
          <w:b/>
          <w:sz w:val="28"/>
          <w:szCs w:val="28"/>
          <w:lang w:eastAsia="ru-RU"/>
        </w:rPr>
        <w:t>1.3.3. Организация и содержание оценочных процедур</w:t>
      </w:r>
      <w:bookmarkEnd w:id="12"/>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 техническое средство со встроенным синтезатором речи и аудиовыходом).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 время проведения промежуточной аттестации слабовидящему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материалов для зрительного и осязательно-зрительного восприятия слабовидящими обучающимися.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br w:type="page"/>
      </w:r>
    </w:p>
    <w:p w:rsidR="00B0518B" w:rsidRPr="00B0518B" w:rsidRDefault="00B0518B" w:rsidP="00B0518B">
      <w:pPr>
        <w:keepNext/>
        <w:keepLines/>
        <w:spacing w:after="0" w:line="240" w:lineRule="auto"/>
        <w:ind w:firstLine="709"/>
        <w:jc w:val="center"/>
        <w:outlineLvl w:val="0"/>
        <w:rPr>
          <w:rFonts w:ascii="Times New Roman" w:eastAsia="Times New Roman" w:hAnsi="Times New Roman" w:cs="Times New Roman"/>
          <w:b/>
          <w:sz w:val="28"/>
          <w:szCs w:val="28"/>
          <w:lang w:eastAsia="ru-RU"/>
        </w:rPr>
      </w:pPr>
      <w:bookmarkStart w:id="13" w:name="_Toc96859622"/>
      <w:r w:rsidRPr="00B0518B">
        <w:rPr>
          <w:rFonts w:ascii="Times New Roman" w:eastAsia="Times New Roman" w:hAnsi="Times New Roman" w:cs="Times New Roman"/>
          <w:b/>
          <w:sz w:val="28"/>
          <w:szCs w:val="28"/>
          <w:lang w:eastAsia="ru-RU"/>
        </w:rPr>
        <w:lastRenderedPageBreak/>
        <w:t>2. СОДЕРЖАТЕЛЬНЫЙ РАЗДЕЛ ПРИМЕРНОЙ АДАПТИРОВАННОЙ ОСНОВНОЙ ОБРАЗОВАТЕЛЬНОЙ ПРОГРАММЫ</w:t>
      </w:r>
      <w:bookmarkEnd w:id="13"/>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4" w:name="_Toc96859623"/>
      <w:r w:rsidRPr="00B0518B">
        <w:rPr>
          <w:rFonts w:ascii="Times New Roman" w:eastAsia="Times New Roman" w:hAnsi="Times New Roman" w:cs="Times New Roman"/>
          <w:b/>
          <w:bCs/>
          <w:sz w:val="28"/>
          <w:szCs w:val="28"/>
          <w:lang w:eastAsia="ru-RU"/>
        </w:rPr>
        <w:t>2.1. ПРИМЕРНЫЕ РАБОЧИЕ ПРОГРАММЫ УЧЕБНЫХ ПРЕДМЕТОВ УЧЕБНЫХ КУРСОВ (В ТОМ ЧИСЛЕ ВНЕУРОЧНОЙ ДЕЯТЕЛЬНОСТИ), УЧЕБНЫХ МОДУЛЕЙ</w:t>
      </w:r>
      <w:bookmarkEnd w:id="14"/>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5" w:name="_Toc96859624"/>
      <w:r w:rsidRPr="00B0518B">
        <w:rPr>
          <w:rFonts w:ascii="Times New Roman" w:eastAsia="Times New Roman" w:hAnsi="Times New Roman" w:cs="Times New Roman"/>
          <w:b/>
          <w:bCs/>
          <w:sz w:val="28"/>
          <w:szCs w:val="28"/>
          <w:lang w:eastAsia="ru-RU"/>
        </w:rPr>
        <w:t>2.1.1. Русский язык</w:t>
      </w:r>
      <w:bookmarkEnd w:id="15"/>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«Русский язык»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lastRenderedPageBreak/>
        <w:t>Цели и задачи изучения учебного предмета «Русский язык».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Целями изучения русского языка по программам основного общего образования являются: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Pr="00B0518B">
        <w:rPr>
          <w:rFonts w:ascii="Times New Roman" w:eastAsia="Times New Roman" w:hAnsi="Times New Roman" w:cs="Times New Roman"/>
          <w:sz w:val="28"/>
          <w:szCs w:val="28"/>
          <w:lang w:eastAsia="ru-RU"/>
        </w:rPr>
        <w:softHyphen/>
        <w:t>человеческой деятельности; проявление уважения к общероссийской и русской культуре, к культуре и языкам всех народов Российской Федерации;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 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зрительного, осязательно-зрительного и слухового восприятия.</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произвольного внимания.</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Развитие и коррекция памяти.</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устной и письменной связной речи.</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Обогащение активного и пассивного словаря, формирование новых понятий.</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вербализма.</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диалогической и монологической речи.</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коррекции фонематического слуха.</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навыков зрительного, осязательно-зрительного и слухового анализа.</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осязательно-зрительного обследования, необходимых при работе с дидактическим материалом.</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записывать фонетическую транскрипцию, соблюдая все нормы фонетической записи.</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морфемного, словообразовательного, морфологического и синтаксического разбора.</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способностей работать по заданному алгоритму, составлять собственные алгоритмы.</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находить причинно-следственные связи, выделять главное, обобщать, делать выводы.</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мелкой моторики, пространственных представлений.</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Совершенствование умений зрительной ориентировки в микропространстве.</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коммуникативных способностей,</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вести диалог, искать и находить содержательные компромиссы.</w:t>
      </w:r>
    </w:p>
    <w:p w:rsidR="00B0518B" w:rsidRPr="00B0518B" w:rsidRDefault="00B0518B" w:rsidP="00B0518B">
      <w:pPr>
        <w:numPr>
          <w:ilvl w:val="0"/>
          <w:numId w:val="1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Воспитание потребности писать грамотно, в том числе с использованием персонального компьютера и смартфона.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16" w:name="bookmark=id.3rdcrjn"/>
      <w:bookmarkEnd w:id="16"/>
      <w:r w:rsidRPr="00B0518B">
        <w:rPr>
          <w:rFonts w:ascii="Times New Roman" w:eastAsia="Times New Roman" w:hAnsi="Times New Roman" w:cs="Times New Roman"/>
          <w:i/>
          <w:sz w:val="28"/>
          <w:szCs w:val="28"/>
          <w:lang w:eastAsia="ru-RU"/>
        </w:rPr>
        <w:t>Место учебного предмета «Русский язык»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Учебный предмет «Русский язык» входит в предметную область «Русский язык и литература» и является обязательным для изучения.</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В пределах одного класса последовательность изучения тем, представленных в содержании каждого класса, может варьироваться.</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rsidR="00B0518B" w:rsidRPr="00B0518B" w:rsidRDefault="00B0518B" w:rsidP="00B0518B">
      <w:pPr>
        <w:spacing w:after="0" w:line="240" w:lineRule="auto"/>
        <w:ind w:firstLine="709"/>
        <w:jc w:val="both"/>
        <w:rPr>
          <w:rFonts w:ascii="Times New Roman" w:eastAsia="Times New Roman" w:hAnsi="Times New Roman" w:cs="Times New Roman"/>
          <w:i/>
          <w:color w:val="231F20"/>
          <w:sz w:val="28"/>
          <w:szCs w:val="28"/>
          <w:lang w:eastAsia="ru-RU"/>
        </w:rPr>
      </w:pPr>
      <w:r w:rsidRPr="00B0518B">
        <w:rPr>
          <w:rFonts w:ascii="Times New Roman" w:eastAsia="Times New Roman" w:hAnsi="Times New Roman" w:cs="Times New Roman"/>
          <w:i/>
          <w:color w:val="231F20"/>
          <w:sz w:val="28"/>
          <w:szCs w:val="28"/>
          <w:lang w:eastAsia="ru-RU"/>
        </w:rPr>
        <w:lastRenderedPageBreak/>
        <w:t>Особенности распределения программного материала по годам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7" w:name="bookmark=id.26in1rg"/>
      <w:bookmarkEnd w:id="17"/>
      <w:r w:rsidRPr="00B0518B">
        <w:rPr>
          <w:rFonts w:ascii="Times New Roman" w:eastAsia="Times New Roman" w:hAnsi="Times New Roman" w:cs="Times New Roman"/>
          <w:sz w:val="28"/>
          <w:szCs w:val="28"/>
          <w:lang w:eastAsia="ru-RU"/>
        </w:rPr>
        <w:t>Распределение программного материала учебного предмета «Русский язык» в АООП ООО 1 варианта соответствует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Программный материал учебного предмета «Русский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5 класс: тема «Глагол» раздела «Морфология. Культура речи. Орфография» перенесена в 6 класс (аналогичный раздел);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6 класс: тема «Глагол» раздела «Морфология. Культура речи. Орфография. перенесена в 7 класс (раздел «Морфология. Культура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7 класс: тема «Служебные части речи» раздела «Морфология. Культура речи» перенесена в 8 класс (раздел «Морфология. Культура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9 класс: работа по темам, перенесенным из 8 класса;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10 класс соответствует Примерной основной образовательной программе основного общего образования за 9 класс.</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Общие сведения о языке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Богатство и выразительность русского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Лингвистика как наука о языке.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разделы лингвистики.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Язык и речь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Язык и речь. Речь устная и письменная, монологическая и диалогическая, полилог.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речевой деятельности (говорение, слушание, чтение, письмо), их особенности.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Устный пересказ прочитанного или прослушанного текста, в том числе с изменением лица рассказчика.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Участие в диалоге на лингвистические темы (в рамках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изученного) и темы на основе жизненных наблюдений.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Речевые формулы приветствия, прощания, просьбы, благодарности.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Сочинения различных видов с опорой на жизненный и читательский опыт, сюжетную картину (в том числе сочинения-миниатюры).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аудирования: выборочное, ознакомительное, детальное.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чтения: изучающее, ознакомительное, просмотровое, поисковое.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Текст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Текст и его основные признаки. Тема и главная мысль текста. Микротема текста. Ключевые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Функционально-смысловые типы речи: описание, повествование, рассуждение; их особенности.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Композиционная структура текста. Абзац как средство членения текста на композиционно-смысловые части.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Средства связи предложений и частей текста: формы слова, однокоренные слова, синонимы, антонимы, личные местоимения, повтор слова.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Повествование как тип речи. Рассказ.</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Информационная переработка текста: простой и сложный план текста.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Функциональные разновидности языка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Система языка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Фонетика. Графика. Орфоэпия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Фонетика и графика как разделы лингвистики.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Звук как единица языка. Смыслоразличительная роль звука.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Система гласных звуков.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Система согласных звуков.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Изменение звуков в речевом потоке. Элементы фонетической транскрипции.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Слог. Ударение. Свойства русского ударения.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Соотношение звуков и букв.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Фонетический анализ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Способы обозначения [й’], мягкости согласных.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Основные выразительные средства фонетики.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Прописные и строчные буквы.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Интонация, ее функции. Основные элементы интонации.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Орфография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Орфография как раздел лингвистики.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«орфограмма». Буквенные и небуквенные орфограммы.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Правописание разделительных ъ и ь.</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Лексикология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Лексикология как раздел лингвистики.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Синонимы. Антонимы. Омонимы. Паронимы.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Лексический анализ слов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Морфемика. Орфография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Морфемика как раздел лингвистики.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Морфема как минимальная значимая единица языка. Основа слова. Виды морфем (корень, приставка, суффикс, окончание).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Чередование звуков в морфемах (в том числе чередование гласных с нулем звука).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Морфемный анализ 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Уместное использование слов с суффиксами оценки в собственной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корней с безударными проверяемыми, непроверяемыми гласными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Правописание корней с проверяемыми, непроверяемыми, </w:t>
      </w:r>
      <w:r w:rsidRPr="00B0518B">
        <w:rPr>
          <w:rFonts w:ascii="Times New Roman" w:eastAsia="Times New Roman" w:hAnsi="Times New Roman" w:cs="Times New Roman"/>
          <w:sz w:val="28"/>
          <w:szCs w:val="28"/>
          <w:lang w:eastAsia="ru-RU"/>
        </w:rPr>
        <w:softHyphen/>
        <w:t>непроизносимыми согласными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е — о после шипящих в корне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неизменяемых на письме приставок и приставок на -з (-с).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ы — и после приставок.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ы — и после ц.</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Морфология. Культура речи. Орфография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Морфология как раздел грамматики. Грамматическое значение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Части речи как лексико-грамматические разряды 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Система частей речи в русском языке. Самостоятельные и служебные части речи.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Имя существительное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Род, число, падеж имени существительного.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Имена существительные общего рода.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Имена существительные, имеющие форму только единственного или только множественного числа.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Типы склонения имен существительных. Разносклоняемые имена существительные. Несклоняемые имена существительные.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имен существительных.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произношения, нормы постановки ударения, нормы словоизменения имен существительных.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собственных имен существительных.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ь на конце имен существительных после шипящих.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безударных окончаний имен существительных.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о — е (е) после шипящих и ц в суффиксах и окончаниях имен существительных.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суффиксов -чик- — -щик-; -ек- — -ик- (-чик-) имен существительных.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корней с чередованием а // о: -лаг- — -лож-;</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-раст- — -ращ- — -рос-; -гар- — -гор-, -зар- — -зор-;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-клан- — -клон-, -скак- — -скоч-.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Слитное и раздельное написание не с именами существительными.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Имя прилагательное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Имена прилагательные полные и краткие, их синтаксические функции.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Склонение имен прилагательных.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имен прилагательных.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Нормы словоизменения, произношения имен прилагательных, постановки ударения (в рамках изученного).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безударных окончаний имен прилагательных.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о — е после шипящих и ц в суффиксах и окончаниях имен прилагательных.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кратких форм имен прилагательных с основой на шипящий.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Слитное и раздельное написание не с именами прилагательными.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Синтаксис. Культура речи. Пунктуация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Синтаксис как раздел грамматики. Словосочетание и предложение как единицы синтаксиса.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Синтаксический анализ словосочетания.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Тире между подлежащим и сказуемым.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Предложения распространенные и нераспространенные.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Предложения с обращением, особенности интонации. Обращение и средства его выражения.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Синтаксический анализ простого и простого осложненного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Предложения с прямой речью.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Пунктуационное оформление предложений с прямой речью.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Диалог.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Пунктуационное оформление диалога на письме.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Пунктуация как раздел лингвистики.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Общие сведения о языке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 — государственный язык Российской Федерации и язык межнационального общения.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о литературном языке.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Язык и речь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Монолог-описание, монолог-повествование, монолог-рассуждение; сообщение на лингвистическую тему.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диалога: побуждение к действию, обмен мнениями.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Текст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Информационная переработка текста. План текста (простой, сложный; назывной, вопросный); главная и второстепенная </w:t>
      </w:r>
      <w:r w:rsidRPr="00B0518B">
        <w:rPr>
          <w:rFonts w:ascii="Times New Roman" w:eastAsia="Times New Roman" w:hAnsi="Times New Roman" w:cs="Times New Roman"/>
          <w:sz w:val="28"/>
          <w:szCs w:val="28"/>
          <w:lang w:eastAsia="ru-RU"/>
        </w:rPr>
        <w:softHyphen/>
        <w:t>информация текста; пересказ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Описание как тип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Описание внешности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Описание помещения.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Описание природы.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Описание местности.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Описание действий.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Функциональные разновидности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Официально-деловой стиль. Заявление. Расписка. Научный стиль. Словарная статья. Научное сообщение.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Система языка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Лексикология. Культура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Лексика русского языка с точки зрения ее происхождения: исконно русские и заимствованные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w:t>
      </w:r>
      <w:r w:rsidRPr="00B0518B">
        <w:rPr>
          <w:rFonts w:ascii="Times New Roman" w:eastAsia="Times New Roman" w:hAnsi="Times New Roman" w:cs="Times New Roman"/>
          <w:sz w:val="28"/>
          <w:szCs w:val="28"/>
          <w:lang w:eastAsia="ru-RU"/>
        </w:rPr>
        <w:softHyphen/>
        <w:t>низмы).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Стилистические пласты лексики: стилистически нейтральная, высокая и сниженная лексика.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Лексический анализ 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Фразеологизмы. Их признаки и значение.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Употребление лексических средств в соответствии с ситуацией общения.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Оценка своей и чужой речи с точки зрения точного, уместного и выразительного словоупотребления.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Эпитеты, метафоры, олицетворения.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Лексические словари.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Словообразование. Культура речи. Орфография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Формообразующие и словообразующие морфемы.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Производящая основа.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Морфемный и словообразовательный анализ 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Правописание сложных и сложносокращенных 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правописания корня -кас- — -кос- с чередованием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 о, гласных в приставках пре- и при-.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Морфология. Культура речи. Орфография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Имя существительное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Особенности словообразования.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Нормы произношения имен существительных, нормы постановки ударения (в рамках изученного).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словоизменения имен существительных.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слитного и дефисного написания пол- и полу- со словами.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Имя прилагательное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Качественные, относительные и притяжательные имена прилагательные.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Степени сравнения качественных имен прилагательных.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Словообразование имен прилагательных.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имен прилагательных.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Правописание н и нн в именах прилагательных.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Правописание суффиксов -к- и -ск- имен прилагательных.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сложных имен прилагательных.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произношения имен прилагательных, нормы ударения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Имя числительное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Общее грамматическое значение имени числительного. Синтаксические функции имен числительных.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Разряды имен числительных по значению: количественные (целые, дробные, собирательные), порядковые числительные.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Разряды имен числительных по строению: простые, сложные, составные числительные.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Словообразование имен числительных.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Склонение количественных и порядковых имен числительных.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Правильное образование форм имен числительных.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Правильное употребление собирательных имен числительных.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Употребление имен числительных в научных текстах, деловой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имен числительных.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Местоимение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Общее грамматическое значение местоимения. Синтаксические функции местоимений.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Склонение местоимений.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Словообразование местоимений.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местоимений.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правописания местоимений: правописание место</w:t>
      </w:r>
      <w:r w:rsidRPr="00B0518B">
        <w:rPr>
          <w:rFonts w:ascii="Times New Roman" w:eastAsia="Times New Roman" w:hAnsi="Times New Roman" w:cs="Times New Roman"/>
          <w:sz w:val="28"/>
          <w:szCs w:val="28"/>
          <w:lang w:eastAsia="ru-RU"/>
        </w:rPr>
        <w:softHyphen/>
        <w:t>имений с не и ни; слитное, раздельное и дефисное написание местоимений.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Глагол</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Глагол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Глаголы совершенного и несовершенного вида, возвратные и невозвратные.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Инфинитив и его грамматические свойства. Основа инфинитива, основа настоящего (будущего простого) времени глагола.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Спряжение глагола.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Нормы словоизменения глаголов, постановки ударения в глагольных формах (в рамках изученного).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Правописание корней с чередованием е // и: -бер- — -бир-, -блест- — -блист-, -дер- — -дир-, -жег- — -жиг-, -мер- — -мир-, -пер- — -пир-, -стел- — -стил-, -тер- — -тир-.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Использование ь как показателя грамматической формы в инфинитиве, в форме 2-го лица единственного числа после шипящих.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-тся и -ться в глаголах, суффиксов -ова-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-ева-, -ыва- — -ива-.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безударных личных окончаний глагола.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Правописание гласной перед суффиксом -л- в формах прошедшего времени глагола.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Слитное и раздельное написание не с глаголами.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Общие сведения о языке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Русский язык как развивающееся явление. Взаимосвязь </w:t>
      </w:r>
      <w:r w:rsidRPr="00B0518B">
        <w:rPr>
          <w:rFonts w:ascii="Times New Roman" w:eastAsia="Times New Roman" w:hAnsi="Times New Roman" w:cs="Times New Roman"/>
          <w:sz w:val="28"/>
          <w:szCs w:val="28"/>
          <w:lang w:eastAsia="ru-RU"/>
        </w:rPr>
        <w:softHyphen/>
        <w:t>языка, культуры и истории народа.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Язык и речь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Монолог-описание, монолог-рассуждение, монолог-повествование.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диалога: побуждение к действию, обмен мнениями, запрос информации, сообщение информации.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Текст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Текст как речевое произведение. Основные признаки текста (обобщение).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Структура текста. Абзац.</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Информационная переработка текста: план текста (простой, сложный; назывной, вопросный, тезисный); главная и второстепенная информация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Способы и средства связи предложений в тексте (обобщение).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Языковые средства выразительности в тексте: фонетические (звукопись), словообразовательные, лексические (обобщение).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Рассуждение как функционально-смысловой тип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Структурные особенности текста-рассуждения.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Функциональные разновидности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Публицистический стиль. Сфера употребления, функции, языковые особенности.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Жанры публицистического стиля (репортаж, заметка, интервью).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Употребление языковых средств выразительности в текстах публицистического стиля.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Официально-деловой стиль. Сфера употребления, функции, языковые особенности. Инструкция.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Система языка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Морфология. Культура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Морфология как раздел науки о языке (обобщение).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Глагол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Переходные и непереходные глаголы.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Разноспрягаемые глаголы.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Безличные глаголы. Использование личных глаголов в безличном значении.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Изъявительное, условное и повелительное наклонения глагола.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ударения в глагольных формах (в рамках изученного).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словоизменения глаголов.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Видовременная соотнесенность глагольных форм в тексте.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глаголов.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ь как показателя грамматической формы в повелительном наклонении глагола.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Причастие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Причастия как особая группа слов. Признаки глагола и имени прилагательного в причастии.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Причастие в составе словосочетаний. Причастный оборот.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причастий.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Ударение в некоторых формах причастий.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Знаки препинания в предложениях с причастным оборотом.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Деепричастие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Деепричастия совершенного и несовершенного вида.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Деепричастие в составе словосочетаний. Деепричастный оборот.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деепричастий.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Постановка ударения в деепричастиях.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гласных в суффиксах деепричастий. Слитное и раздельное написание не с деепричастиями.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Знаки препинания в предложениях с одиночным деепричастием и деепричастным оборотом.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Наречие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Общее грамматическое значение наречий.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Разряды наречий по значению. Простая и составная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формы сравнительной и превосходной степеней сравнения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наречий.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Словообразование наречий.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Синтаксические свойства наречий.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наречий.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постановки ударения в наречиях, нормы произношения наречий. Нормы образования степеней сравнения наречий.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наречий в тексте.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Слова категории состояния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Междометия и звукоподражательные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Междометия как особая группа слов.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Разряды междометий по значению (выражающие чувства, побуждающие к действию, этикетные междометия); междометия производные и непроизводные.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междометий.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Звукоподражательные слова.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Омонимия слов разных частей речи. Грамматическая омонимия. Использование грамматических омонимов в речи.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Общие сведения о языке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 в кругу других славянских языков.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Язык и речь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Монолог-описание, монолог-рассуждение, монолог-повествование; выступление с научным сообщением.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Диалог.</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Текст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Текст и его основные признаки.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функционально-смысловых типов речи (повествование, описание, рассуждение).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Функциональные разновидности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Официально-деловой стиль. Сфера употребления, функции, языковые особенности.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Научный стиль. Сфера употребления, функции, языковые особенности.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Система языка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Синтаксис. Культура речи. Пунктуация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Синтаксис как раздел лингвистики.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Словосочетание и предложение как единицы синтаксиса.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Пунктуация. Функции знаков препинания.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Словосочетание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признаки словосочетания.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словосочетаний по морфологическим свойствам главного слова: глагольные, именные, наречные.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Типы подчинительной связи слов в словосочетании: согласование, управление, примыкание.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Синтаксический анализ словосочетаний.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Грамматическая синонимия словосочетаний.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построения словосочетаний.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Предложение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Предложение. Основные признаки предложения: смысловая и интонационная законченность, грамматическая оформленность.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Употребление языковых форм выражения побуждения в побудительных предложениях.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предложений по количеству грамматических основ (простые, сложные).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простых предложений по наличию главных членов (двусоставные, односоставные).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предложений по наличию второстепенных членов (распространенные, нераспространенные).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Предложения полные и неполные.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Употребление неполных предложений в диалогической речи, соблюдение в устной речи интонации неполного предложения.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Грамматические, интонационные и пунктуационные особенности предложений со словами да, нет.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построения простого предложения, использования инверсии.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Двусоставное</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предложение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Главные члены предложения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Подлежащее и сказуемое как главные члены предложения.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Способы выражения подлежащего.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сказуемого (простое глагольное, составное глагольное, составное именное) и способы его выражения.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Тире между подлежащим и сказуемым.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Второстепенные члены предложения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Второстепенные члены предложения, их виды.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как второстепенный член предложения. Определения согласованные и несогласованные.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Приложение как особый вид определения.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Дополнение как второстепенный член предложения.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Дополнения прямые и косвенные.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Односоставные предложения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Односоставные предложения, их грамматические признаки.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односоставных предложений: назывные, определенно-личные, неопределенно-личные, обобщенно-личные, безличные предложения.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Синтаксическая синонимия односоставных и двусоставных предложений.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Употребление односоставных предложений в речи.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Простое осложненное предложение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Морфология. Культура речи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Служебные части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Общая характеристика служебных частей речи. Отличие самостоятельных частей речи от служебных.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Предлог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Предлог как служебная часть речи. Грамматические функции предлогов.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Разряды предлогов по происхождению: предлоги производ</w:t>
      </w:r>
      <w:r w:rsidRPr="00B0518B">
        <w:rPr>
          <w:rFonts w:ascii="Times New Roman" w:eastAsia="Times New Roman" w:hAnsi="Times New Roman" w:cs="Times New Roman"/>
          <w:sz w:val="28"/>
          <w:szCs w:val="28"/>
          <w:lang w:eastAsia="ru-RU"/>
        </w:rPr>
        <w:softHyphen/>
        <w:t>ные и непроизводные. Разряды предлогов по строению: предлоги простые и составные.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предлогов.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производных предлогов.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Союз</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Союз как служебная часть речи. Союз как средство связи однородных членов предложения и частей сложного предложения.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союзов.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Правописание союзов.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Частица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Частица как служебная часть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Разряды частиц по значению и употреблению: формообразующие, отрицательные, модальные.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Морфологический анализ частиц.</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Общие сведения о языке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русского языка в Российской Федерации.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 в современном мире.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Язык и речь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Речь устная и письменная, монологическая и диалогическая, полилог (повторение).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речевой деятельности: говорение, письмо, аудирование, чтение (повторение).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аудирования: выборочное, ознакомительное, детальное.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чтения: изучающее, ознакомительное, просмотровое, поисковое.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Подробное, сжатое, выборочное изложение прочитанного или прослушанного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w:t>
      </w:r>
      <w:r w:rsidRPr="00B0518B">
        <w:rPr>
          <w:rFonts w:ascii="Times New Roman" w:eastAsia="Times New Roman" w:hAnsi="Times New Roman" w:cs="Times New Roman"/>
          <w:sz w:val="28"/>
          <w:szCs w:val="28"/>
          <w:lang w:eastAsia="ru-RU"/>
        </w:rPr>
        <w:softHyphen/>
        <w:t>ционных) русского литературного языка в речевой практике при создании устных и письменных высказываний.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Приемы работы с учебной книгой, лингвистическими словарями, справочной литературой.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Текст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Особенности употребления языковых средств выразительности в текстах, принадлежащих к различным функционально-смысловым типам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Информационная переработка текста.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Функциональные разновидности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Синтаксис. Культура речи. Пунктуация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Предложения с однородными членами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Однородные и неоднородные определения.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Предложения с обобщающими словами при однородных членах.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построения предложений с однородными членами, связанными двойными союзами не только… но и, как… так 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постановки знаков препинания в простом и сложном предложениях с союзом 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Предложения с обособленными членами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Уточняющие члены предложения, пояснительные и при</w:t>
      </w:r>
      <w:r w:rsidRPr="00B0518B">
        <w:rPr>
          <w:rFonts w:ascii="Times New Roman" w:eastAsia="Times New Roman" w:hAnsi="Times New Roman" w:cs="Times New Roman"/>
          <w:sz w:val="28"/>
          <w:szCs w:val="28"/>
          <w:lang w:eastAsia="ru-RU"/>
        </w:rPr>
        <w:softHyphen/>
        <w:t xml:space="preserve">соединительные конструкции.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w:t>
      </w:r>
      <w:r w:rsidRPr="00B0518B">
        <w:rPr>
          <w:rFonts w:ascii="Times New Roman" w:eastAsia="Times New Roman" w:hAnsi="Times New Roman" w:cs="Times New Roman"/>
          <w:sz w:val="28"/>
          <w:szCs w:val="28"/>
          <w:lang w:eastAsia="ru-RU"/>
        </w:rPr>
        <w:lastRenderedPageBreak/>
        <w:t>обстоятельств, уточняющих членов, пояснительных и присоединительных конструкций.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Предложения с обращениями, вводными и вставными конструкциями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Обращение. Основные функции обращения. Распространенное и нераспространенное обращение.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Вводные конструкции.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Вставные конструкции.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Омонимия членов предложения и вводных слов, словосочетаний и предложений.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постановки знаков препинания в предложениях 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вводными и вставными конструкциями, обращениями и междометиями.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Сложное предложение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о сложном предложении (повторение).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Классификация сложных предложений.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Смысловое, структурное и интонационное единство частей сложного предложения.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Сложносочиненное предложение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о сложносочиненном предложении, его строении.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сложносочиненных предложений. Средства связи частей сложносочиненного предложения.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Интонационные особенности сложносочиненных предложений с разными смысловыми отношениями между частями.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Употребление сложносочиненных предложений в речи. Грамматическая синонимия сложносочиненных предложений и простых предложений с однородными членами.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построения сложносочиненного предложения; нормы постановки знаков препинания в сложных предложениях (обобщение).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Синтаксический и пунктуационный анализ сложносочиненных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Сложноподчиненное предложение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о сложноподчиненном предложении. Главная и придаточная части предложения.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Союзы и союзные слова. Различия подчинительных союзов и союзных слов.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Грамматическая синонимия сложноподчиненных предложений и простых предложений с обособленными членами.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постановки знаков препинания в сложноподчиненных предложениях.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Синтаксический и пунктуационный анализ сложноподчиненных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Бессоюзное сложное предложение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о бессоюзном сложном предложении.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Бессоюзные сложные предложения со значением перечисления. Запятая и точка с запятой в бессоюзном сложном предложении.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Бессоюзные сложные предложения со значением причины, пояснения, дополнения. Двоеточие в бессоюзном сложном предложении.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Синтаксический и пунктуационный анализ бессоюзных сложных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Сложные предложения с разными видами союзной и бессоюзной связи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Типы сложных предложений с разными видами связи.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Синтаксический и пунктуационный анализ сложных предложений с разными видами союзной и бессоюзной связи.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Прямая и косвенная речь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Прямая и косвенная речь. Синонимия предложений с прямой и косвенной речью.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Цитирование. Способы включения цитат в высказывание.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Применение знаний по синтаксису и пунктуации в практике правописания.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10 классе может дублироваться материал, изучаемый в 9 классе.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«Русский язык»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различными видами чтения (просмотровым, ознакомительным, изучающим, поисковым);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передача в устной или письменной форме содержания прослушанных или прочитанных текстов различных функционально-смысловых типов речи </w:t>
      </w:r>
      <w:r w:rsidRPr="00B0518B">
        <w:rPr>
          <w:rFonts w:ascii="Times New Roman" w:eastAsia="Times New Roman" w:hAnsi="Times New Roman" w:cs="Times New Roman"/>
          <w:sz w:val="28"/>
          <w:szCs w:val="28"/>
          <w:lang w:eastAsia="ru-RU"/>
        </w:rPr>
        <w:lastRenderedPageBreak/>
        <w:t>(повествование,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устный пересказ прочитанного или прослушанного текста объемом не менее 150 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оформление деловых бумаг (заявление, инструкция, объяснительная записка, расписка, автобиография, характеристика);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тезисов, конспекта, написание рецензии, реферата;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вычленение морфем в словах; распознавание разных видов морфем;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определение основных способов словообразования; построение словообразовательной цепочки, определение производной и производящей основ;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однозначных и многозначных слов, омонимов, синонимов, антонимов; прямого и переносного значений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типов подчинительной связи слов в словосочетании (согласование, управление, примыкание);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основных видов словосочетаний по морфологическим свойствам главного слова (именные, глагольные, наречные);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косвенной и прямой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видов односоставных предложений (назывные, определенно-личные, неопределенно-личные, безличные);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распознавание видов сложносочиненных предложений по смысловым отношениям между его частями;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различение подчинительных союзов и союзных слов в сложноподчиненных предложениях;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фонетического, морфемного, словообразовательного, лексического, морфологического анализа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орфографического анализа слова, предложения, текста или его фрагмента;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пунктуационного анализа предложения, текста или его фрагмента;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смыслового анализа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анализа текста с точки зрения его композиционных особенностей, количества микротем и абзацев;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анализа способов и средств связи предложений в тексте или текстовом фрагменте;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осознанное расширение своей речевой практики;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w:t>
      </w:r>
      <w:r w:rsidRPr="00B0518B">
        <w:rPr>
          <w:rFonts w:ascii="Times New Roman" w:eastAsia="Times New Roman" w:hAnsi="Times New Roman" w:cs="Times New Roman"/>
          <w:sz w:val="28"/>
          <w:szCs w:val="28"/>
          <w:lang w:eastAsia="ru-RU"/>
        </w:rPr>
        <w:lastRenderedPageBreak/>
        <w:t>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навыками зрительно-осязательного обследования, необходимыми при работе с дидактическим материалом.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навыками записывать фонетическую транскрипцию, соблюдая все нормы фонетической записи.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навыками морфемного, словообразовательного, морфологического и синтаксического разбора.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18" w:name="_Toc96859625"/>
      <w:r w:rsidRPr="00B0518B">
        <w:rPr>
          <w:rFonts w:ascii="Times New Roman" w:eastAsia="Times New Roman" w:hAnsi="Times New Roman" w:cs="Times New Roman"/>
          <w:b/>
          <w:bCs/>
          <w:sz w:val="28"/>
          <w:szCs w:val="28"/>
          <w:lang w:eastAsia="ru-RU"/>
        </w:rPr>
        <w:t>2.1.2. Литература</w:t>
      </w:r>
      <w:bookmarkEnd w:id="18"/>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w:t>
      </w:r>
      <w:r w:rsidRPr="00B0518B">
        <w:rPr>
          <w:rFonts w:ascii="Times New Roman" w:eastAsia="Times New Roman" w:hAnsi="Times New Roman" w:cs="Times New Roman"/>
          <w:sz w:val="28"/>
          <w:szCs w:val="28"/>
          <w:lang w:eastAsia="ru-RU"/>
        </w:rPr>
        <w:lastRenderedPageBreak/>
        <w:t>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Полноценное литературное образование в основной школе невозможно без учета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предмета «Литература» обеспечивает преодоление следующих специфических трудностей, обусловленных слабовидением:</w:t>
      </w:r>
    </w:p>
    <w:p w:rsidR="00B0518B" w:rsidRPr="00B0518B" w:rsidRDefault="00B0518B" w:rsidP="00B0518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несформированность или искаженность представлений о предметах и явлениях окружающего мира, особенно исторических, ведущая к вербализму знаний;</w:t>
      </w:r>
    </w:p>
    <w:p w:rsidR="00B0518B" w:rsidRPr="00B0518B" w:rsidRDefault="00B0518B" w:rsidP="00B0518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rsidR="00B0518B" w:rsidRPr="00B0518B" w:rsidRDefault="00B0518B" w:rsidP="00B0518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низкая техника чтения, препятствующая пониманию прочитанного, выявлению авторской позиции;</w:t>
      </w:r>
    </w:p>
    <w:p w:rsidR="00B0518B" w:rsidRPr="00B0518B" w:rsidRDefault="00B0518B" w:rsidP="00B0518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rsidR="00B0518B" w:rsidRPr="00B0518B" w:rsidRDefault="00B0518B" w:rsidP="00B0518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rsidR="00B0518B" w:rsidRPr="00B0518B" w:rsidRDefault="00B0518B" w:rsidP="00B0518B">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i/>
          <w:sz w:val="28"/>
          <w:szCs w:val="28"/>
          <w:lang w:eastAsia="ru-RU"/>
        </w:rPr>
        <w:t>Цели и задачи изучения учебного предмета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Цели</w:t>
      </w:r>
      <w:r w:rsidRPr="00B0518B">
        <w:rPr>
          <w:rFonts w:ascii="Times New Roman" w:eastAsia="Times New Roman" w:hAnsi="Times New Roman" w:cs="Times New Roman"/>
          <w:sz w:val="28"/>
          <w:szCs w:val="28"/>
          <w:lang w:eastAsia="ru-RU"/>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Задачи</w:t>
      </w:r>
      <w:r w:rsidRPr="00B0518B">
        <w:rPr>
          <w:rFonts w:ascii="Times New Roman" w:eastAsia="Times New Roman" w:hAnsi="Times New Roman" w:cs="Times New Roman"/>
          <w:sz w:val="28"/>
          <w:szCs w:val="28"/>
          <w:lang w:eastAsia="ru-RU"/>
        </w:rP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Задачи</w:t>
      </w:r>
      <w:r w:rsidRPr="00B0518B">
        <w:rPr>
          <w:rFonts w:ascii="Times New Roman" w:eastAsia="Times New Roman" w:hAnsi="Times New Roman" w:cs="Times New Roman"/>
          <w:sz w:val="28"/>
          <w:szCs w:val="28"/>
          <w:lang w:eastAsia="ru-RU"/>
        </w:rPr>
        <w:t xml:space="preserve">,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0518B">
        <w:rPr>
          <w:rFonts w:ascii="Times New Roman" w:eastAsia="Times New Roman" w:hAnsi="Times New Roman" w:cs="Times New Roman"/>
          <w:sz w:val="28"/>
          <w:szCs w:val="28"/>
          <w:lang w:eastAsia="ru-RU"/>
        </w:rPr>
        <w:lastRenderedPageBreak/>
        <w:t>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Задачи</w:t>
      </w:r>
      <w:r w:rsidRPr="00B0518B">
        <w:rPr>
          <w:rFonts w:ascii="Times New Roman" w:eastAsia="Times New Roman" w:hAnsi="Times New Roman" w:cs="Times New Roman"/>
          <w:sz w:val="28"/>
          <w:szCs w:val="28"/>
          <w:lang w:eastAsia="ru-RU"/>
        </w:rP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Задачи</w:t>
      </w:r>
      <w:r w:rsidRPr="00B0518B">
        <w:rPr>
          <w:rFonts w:ascii="Times New Roman" w:eastAsia="Times New Roman" w:hAnsi="Times New Roman" w:cs="Times New Roman"/>
          <w:sz w:val="28"/>
          <w:szCs w:val="28"/>
          <w:lang w:eastAsia="ru-RU"/>
        </w:rPr>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зрительного, осязательно-зрительного и слухового восприятия.</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Развитие и коррекция произвольного внимания. </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памяти.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образного мышления.</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навыков зрительного, осязательно-зрительного и слухового анализа.</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Развитие связной устной и письменной речи. </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Преодоление вербализма.</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lastRenderedPageBreak/>
        <w:t>Развитие и коррекция монологической и диалогической речи.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Обогащение активного и пассивного словаря, формирование новых понятий.</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описательной речи.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навыков работы с аудио и электронной книгой.</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Совершенствование навыков вербальной коммуникации.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применять невербальные способы общения.</w:t>
      </w:r>
    </w:p>
    <w:p w:rsidR="00B0518B" w:rsidRPr="00B0518B" w:rsidRDefault="00B0518B" w:rsidP="00B0518B">
      <w:pPr>
        <w:widowControl w:val="0"/>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зрительной ориентировки в микропространстве.</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«Литература»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Согласно учебному плану (вариант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по годам обучения.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учебного предмета «</w:t>
      </w:r>
      <w:r w:rsidRPr="00B0518B">
        <w:rPr>
          <w:rFonts w:ascii="Times New Roman" w:eastAsia="Times New Roman" w:hAnsi="Times New Roman" w:cs="Times New Roman"/>
          <w:i/>
          <w:sz w:val="28"/>
          <w:szCs w:val="28"/>
          <w:lang w:eastAsia="ru-RU"/>
        </w:rPr>
        <w:t>Литература</w:t>
      </w:r>
      <w:r w:rsidRPr="00B0518B">
        <w:rPr>
          <w:rFonts w:ascii="Times New Roman" w:eastAsia="Times New Roman" w:hAnsi="Times New Roman" w:cs="Times New Roman"/>
          <w:sz w:val="28"/>
          <w:szCs w:val="28"/>
          <w:lang w:eastAsia="ru-RU"/>
        </w:rPr>
        <w:t>» в АООП ООО 1 варианта соответствует ПООП ООО.</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Программный материал учебного предмета «Литература» в АООП ООО (вариант 2) распределяется на 6 лет: 5, 6, 7, 8, 9, 10 классы.</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rsidR="00B0518B" w:rsidRPr="00B0518B" w:rsidRDefault="00B0518B" w:rsidP="00B0518B">
      <w:pPr>
        <w:numPr>
          <w:ilvl w:val="0"/>
          <w:numId w:val="20"/>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rsidR="00B0518B" w:rsidRPr="00B0518B" w:rsidRDefault="00B0518B" w:rsidP="00B0518B">
      <w:pPr>
        <w:numPr>
          <w:ilvl w:val="0"/>
          <w:numId w:val="20"/>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 класс: темы «А.С. Пушкин. Стихотворения», «М.Ю. Лермонтов. Стихотворения», «Н.В. Гоголь. Поэма «Мертвые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rsidR="00B0518B" w:rsidRPr="00B0518B" w:rsidRDefault="00B0518B" w:rsidP="00B0518B">
      <w:pPr>
        <w:numPr>
          <w:ilvl w:val="0"/>
          <w:numId w:val="20"/>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 класс: продолжение изучение материала 9 класса ПООП ООО.</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«Литература»</w:t>
      </w:r>
    </w:p>
    <w:p w:rsidR="00B0518B" w:rsidRPr="00B0518B" w:rsidRDefault="00B0518B" w:rsidP="00B0518B">
      <w:pPr>
        <w:spacing w:after="0" w:line="240" w:lineRule="auto"/>
        <w:ind w:firstLine="708"/>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Мифология.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Мифы народов России и мира.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Фольклор.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Малые жанры: пословицы, поговорки, загадки. Сказки народов России и народов мира (не менее трех). </w:t>
      </w:r>
      <w:r w:rsidRPr="00B0518B">
        <w:rPr>
          <w:rFonts w:ascii="Times New Roman" w:eastAsia="Times New Roman" w:hAnsi="Times New Roman" w:cs="Times New Roman"/>
          <w:b/>
          <w:sz w:val="28"/>
          <w:szCs w:val="28"/>
          <w:lang w:eastAsia="ru-RU"/>
        </w:rPr>
        <w:t>Литература первой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 А. Крылов. Басни (три по выбору). Например, «Волк на псарне», «Листы и Корни», «Свинья под Дубом», «Квартет», «Осел и Соловей», «Ворона и Лисица».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 С. Пушкин. Стихотворения (не менее трех). «Зимнее утро», «Зимний вечер», «Няне» и др. «Сказка о мертвой царевне и о семи богатырях».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Ю. Лермонтов. Стихотворение «Бородино».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 В. Гоголь. Повесть «Ночь перед Рождеством» из сборника «Вечера на хуторе близ Диканьки».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Литература второй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 С. Тургенев. Рассказ «Муму».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 А. Некрасов. Стихотворения (не менее двух). «Крестьянские дети». «Школьник». Поэма «Мороз, Красный нос» (фрагмент).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 Н. Толстой. Рассказ «Кавказский пленник».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Литература XIX—ХХ веков</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Стихотворения отечественных поэтов XIX—ХХ веков о родной природе и о связи человека с Родиной</w:t>
      </w:r>
      <w:r w:rsidRPr="00B0518B">
        <w:rPr>
          <w:rFonts w:ascii="Times New Roman" w:eastAsia="Times New Roman" w:hAnsi="Times New Roman" w:cs="Times New Roman"/>
          <w:sz w:val="28"/>
          <w:szCs w:val="28"/>
          <w:lang w:eastAsia="ru-RU"/>
        </w:rPr>
        <w:t xml:space="preserve"> (не менее пяти стихотворений трех поэтов). Например, стихотворения А. К. Толстого, Ф. И. Тютчева, А. А. Фета, И. А. Бунина, А. А. Блока, С. А. Есенина, Н. М. Рубцова, Ю. П. Кузнецова.</w:t>
      </w:r>
    </w:p>
    <w:p w:rsidR="00B0518B" w:rsidRPr="00B0518B" w:rsidRDefault="00B0518B" w:rsidP="00B0518B">
      <w:pPr>
        <w:spacing w:after="0" w:line="240" w:lineRule="auto"/>
        <w:ind w:firstLine="709"/>
        <w:jc w:val="both"/>
        <w:rPr>
          <w:rFonts w:ascii="Times New Roman" w:eastAsia="Times New Roman" w:hAnsi="Times New Roman" w:cs="Times New Roman"/>
          <w:b/>
          <w:i/>
          <w:sz w:val="28"/>
          <w:szCs w:val="28"/>
          <w:lang w:eastAsia="ru-RU"/>
        </w:rPr>
      </w:pPr>
      <w:r w:rsidRPr="00B0518B">
        <w:rPr>
          <w:rFonts w:ascii="Times New Roman" w:eastAsia="Times New Roman" w:hAnsi="Times New Roman" w:cs="Times New Roman"/>
          <w:b/>
          <w:i/>
          <w:sz w:val="28"/>
          <w:szCs w:val="28"/>
          <w:lang w:eastAsia="ru-RU"/>
        </w:rPr>
        <w:t>Юмористические рассказы отечественных писателей XIX—XX веков.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П. Чехов (два рассказа по выбору). Например, «Лошадиная фамилия», «Мальчики», «Хирургия»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М. Зощенко (два рассказа по выбору). Например, «Галоша», «Леля и Минька», «Елка», «Золотые слова», «Встреча»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отечественной литературы о природе и животных</w:t>
      </w:r>
      <w:r w:rsidRPr="00B0518B">
        <w:rPr>
          <w:rFonts w:ascii="Times New Roman" w:eastAsia="Times New Roman" w:hAnsi="Times New Roman" w:cs="Times New Roman"/>
          <w:sz w:val="28"/>
          <w:szCs w:val="28"/>
          <w:lang w:eastAsia="ru-RU"/>
        </w:rPr>
        <w:t xml:space="preserve"> (не менее двух). Например, А. И. Куприна, М. М. Пришвина, К. Г. Паустовского.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А. П. Платонов. Рассказы (один по выбору). Например, «Корова», «Никита»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П. Астафьев. Рассказ «Васюткино озеро».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Литература XX—XXI веков.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отечественной прозы на тему «Человек на войне»</w:t>
      </w:r>
      <w:r w:rsidRPr="00B0518B">
        <w:rPr>
          <w:rFonts w:ascii="Times New Roman" w:eastAsia="Times New Roman" w:hAnsi="Times New Roman" w:cs="Times New Roman"/>
          <w:sz w:val="28"/>
          <w:szCs w:val="28"/>
          <w:lang w:eastAsia="ru-RU"/>
        </w:rPr>
        <w:t xml:space="preserve"> (не менее двух). Например, Л. А. Кассиль. «Дорогие мои мальчишки»; Ю. Я. Яковлев. «Девочки с Васильевского острова»; В. П. Катаев. «Сын полка»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Произведения отечественных писателей XIX—XXI веков на тему детства </w:t>
      </w:r>
      <w:r w:rsidRPr="00B0518B">
        <w:rPr>
          <w:rFonts w:ascii="Times New Roman" w:eastAsia="Times New Roman" w:hAnsi="Times New Roman" w:cs="Times New Roman"/>
          <w:sz w:val="28"/>
          <w:szCs w:val="28"/>
          <w:lang w:eastAsia="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приключенческого жанра отечественных писателей</w:t>
      </w:r>
      <w:r w:rsidRPr="00B0518B">
        <w:rPr>
          <w:rFonts w:ascii="Times New Roman" w:eastAsia="Times New Roman" w:hAnsi="Times New Roman" w:cs="Times New Roman"/>
          <w:sz w:val="28"/>
          <w:szCs w:val="28"/>
          <w:lang w:eastAsia="ru-RU"/>
        </w:rPr>
        <w:t xml:space="preserve"> (одно по выбору). Например, К. Булычев. «Девочка, с которой ничего не случится», «Миллион приключений» и др. (главы по выбору).</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народов Российской Федерации.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Стихотворения</w:t>
      </w:r>
      <w:r w:rsidRPr="00B0518B">
        <w:rPr>
          <w:rFonts w:ascii="Times New Roman" w:eastAsia="Times New Roman" w:hAnsi="Times New Roman" w:cs="Times New Roman"/>
          <w:sz w:val="28"/>
          <w:szCs w:val="28"/>
          <w:lang w:eastAsia="ru-RU"/>
        </w:rPr>
        <w:t xml:space="preserve"> (одно по выбору). Например, Р. Г. Гамзатов. «Песня соловья»; М. Карим. «Эту песню мать мне пела».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Зарубежная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Х. К. Андерсен. Сказки (одна по выбору). Например, «Снежная королева», «Соловей»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Зарубежная сказочная проза</w:t>
      </w:r>
      <w:r w:rsidRPr="00B0518B">
        <w:rPr>
          <w:rFonts w:ascii="Times New Roman" w:eastAsia="Times New Roman" w:hAnsi="Times New Roman" w:cs="Times New Roman"/>
          <w:sz w:val="28"/>
          <w:szCs w:val="28"/>
          <w:lang w:eastAsia="ru-RU"/>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Зарубежная проза о детях и подростках</w:t>
      </w:r>
      <w:r w:rsidRPr="00B0518B">
        <w:rPr>
          <w:rFonts w:ascii="Times New Roman" w:eastAsia="Times New Roman" w:hAnsi="Times New Roman" w:cs="Times New Roman"/>
          <w:sz w:val="28"/>
          <w:szCs w:val="28"/>
          <w:lang w:eastAsia="ru-RU"/>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Зарубежная приключенческая проза</w:t>
      </w:r>
      <w:r w:rsidRPr="00B0518B">
        <w:rPr>
          <w:rFonts w:ascii="Times New Roman" w:eastAsia="Times New Roman" w:hAnsi="Times New Roman" w:cs="Times New Roman"/>
          <w:sz w:val="28"/>
          <w:szCs w:val="28"/>
          <w:lang w:eastAsia="ru-RU"/>
        </w:rPr>
        <w:t xml:space="preserve"> (два произведения по выбору). Например, Р. Л. Стивенсон. «Остров сокровищ», «Черная стрела»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Зарубежная проза о животных</w:t>
      </w:r>
      <w:r w:rsidRPr="00B0518B">
        <w:rPr>
          <w:rFonts w:ascii="Times New Roman" w:eastAsia="Times New Roman" w:hAnsi="Times New Roman" w:cs="Times New Roman"/>
          <w:sz w:val="28"/>
          <w:szCs w:val="28"/>
          <w:lang w:eastAsia="ru-RU"/>
        </w:rPr>
        <w:t xml:space="preserve"> (одно-два произведения по выбору). Например, Э. Сетон-Томпсон. «Королевская аналостанка»; Дж. Даррелл. «Говорящий сверток»; Дж. Лондон. «Белый клык»; Дж. Р. Киплинг. «Маугли», «Рикки-Тикки-Тави» и др.</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Античная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Гомер. Поэмы. «Илиада», «Одиссея» (фрагменты).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Фольклор.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Русские былины (не менее двух). Например, «Илья Муромец и Соловей-разбойник», Садко».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Народные песни и баллады народов России и мира</w:t>
      </w:r>
      <w:r w:rsidRPr="00B0518B">
        <w:rPr>
          <w:rFonts w:ascii="Times New Roman" w:eastAsia="Times New Roman" w:hAnsi="Times New Roman" w:cs="Times New Roman"/>
          <w:sz w:val="28"/>
          <w:szCs w:val="28"/>
          <w:lang w:eastAsia="ru-RU"/>
        </w:rPr>
        <w:t xml:space="preserve"> (не менее трех песен и одной баллады). Например, «Песнь о Роланде» (фрагменты). «Песнь о Нибелунгах» (фрагменты), баллада </w:t>
      </w:r>
      <w:r w:rsidRPr="00B0518B">
        <w:rPr>
          <w:rFonts w:ascii="Times New Roman" w:eastAsia="Times New Roman" w:hAnsi="Times New Roman" w:cs="Times New Roman"/>
          <w:sz w:val="28"/>
          <w:szCs w:val="28"/>
          <w:lang w:eastAsia="ru-RU"/>
        </w:rPr>
        <w:br/>
        <w:t>«Аника-воин»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lastRenderedPageBreak/>
        <w:t>Древнерусская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первой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С. Пушкин. Стихотворения (не менее трех). «Песнь о вещем Олеге», «Зимняя дорога», «Узник», «Туча» и др. Роман «Дубровский».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Ю. Лермонтов. Стихотворения (не менее трех). «Три пальмы», «Листок», «Утес»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В. Кольцов. Стихотворения (не менее двух). Например, «Косарь», «Соловей»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Литература второй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 И. Тютчев. Стихотворения (не менее двух). «Есть в осени первоначальной...», «С поляны коршун поднялся...».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А. Фет. Стихотворения (не менее двух). «Учись у них — у дуба, у березы...», «Я пришел к тебе с приветом...».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 С. Тургенев. Рассказ «Бежин луг».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 С. Лесков. Сказ «Левша».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 Н. Толстой. Повесть «Детство» (главы).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П. Чехов. Рассказы (три по выбору). Например, «Толстый и тонкий», «Хамелеон», «Смерть чиновника»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И. Куприн. Рассказ «Чудесный доктор».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XX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Стихотворения отечественных поэтов начала ХХ века (</w:t>
      </w:r>
      <w:r w:rsidRPr="00B0518B">
        <w:rPr>
          <w:rFonts w:ascii="Times New Roman" w:eastAsia="Times New Roman" w:hAnsi="Times New Roman" w:cs="Times New Roman"/>
          <w:sz w:val="28"/>
          <w:szCs w:val="28"/>
          <w:lang w:eastAsia="ru-RU"/>
        </w:rPr>
        <w:t xml:space="preserve">не менее двух). Например, стихотворения С. А. Есенина, В. В. Маяковского, А. А. Блока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Стихотворения отечественных поэтов XX века</w:t>
      </w:r>
      <w:r w:rsidRPr="00B0518B">
        <w:rPr>
          <w:rFonts w:ascii="Times New Roman" w:eastAsia="Times New Roman" w:hAnsi="Times New Roman" w:cs="Times New Roman"/>
          <w:sz w:val="28"/>
          <w:szCs w:val="28"/>
          <w:lang w:eastAsia="ru-RU"/>
        </w:rPr>
        <w:t xml:space="preserve"> (не менее четырех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Проза отечественных писателей конца XX — начала XXI</w:t>
      </w:r>
      <w:r w:rsidRPr="00B0518B">
        <w:rPr>
          <w:rFonts w:ascii="Times New Roman" w:eastAsia="Times New Roman" w:hAnsi="Times New Roman" w:cs="Times New Roman"/>
          <w:sz w:val="28"/>
          <w:szCs w:val="28"/>
          <w:lang w:eastAsia="ru-RU"/>
        </w:rPr>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Г. Распутин. Рассказ «Уроки французского».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отечественных писателей на тему взросления человека</w:t>
      </w:r>
      <w:r w:rsidRPr="00B0518B">
        <w:rPr>
          <w:rFonts w:ascii="Times New Roman" w:eastAsia="Times New Roman" w:hAnsi="Times New Roman" w:cs="Times New Roman"/>
          <w:sz w:val="28"/>
          <w:szCs w:val="28"/>
          <w:lang w:eastAsia="ru-RU"/>
        </w:rPr>
        <w:t xml:space="preserve"> (не менее двух). Например, Р. П. Погодин. «Кирпичные острова»; Р. И. Фраерман. «Дикая собака Динго, или Повесть о первой любви»; Ю. И. Коваль. «Самая легкая лодка в мире»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Произведения современных отечественных писателей-фантастов </w:t>
      </w:r>
      <w:r w:rsidRPr="00B0518B">
        <w:rPr>
          <w:rFonts w:ascii="Times New Roman" w:eastAsia="Times New Roman" w:hAnsi="Times New Roman" w:cs="Times New Roman"/>
          <w:sz w:val="28"/>
          <w:szCs w:val="28"/>
          <w:lang w:eastAsia="ru-RU"/>
        </w:rPr>
        <w:t>(не менее двух). Например, А. В. Жвалевский и Е. Б. Пастернак. «Время всегда хорошее»; С. В. Лукьяненко. «Мальчик и Тьма»; В. В. Ледерман. «Календарь ма(й)я» и др.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народов Российской Федерации.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Зарубежная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 Дефо. «Робинзон Крузо» (главы по выбору).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Дж. Свифт. «Путешествия Гулливера» (главы по выбору).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зарубежных писателей на тему взросления человека</w:t>
      </w:r>
      <w:r w:rsidRPr="00B0518B">
        <w:rPr>
          <w:rFonts w:ascii="Times New Roman" w:eastAsia="Times New Roman" w:hAnsi="Times New Roman" w:cs="Times New Roman"/>
          <w:sz w:val="28"/>
          <w:szCs w:val="28"/>
          <w:lang w:eastAsia="ru-RU"/>
        </w:rPr>
        <w:t xml:space="preserve"> (не менее двух). Например, Ж. Верн. «Дети капитана Гранта» (главы по выбору). Х. Ли. «Убить пересмешника» (главы по выбору)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современных зарубежных писателей-фантастов</w:t>
      </w:r>
      <w:r w:rsidRPr="00B0518B">
        <w:rPr>
          <w:rFonts w:ascii="Times New Roman" w:eastAsia="Times New Roman" w:hAnsi="Times New Roman" w:cs="Times New Roman"/>
          <w:sz w:val="28"/>
          <w:szCs w:val="28"/>
          <w:lang w:eastAsia="ru-RU"/>
        </w:rPr>
        <w:t xml:space="preserve"> (не менее двух). Например, Дж. К. Роулинг. «Гарри Поттер» (главы по выбору), Д. У. Джонс. «Дом с характером» и др.</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Древнерусская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Древнерусские повести (одна повесть по выбору). Например, «Поучение» Владимира Мономаха (в сокращении) и др.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первой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 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 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 В. Гоголь. Повесть «Тарас Бульба».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второй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 С. Тургенев. Рассказы из цикла «Записки охотника» (два по выбору). Например, «Бирюк», «Хорь и Калиныч» и др. </w:t>
      </w:r>
      <w:r w:rsidRPr="00B0518B">
        <w:rPr>
          <w:rFonts w:ascii="Times New Roman" w:eastAsia="Times New Roman" w:hAnsi="Times New Roman" w:cs="Times New Roman"/>
          <w:b/>
          <w:i/>
          <w:sz w:val="28"/>
          <w:szCs w:val="28"/>
          <w:lang w:eastAsia="ru-RU"/>
        </w:rPr>
        <w:t>Стихотворения в прозе.</w:t>
      </w:r>
      <w:r w:rsidRPr="00B0518B">
        <w:rPr>
          <w:rFonts w:ascii="Times New Roman" w:eastAsia="Times New Roman" w:hAnsi="Times New Roman" w:cs="Times New Roman"/>
          <w:sz w:val="28"/>
          <w:szCs w:val="28"/>
          <w:lang w:eastAsia="ru-RU"/>
        </w:rPr>
        <w:t xml:space="preserve"> Например, «Русский язык», «Воробей»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 Н. Толстой. Рассказ «После бала».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 А. Некрасов. Стихотворения (не менее двух). Например, «Размышления у парадного подъезда», «Железная дорога»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Поэзия второй половины XIX века</w:t>
      </w:r>
      <w:r w:rsidRPr="00B0518B">
        <w:rPr>
          <w:rFonts w:ascii="Times New Roman" w:eastAsia="Times New Roman" w:hAnsi="Times New Roman" w:cs="Times New Roman"/>
          <w:sz w:val="28"/>
          <w:szCs w:val="28"/>
          <w:lang w:eastAsia="ru-RU"/>
        </w:rPr>
        <w:t xml:space="preserve">. Ф. И. Тютчев, А. А. Фет, А. К. Толстой и др. (не менее двух стихотворений по выбору).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отечественных и зарубежных писателей на историческую тему</w:t>
      </w:r>
      <w:r w:rsidRPr="00B0518B">
        <w:rPr>
          <w:rFonts w:ascii="Times New Roman" w:eastAsia="Times New Roman" w:hAnsi="Times New Roman" w:cs="Times New Roman"/>
          <w:sz w:val="28"/>
          <w:szCs w:val="28"/>
          <w:lang w:eastAsia="ru-RU"/>
        </w:rPr>
        <w:t xml:space="preserve"> (не менее двух). Например, А. К. Толстого, Р. Сабатини, Ф. Купера.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конца XIX — начала XX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А. П. Чехов. Рассказы (один по выбору). Например, «Тоска», «Злоумышленник»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Горький. Ранние рассказы (одно произведение по выбору). Например, «Старуха Изергиль» (легенда о Данко), «Челкаш»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Сатирические произведения отечественных и зарубежных писателей</w:t>
      </w:r>
      <w:r w:rsidRPr="00B0518B">
        <w:rPr>
          <w:rFonts w:ascii="Times New Roman" w:eastAsia="Times New Roman" w:hAnsi="Times New Roman" w:cs="Times New Roman"/>
          <w:sz w:val="28"/>
          <w:szCs w:val="28"/>
          <w:lang w:eastAsia="ru-RU"/>
        </w:rPr>
        <w:t xml:space="preserve"> (не менее двух). Например, М. М. Зощенко, А. Т. Аверченко, Н. Тэффи, О. Генри, Я. Гашека.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первой половины XX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 С. Грин. Повести и рассказы (одно произведение по выбору). Например, «Алые паруса», «Зеленая лампа»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Отечественная поэзия первой половины XX века. Стихотворения на тему мечты и реальности</w:t>
      </w:r>
      <w:r w:rsidRPr="00B0518B">
        <w:rPr>
          <w:rFonts w:ascii="Times New Roman" w:eastAsia="Times New Roman" w:hAnsi="Times New Roman" w:cs="Times New Roman"/>
          <w:sz w:val="28"/>
          <w:szCs w:val="28"/>
          <w:lang w:eastAsia="ru-RU"/>
        </w:rPr>
        <w:t xml:space="preserve"> (два-три по выбору). Например, стихотворения А. А. Блока, Н. С. Гумилева, М. И. Цветаевой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 П. Платонов. Рассказы (один по выбору). Например, «Юшка», «Неизвестный цветок» и др.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второй половины XX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М. Шукшин. Рассказы (один по выбору). Например, «Чудик», «Стенька Разин», «Критики»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Стихотворения отечественных поэтов XX—XXI веков</w:t>
      </w:r>
      <w:r w:rsidRPr="00B0518B">
        <w:rPr>
          <w:rFonts w:ascii="Times New Roman" w:eastAsia="Times New Roman" w:hAnsi="Times New Roman" w:cs="Times New Roman"/>
          <w:sz w:val="28"/>
          <w:szCs w:val="28"/>
          <w:lang w:eastAsia="ru-RU"/>
        </w:rPr>
        <w:t xml:space="preserve"> (не менее четырех стихотворений двух поэтов). Например, стихотворения М. И. Цветаевой, Е. А. Евтушенко, Б. А. Ахмадулиной, Ю. Д. Левитанского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отечественных прозаиков второй половины XX — начала XXI века</w:t>
      </w:r>
      <w:r w:rsidRPr="00B0518B">
        <w:rPr>
          <w:rFonts w:ascii="Times New Roman" w:eastAsia="Times New Roman" w:hAnsi="Times New Roman" w:cs="Times New Roman"/>
          <w:sz w:val="28"/>
          <w:szCs w:val="28"/>
          <w:lang w:eastAsia="ru-RU"/>
        </w:rPr>
        <w:t xml:space="preserve"> (не менее двух). Например, произведения Ф. А. Абрамова, В. П. Астафьева, В. И. Белова, Ф. А. Искандера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Тема взаимоотношения поколений, становления человека, выбора им жизненного пути</w:t>
      </w:r>
      <w:r w:rsidRPr="00B0518B">
        <w:rPr>
          <w:rFonts w:ascii="Times New Roman" w:eastAsia="Times New Roman" w:hAnsi="Times New Roman" w:cs="Times New Roman"/>
          <w:sz w:val="28"/>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«Легкие горы», У. Старк. «Умеешь ли ты свистеть, Йоханна?»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Зарубежная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де Сервантес Сааведра. Роман «Хитроумный идальго Дон Кихот Ламанчский» (главы).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Зарубежная новеллистика</w:t>
      </w:r>
      <w:r w:rsidRPr="00B0518B">
        <w:rPr>
          <w:rFonts w:ascii="Times New Roman" w:eastAsia="Times New Roman" w:hAnsi="Times New Roman" w:cs="Times New Roman"/>
          <w:sz w:val="28"/>
          <w:szCs w:val="28"/>
          <w:lang w:eastAsia="ru-RU"/>
        </w:rPr>
        <w:t xml:space="preserve"> (одно-два произведения по выбору). Например, П. Мериме. Маттео Фальконе»; О. Генри. «Дары волхвов», «Последний лист».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де Сент Экзюпери. Повесть-сказка «Маленький принц».</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Древнерусская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первой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 В. Гоголь. Повесть «Шинель». Комедия «Ревизор».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второй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 С. Тургенев. Повести (одна по выбору). Например, «Ася», «Первая любовь».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 М. Достоевский. «Бедные люди», «Белые ночи» (одно произведение по выбору).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 Н. Толстой. Повести и рассказы (одно произведение по выбору). Например, «Отрочество» (главы).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первой половины XX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писателей русского зарубежья</w:t>
      </w:r>
      <w:r w:rsidRPr="00B0518B">
        <w:rPr>
          <w:rFonts w:ascii="Times New Roman" w:eastAsia="Times New Roman" w:hAnsi="Times New Roman" w:cs="Times New Roman"/>
          <w:sz w:val="28"/>
          <w:szCs w:val="28"/>
          <w:lang w:eastAsia="ru-RU"/>
        </w:rPr>
        <w:t xml:space="preserve"> (не менее двух по выбору). Например, произведения И. С. Шмелева, М. А. Осоргина, В. В. Набокова, Н. Тэффи, А. Т. Аверченко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Поэзия первой половины ХХ века</w:t>
      </w:r>
      <w:r w:rsidRPr="00B0518B">
        <w:rPr>
          <w:rFonts w:ascii="Times New Roman" w:eastAsia="Times New Roman" w:hAnsi="Times New Roman" w:cs="Times New Roman"/>
          <w:sz w:val="28"/>
          <w:szCs w:val="28"/>
          <w:lang w:eastAsia="ru-RU"/>
        </w:rPr>
        <w:t xml:space="preserve"> (не менее трех стихотворений на тему «Человек и эпоха» по выбору). Например, стихотворения В. В. Маяковского, М. И. Цветаевой, О. Э. Мандельштама, Б. Л. Пастернака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А. Булгаков (одна повесть по выбору). Например, «Собачье сердце» и др.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второй половины XX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 Т. Твардовский. Поэма «Василий Теркин» (главы «Переправа», «Гармонь», «Два солдата», «Поединок»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А. Шолохов. Рассказ «Судьба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 И. Солженицын. Рассказ «Матренин двор».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отечественных прозаиков второй половины XX—XXI века</w:t>
      </w:r>
      <w:r w:rsidRPr="00B0518B">
        <w:rPr>
          <w:rFonts w:ascii="Times New Roman" w:eastAsia="Times New Roman" w:hAnsi="Times New Roman" w:cs="Times New Roman"/>
          <w:sz w:val="28"/>
          <w:szCs w:val="28"/>
          <w:lang w:eastAsia="ru-RU"/>
        </w:rPr>
        <w:t xml:space="preserve"> (не менее двух произведений). Например, произведения Е. И. Носова, А. Н. и Б. Н. Стругацких, В. Ф. Тендрякова, Б. П. Екимова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Произведения отечественных и зарубежных прозаиков второй половины XX—XXI века</w:t>
      </w:r>
      <w:r w:rsidRPr="00B0518B">
        <w:rPr>
          <w:rFonts w:ascii="Times New Roman" w:eastAsia="Times New Roman" w:hAnsi="Times New Roman" w:cs="Times New Roman"/>
          <w:sz w:val="28"/>
          <w:szCs w:val="28"/>
          <w:lang w:eastAsia="ru-RU"/>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Поэзия второй половины XX — начала XXI века</w:t>
      </w:r>
      <w:r w:rsidRPr="00B0518B">
        <w:rPr>
          <w:rFonts w:ascii="Times New Roman" w:eastAsia="Times New Roman" w:hAnsi="Times New Roman" w:cs="Times New Roman"/>
          <w:sz w:val="28"/>
          <w:szCs w:val="28"/>
          <w:lang w:eastAsia="ru-RU"/>
        </w:rPr>
        <w:t xml:space="preserve"> (не менее трех стихотворений). Например, стихотворения Н. А. Заболоцкого, М. А. Светлова, М. В. Исаковского, К. М. Симонова, </w:t>
      </w:r>
      <w:r w:rsidRPr="00B0518B">
        <w:rPr>
          <w:rFonts w:ascii="Times New Roman" w:eastAsia="Times New Roman" w:hAnsi="Times New Roman" w:cs="Times New Roman"/>
          <w:sz w:val="28"/>
          <w:szCs w:val="28"/>
          <w:lang w:eastAsia="ru-RU"/>
        </w:rPr>
        <w:br/>
        <w:t>Р. Г. Гамзатова, Б. Ш. Окуджавы, В. С. Высоцкого, А. А. Вознесенского, Е. А. Евтушенко, Р. И. Рождественского, И. А. Бродского, А. С. Кушнера и др.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Зарубежная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У. Шекспир. Сонеты (один-два по выбору). Например, No 66 «Измучась всем, я умереть хочу...», No 130 «Ее глаза на звезды не похожи...» и др. Трагедия «Ромео и Джульетта» (фрагменты по выбору).</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Древнерусская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«Слово о полку Игореве».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XVIII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 И. Фонвизин. Комедия «Недоросль».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 Р. Державин. Стихотворения (два по выбору). Например, «Властителям и судиям», «Памятник»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 М. Карамзин. Повесть «Бедная Лиза».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первой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А. Жуковский. Баллады, элегии (одна-две по выбору). Например, «Светлана», «Невыразимое», «Море»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 С. Грибоедов. Комедия «Горе от ума».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Отечественная проза первой половины XIX в.</w:t>
      </w:r>
      <w:r w:rsidRPr="00B0518B">
        <w:rPr>
          <w:rFonts w:ascii="Times New Roman" w:eastAsia="Times New Roman" w:hAnsi="Times New Roman" w:cs="Times New Roman"/>
          <w:sz w:val="28"/>
          <w:szCs w:val="28"/>
          <w:lang w:eastAsia="ru-RU"/>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Зарубежная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Данте. «Божественная комедия» (не менее двух фрагментов по выбору).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 Шекспир. Трагедия «Гамлет» (фрагменты по выбору).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Ж.-Б. Мольер. Комедия «Мещанин во дворянстве» (фрагменты по выбору).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И.-В. Гете. Трагедия «Фауст» (не менее двух фрагментов по выбору).</w:t>
      </w:r>
    </w:p>
    <w:p w:rsidR="00B0518B" w:rsidRPr="00B0518B" w:rsidRDefault="00B0518B" w:rsidP="00B0518B">
      <w:p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Литература первой половины XIX 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 Поэма «Медный всадник». Роман в стихах «Евгений Онегин».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Поэзия пушкинской эпохи.</w:t>
      </w:r>
      <w:r w:rsidRPr="00B0518B">
        <w:rPr>
          <w:rFonts w:ascii="Times New Roman" w:eastAsia="Times New Roman" w:hAnsi="Times New Roman" w:cs="Times New Roman"/>
          <w:sz w:val="28"/>
          <w:szCs w:val="28"/>
          <w:lang w:eastAsia="ru-RU"/>
        </w:rPr>
        <w:t xml:space="preserve"> К. Н. Батюшков, А. А. Дельвиг, Н. М. Языков, Е. А. Баратынский (не менее трех стихотворений по выбору).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lastRenderedPageBreak/>
        <w:t>Отечественная проза первой половины XIX в.</w:t>
      </w:r>
      <w:r w:rsidRPr="00B0518B">
        <w:rPr>
          <w:rFonts w:ascii="Times New Roman" w:eastAsia="Times New Roman" w:hAnsi="Times New Roman" w:cs="Times New Roman"/>
          <w:sz w:val="28"/>
          <w:szCs w:val="28"/>
          <w:lang w:eastAsia="ru-RU"/>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 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 В. Гоголь. Поэма «Мертвые души».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Зарубежная литература.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Зарубежная проза первой половины XIX в.</w:t>
      </w:r>
      <w:r w:rsidRPr="00B0518B">
        <w:rPr>
          <w:rFonts w:ascii="Times New Roman" w:eastAsia="Times New Roman" w:hAnsi="Times New Roman" w:cs="Times New Roman"/>
          <w:sz w:val="28"/>
          <w:szCs w:val="28"/>
          <w:lang w:eastAsia="ru-RU"/>
        </w:rPr>
        <w:t xml:space="preserve"> (одно произведение по выбору). Например, произведения Э. Т. А. Гофмана, В. Гюго, В. Скотта и др.</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«Литература»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w:t>
      </w:r>
      <w:r w:rsidRPr="00B0518B">
        <w:rPr>
          <w:rFonts w:ascii="Times New Roman" w:eastAsia="Times New Roman" w:hAnsi="Times New Roman" w:cs="Times New Roman"/>
          <w:sz w:val="28"/>
          <w:szCs w:val="28"/>
          <w:lang w:eastAsia="ru-RU"/>
        </w:rPr>
        <w:lastRenderedPageBreak/>
        <w:t>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работать с электронной и аудио книгой.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19" w:name="_Toc96859626"/>
      <w:r w:rsidRPr="00B0518B">
        <w:rPr>
          <w:rFonts w:ascii="Times New Roman" w:eastAsia="Times New Roman" w:hAnsi="Times New Roman" w:cs="Times New Roman"/>
          <w:b/>
          <w:bCs/>
          <w:sz w:val="28"/>
          <w:szCs w:val="28"/>
          <w:lang w:eastAsia="ru-RU"/>
        </w:rPr>
        <w:t>2.1.3. Иностранный язык (английский язык)</w:t>
      </w:r>
      <w:bookmarkEnd w:id="19"/>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bookmarkStart w:id="20" w:name="bookmark=id.1ksv4uv"/>
      <w:bookmarkStart w:id="21" w:name="bookmark=id.44sinio"/>
      <w:bookmarkEnd w:id="20"/>
      <w:bookmarkEnd w:id="21"/>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«Иностранный язык (английский язык)»</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Владение иностранным языком обеспечивает быстрый доступ к передовым меж</w:t>
      </w:r>
      <w:r w:rsidRPr="00B0518B">
        <w:rPr>
          <w:rFonts w:ascii="Times New Roman" w:eastAsia="Times New Roman" w:hAnsi="Times New Roman" w:cs="Times New Roman"/>
          <w:color w:val="000000"/>
          <w:sz w:val="28"/>
          <w:szCs w:val="28"/>
          <w:lang w:eastAsia="ru-RU"/>
        </w:rPr>
        <w:softHyphen/>
        <w:t xml:space="preserve">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изучения учебного предмета «Иностранный язык (английский язык)».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Целью изучения учебного предмета «Иностранный язык (английский язык)» является формирование коммуникативной компетенции обучающихся в единстве таких ее составляющих, как речевая, языковая, социокультурная, компенсаторная компетенции:</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речевая компетенция</w:t>
      </w:r>
      <w:r w:rsidRPr="00B0518B">
        <w:rPr>
          <w:rFonts w:ascii="Times New Roman" w:eastAsia="Times New Roman" w:hAnsi="Times New Roman" w:cs="Times New Roman"/>
          <w:color w:val="000000"/>
          <w:sz w:val="28"/>
          <w:szCs w:val="28"/>
          <w:lang w:eastAsia="ru-RU"/>
        </w:rPr>
        <w:t xml:space="preserve"> — развитие коммуникативных умений в четырех </w:t>
      </w:r>
      <w:r w:rsidRPr="00B0518B">
        <w:rPr>
          <w:rFonts w:ascii="Times New Roman" w:eastAsia="Times New Roman" w:hAnsi="Times New Roman" w:cs="Times New Roman"/>
          <w:color w:val="000000"/>
          <w:sz w:val="28"/>
          <w:szCs w:val="28"/>
          <w:lang w:eastAsia="ru-RU"/>
        </w:rPr>
        <w:lastRenderedPageBreak/>
        <w:t>основных видах речевой деятельности (говорении, аудировании, чтении, письме);</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языковая компетенция</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социокультурная/межкультурная компетенция</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компенсаторная компетенция</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развитие умений выходить из положения в условиях дефицита языковых средств при получении и передаче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Коррекционные задачи: </w:t>
      </w:r>
    </w:p>
    <w:p w:rsidR="00B0518B" w:rsidRPr="00B0518B" w:rsidRDefault="00B0518B" w:rsidP="00B0518B">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расширение представлений об окружающем мире;</w:t>
      </w:r>
    </w:p>
    <w:p w:rsidR="00B0518B" w:rsidRPr="00B0518B" w:rsidRDefault="00B0518B" w:rsidP="00B0518B">
      <w:pPr>
        <w:numPr>
          <w:ilvl w:val="0"/>
          <w:numId w:val="2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rsidR="00B0518B" w:rsidRPr="00B0518B" w:rsidRDefault="00B0518B" w:rsidP="00B0518B">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умений адекватно использовать сохранные анализаторы;</w:t>
      </w:r>
    </w:p>
    <w:p w:rsidR="00B0518B" w:rsidRPr="00B0518B" w:rsidRDefault="00B0518B" w:rsidP="00B0518B">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познавательной деятельности;</w:t>
      </w:r>
    </w:p>
    <w:p w:rsidR="00B0518B" w:rsidRPr="00B0518B" w:rsidRDefault="00B0518B" w:rsidP="00B0518B">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коммуникативных навыков;</w:t>
      </w:r>
    </w:p>
    <w:p w:rsidR="00B0518B" w:rsidRPr="00B0518B" w:rsidRDefault="00B0518B" w:rsidP="00B0518B">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навыков сотрудничества со взрослыми и сверстниками в различных социальных ситуациях;</w:t>
      </w:r>
    </w:p>
    <w:p w:rsidR="00B0518B" w:rsidRPr="00B0518B" w:rsidRDefault="00B0518B" w:rsidP="00B0518B">
      <w:pPr>
        <w:numPr>
          <w:ilvl w:val="0"/>
          <w:numId w:val="2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английской речи в связи с организованной предметно-практической деятельностью.</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«Иностранный (английский) язык»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Обязательный учебный предмет «Иностранный (английский) язык» входит в предметную область «Иностранные языки».</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Согласна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color w:val="231F20"/>
          <w:sz w:val="28"/>
          <w:szCs w:val="28"/>
          <w:lang w:eastAsia="ru-RU"/>
        </w:rPr>
        <w:t>Согласна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в основной школе составляет 510 часов.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lastRenderedPageBreak/>
        <w:t>Особенности распределения программного материала по годам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учебного предмета «Иностранный язык (Английский язык)» в АООП ООО 1 варианта соответствует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«Иностранный язык (Английский язык)»</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Тематика для организации ситуации общения по годам обучения.</w:t>
      </w:r>
    </w:p>
    <w:p w:rsidR="00B0518B" w:rsidRPr="00B0518B" w:rsidRDefault="00B0518B" w:rsidP="00B0518B">
      <w:pPr>
        <w:tabs>
          <w:tab w:val="left" w:pos="390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Моя жизнь. Моя страна, моя семья, профессии в семье, семейные праздники, мои друзья, внешность и характер.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Мой день. Распорядок дня, что я делаю в свободное время, как я ухаживаю за питомцами, как я помогаю по дому, расписание в школе, любимые предметы.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Мои увлечения. Мои интересы, спорт, игры, кино, посещение кружков во внеурочное время, общение с друзьями.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Мой дом. Моя комната, названия предметов мебели, личные вещи, что я делаю дома, с кем я живу, мои питомцы.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Мой город. Городские объекты, транспорт, посещение кафе, магазины.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Моя любимая еда. Что взять на пикник, покупка продуктов, правильное питание, приготовление еды, рецепты.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Природа. Погода, явления природы, мир животных и растений, охрана окружающей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Одежда и мода Летняя и зимняя одежда, школьная форма, как я выбираю одежду, внешний вид.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Путешествия. Разные виды транспорта, мои каникулы, аэропорт, гостиницы, куда поехать летом и зимой, развлечения.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Праздники и знаменательные даты в различных странах мира. Популярные праздники в России и Великобритании, посещение фестиваля.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Интернет и гаджеты. Интернет-технологии, социальные сети, блоги.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Здоровье. Здоровый образ жизни, самочувствие, правильное питание, режим дня, меры профилактики.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Наука и технологии. Научно-технический прогресс, влияние современных технологий на жизнь человека, знаменитые изобретатели.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Выдающиеся люди. Писатели, спортсмены, актеры.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Культура и искусство. Музыка, посещение музея, выставки, театра, описание сюжета фильма.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Кино. Мой любимый фильм, мультфильм, любимый актер, персонаж, описание сюжета.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Иностранные языки. Язык международного общения, общение с англоязычными друзьями.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Может дублироваться содержание учебного предмета, изучаемое в 9 классе.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«Иностранный (английский) язык»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Речевые компетенции (аудирование):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Реагирование на инструкции учителя на английском языке во время урока.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Понимание темы и фактов сообщения.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Понимание последовательности событий.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Участие в художественной проектной деятельности с выполнением устных инструкций учителя с опорой на демонстрацию действия.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контекстной и языковой догадки при восприятии на слух текстов, содержащих некоторые незнакомые слова.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Чтение: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Понимание инструкций к заданиям в учебнике и рабочей тетради.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Понимание основного содержания прочитанного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Извлечение запрашиваемой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Понимание существенных деталей в прочитанном тексте.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Восстановление последовательности событий.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контекстной языковой догадки для понимания незнакомых слов, в частности, похожих по звучанию на слова родного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Продуктивные навыки речи: говорение (диалогическая форма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Ведение диалога этикетного характера в типичных бытовых и учебных ситуациях.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Запрос и сообщение фактической информации при переходе с позиции спрашивающего на позицию отвечающего.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Обращение с просьбой и выражение отказа ее выполнить.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Речевое поведение: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очередности при обмене репликами в процессе речевого взаимодействия.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ситуации речевого общения для понимания общего смысла происходящего.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Участие в ролевой игре согласно предложенной ситуации для речевого взаимодействия.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Монологическая форма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кратких рассказов по изучаемой тематике.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голосовых сообщений в соответствии с тематикой изучаемого раздела.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Высказывание своего мнения по содержанию прослушанного или прочитанного.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описания персонажей.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Изложение содержания, услышанного или прочитанного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и запись фрагментов для коллективного видео блога.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Письмо: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Заполнение пропусков слов в тексте.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Дополнение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пунктуационных правил оформления повествовательного, вопросительного и восклицательного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кратких письменных рассказов по изучаемым темам.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электронных писем по изучаемым темам.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Составление презентаций по изучаемым темам.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Фонетический уровень языка - владение произносительными навыками: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Произношение слов изучаемого языка доступным для понимания образом.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правильного ударения в изученных словах.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Корректная реализация в речи интонационных конструкций для передачи цели высказывания.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области межкультурной компетенции:</w:t>
      </w:r>
    </w:p>
    <w:p w:rsidR="00B0518B" w:rsidRPr="00B0518B" w:rsidRDefault="00B0518B" w:rsidP="00B0518B">
      <w:pPr>
        <w:suppressAutoHyphens/>
        <w:spacing w:after="0" w:line="240" w:lineRule="auto"/>
        <w:ind w:firstLine="709"/>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Использование в речи и письменных текстах полученной информации:</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 правилах речевого этикета в формулах вежливости;</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об организации учебного процесса в Великобритании;</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 знаменательных датах и их праздновании;</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lastRenderedPageBreak/>
        <w:t>о досуге в стране изучаемого языка;</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об особенностях городской жизни в Великобритании;</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 Британской кухне;</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 культуре и безопасности поведения в цифровом пространстве;</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об известных личностях в России и англоязычных странах;</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об особенностях культуры России и страны изучаемого языка;</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об известных писателях России и Великобритании;</w:t>
      </w:r>
    </w:p>
    <w:p w:rsidR="00B0518B" w:rsidRPr="00B0518B" w:rsidRDefault="00B0518B" w:rsidP="00B0518B">
      <w:pPr>
        <w:numPr>
          <w:ilvl w:val="0"/>
          <w:numId w:val="22"/>
        </w:numPr>
        <w:suppressAutoHyphens/>
        <w:spacing w:after="0" w:line="240" w:lineRule="auto"/>
        <w:ind w:firstLine="709"/>
        <w:jc w:val="both"/>
        <w:rPr>
          <w:rFonts w:ascii="Times New Roman" w:eastAsia="Arial Unicode MS" w:hAnsi="Times New Roman" w:cs="Times New Roman"/>
          <w:sz w:val="28"/>
          <w:szCs w:val="28"/>
          <w:lang w:eastAsia="ar-SA"/>
        </w:rPr>
      </w:pPr>
      <w:r w:rsidRPr="00B0518B">
        <w:rPr>
          <w:rFonts w:ascii="Times New Roman" w:eastAsia="Arial Unicode MS" w:hAnsi="Times New Roman" w:cs="Times New Roman"/>
          <w:sz w:val="28"/>
          <w:szCs w:val="28"/>
          <w:lang w:eastAsia="ar-SA"/>
        </w:rPr>
        <w:t>о культурных стереотипах разных стран.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Наличие начальных навыков социокультурной адаптации.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технологией доступа к электронным ресурсам на иностранном языке, чтение электронных текстов на изучаемом языке.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2" w:name="_Toc96859627"/>
      <w:r w:rsidRPr="00B0518B">
        <w:rPr>
          <w:rFonts w:ascii="Times New Roman" w:eastAsia="Times New Roman" w:hAnsi="Times New Roman" w:cs="Times New Roman"/>
          <w:b/>
          <w:bCs/>
          <w:sz w:val="28"/>
          <w:szCs w:val="28"/>
          <w:lang w:eastAsia="ru-RU"/>
        </w:rPr>
        <w:t>2.1.4. История</w:t>
      </w:r>
      <w:bookmarkEnd w:id="22"/>
      <w:r w:rsidRPr="00B0518B">
        <w:rPr>
          <w:rFonts w:ascii="Times New Roman" w:eastAsia="Times New Roman" w:hAnsi="Times New Roman" w:cs="Times New Roman"/>
          <w:b/>
          <w:bCs/>
          <w:sz w:val="28"/>
          <w:szCs w:val="28"/>
          <w:lang w:eastAsia="ru-RU"/>
        </w:rPr>
        <w:t xml:space="preserve"> </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bookmarkStart w:id="23" w:name="_heading=h.z337ya"/>
      <w:bookmarkEnd w:id="23"/>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«История»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слабовидением: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нарушение эмоционально-волевой сферы;</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бедность активного и пассивного словарного запаса;</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неустойчивость произвольного внимания;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низкий уровень развития связной устной и письменной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w:t>
      </w:r>
      <w:r w:rsidRPr="00B0518B">
        <w:rPr>
          <w:rFonts w:ascii="Times New Roman" w:eastAsia="Times New Roman" w:hAnsi="Times New Roman" w:cs="Times New Roman"/>
          <w:sz w:val="28"/>
          <w:szCs w:val="28"/>
          <w:lang w:eastAsia="ru-RU"/>
        </w:rPr>
        <w:lastRenderedPageBreak/>
        <w:t xml:space="preserve">основных этапах и событиях новейшей истории России на ступени среднего (полного) образования.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Учебный модуль «Введение в Новейшую историю России» имеет также историко-просвещенческую направленность, формируя у молодежи готовность к защите исторической правды и сохранению исторической памяти, предупреждению попыток фальсификации исторических фактов. </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Цель и задачи изучения учебного предмета «История»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зрительного, осязательно-зрительного и слухового восприятия.</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Развитие и коррекция произвольного внимания. </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памяти.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логического мышления.</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навыков зрительного, осязательно-зрительного и слухового анализа.</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осязательно-зрительного чтения цветных рельефных исторических карт, умения в них ориентироваться.</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работать в адаптированных контурных картах.</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Уточнение имеющихся и формирование новых представлений об окружающем мире.</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способностей работать по заданному алгоритму, строить собственные алгоритмы.</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умений находить причинно-следственные связи, выделять главное, обобщать, делать выводы.</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мелкой моторики, пространственных представлений, способности зрительно ориентироваться в микропространстве.</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совершенствование коммуникативных способностей, включая навыки вербальной и невербальной коммуникации.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готовности к сотрудничеству, созидательной деятельности.</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способностей вести диалог, искать и находить содержательные компромиссы.</w:t>
      </w:r>
    </w:p>
    <w:p w:rsidR="00B0518B" w:rsidRPr="00B0518B" w:rsidRDefault="00B0518B" w:rsidP="00B0518B">
      <w:pPr>
        <w:numPr>
          <w:ilvl w:val="0"/>
          <w:numId w:val="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«История»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учебного материала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в АООП ООО 1 варианта соответствует содержанию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24" w:name="_heading=h.3j2qqm3"/>
      <w:bookmarkEnd w:id="24"/>
      <w:r w:rsidRPr="00B0518B">
        <w:rPr>
          <w:rFonts w:ascii="Times New Roman" w:eastAsia="Times New Roman" w:hAnsi="Times New Roman" w:cs="Times New Roman"/>
          <w:sz w:val="28"/>
          <w:szCs w:val="28"/>
          <w:lang w:eastAsia="ru-RU"/>
        </w:rPr>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XIX - начало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w:t>
      </w:r>
      <w:r w:rsidRPr="00B0518B">
        <w:rPr>
          <w:rFonts w:ascii="Times New Roman" w:eastAsia="Times New Roman" w:hAnsi="Times New Roman" w:cs="Times New Roman"/>
          <w:sz w:val="28"/>
          <w:szCs w:val="28"/>
          <w:lang w:eastAsia="ru-RU"/>
        </w:rPr>
        <w:lastRenderedPageBreak/>
        <w:t>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 класс: продолжение изучение материала 9 класса ПООП ООО.</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История древнего мира.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Введение. </w:t>
      </w:r>
      <w:r w:rsidRPr="00B0518B">
        <w:rPr>
          <w:rFonts w:ascii="Times New Roman" w:eastAsia="Times New Roman" w:hAnsi="Times New Roman" w:cs="Times New Roman"/>
          <w:color w:val="000000"/>
          <w:sz w:val="28"/>
          <w:szCs w:val="28"/>
          <w:lang w:eastAsia="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Первобытность.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Древний мир.</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и хронологические рамки истории Древнего мира. Карта Древнего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Древний восток.</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«Древний Восток». Карта Древневосточного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Древний Египет.</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Древние цивилизации Месопотамии</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Ассирия. Завоевания ассирийцев. Создание сильной державы. </w:t>
      </w:r>
      <w:r w:rsidRPr="00B0518B">
        <w:rPr>
          <w:rFonts w:ascii="Times New Roman" w:eastAsia="Times New Roman" w:hAnsi="Times New Roman" w:cs="Times New Roman"/>
          <w:color w:val="000000"/>
          <w:sz w:val="28"/>
          <w:szCs w:val="28"/>
          <w:lang w:eastAsia="ru-RU"/>
        </w:rPr>
        <w:lastRenderedPageBreak/>
        <w:t>Культурные сокровища Ниневии. Гибель империи.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Усиление Нововавилонского царства. Легендарные памятники города Вавилона.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Восточное Средиземноморье в древности.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Персидская держава.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Древняя Индия.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Древний Китай.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Древняя Греция. Эллинизм.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Древнейшая Греция.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Греческие полисы.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w:t>
      </w:r>
      <w:r w:rsidRPr="00B0518B">
        <w:rPr>
          <w:rFonts w:ascii="Times New Roman" w:eastAsia="Times New Roman" w:hAnsi="Times New Roman" w:cs="Times New Roman"/>
          <w:color w:val="000000"/>
          <w:sz w:val="28"/>
          <w:szCs w:val="28"/>
          <w:lang w:eastAsia="ru-RU"/>
        </w:rPr>
        <w:lastRenderedPageBreak/>
        <w:t>Саламинском сражении, при Платеях и Микале. Итоги греко-персидских войн.</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Культура Древней Греции</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w:t>
      </w:r>
      <w:r w:rsidRPr="00B0518B">
        <w:rPr>
          <w:rFonts w:ascii="Times New Roman" w:eastAsia="Times New Roman" w:hAnsi="Times New Roman" w:cs="Times New Roman"/>
          <w:color w:val="000000"/>
          <w:sz w:val="28"/>
          <w:szCs w:val="28"/>
          <w:vertAlign w:val="superscript"/>
          <w:lang w:eastAsia="ru-RU"/>
        </w:rPr>
        <w:footnoteReference w:id="1"/>
      </w:r>
      <w:r w:rsidRPr="00B0518B">
        <w:rPr>
          <w:rFonts w:ascii="Times New Roman" w:eastAsia="Times New Roman" w:hAnsi="Times New Roman" w:cs="Times New Roman"/>
          <w:color w:val="000000"/>
          <w:sz w:val="28"/>
          <w:szCs w:val="28"/>
          <w:lang w:eastAsia="ru-RU"/>
        </w:rPr>
        <w:t>Повседневная жизнь и быт древних греков. Досуг (театр, спортивные состязания). Общегреческие игры в Олимпии.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Македонские завоевания. Эллинизм</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Древний Рим.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Возникновение Римского государства</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Римские завоевания в Средиземноморье</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Поздняя Римская республика. Гражданские войны</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Расцвет и падение Римской империи</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w:t>
      </w:r>
      <w:r w:rsidRPr="00B0518B">
        <w:rPr>
          <w:rFonts w:ascii="Times New Roman" w:eastAsia="Times New Roman" w:hAnsi="Times New Roman" w:cs="Times New Roman"/>
          <w:color w:val="000000"/>
          <w:sz w:val="28"/>
          <w:szCs w:val="28"/>
          <w:lang w:eastAsia="ru-RU"/>
        </w:rPr>
        <w:lastRenderedPageBreak/>
        <w:t>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Культура Древнего Рима</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Обобщение.</w:t>
      </w:r>
      <w:r w:rsidRPr="00B0518B">
        <w:rPr>
          <w:rFonts w:ascii="Times New Roman" w:eastAsia="Times New Roman" w:hAnsi="Times New Roman" w:cs="Times New Roman"/>
          <w:color w:val="000000"/>
          <w:sz w:val="28"/>
          <w:szCs w:val="28"/>
          <w:lang w:eastAsia="ru-RU"/>
        </w:rPr>
        <w:t xml:space="preserve"> Историческое и культурное наследие цивилизаций Древнего мира.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Всеобщая история. История средних веков.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Введение.</w:t>
      </w:r>
      <w:r w:rsidRPr="00B0518B">
        <w:rPr>
          <w:rFonts w:ascii="Times New Roman" w:eastAsia="Times New Roman" w:hAnsi="Times New Roman" w:cs="Times New Roman"/>
          <w:color w:val="000000"/>
          <w:sz w:val="28"/>
          <w:szCs w:val="28"/>
          <w:lang w:eastAsia="ru-RU"/>
        </w:rPr>
        <w:t xml:space="preserve"> Средние века: понятие, хронологические рамки и периодизация Средневековья.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Народы Европы в раннее Средневековье</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Византийская империя в VI—ХI вв.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Церковные соборы. Культура Византии. Образование и книжное дело. Художественная культура (архитектура, мозаика, фреска, иконопись).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Арабы в VI—ХI вв.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Средневековое европейское общество</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Pr="00B0518B">
        <w:rPr>
          <w:rFonts w:ascii="Times New Roman" w:eastAsia="Times New Roman" w:hAnsi="Times New Roman" w:cs="Times New Roman"/>
          <w:color w:val="000000"/>
          <w:sz w:val="28"/>
          <w:szCs w:val="28"/>
          <w:lang w:eastAsia="ru-RU"/>
        </w:rPr>
        <w:lastRenderedPageBreak/>
        <w:t>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Государства Европы в ХII—ХV вв.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Византийская империя и славянские государства в ХII— ХV вв. Экспансия турок-османов. Османские завоевания на Балканах. Падение Константинополя.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Культура средневековой</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Европы.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Страны Востока в Средние века</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Османская империя</w:t>
      </w:r>
      <w:r w:rsidRPr="00B0518B">
        <w:rPr>
          <w:rFonts w:ascii="Times New Roman" w:eastAsia="Times New Roman" w:hAnsi="Times New Roman" w:cs="Times New Roman"/>
          <w:color w:val="000000"/>
          <w:sz w:val="28"/>
          <w:szCs w:val="28"/>
          <w:lang w:eastAsia="ru-RU"/>
        </w:rPr>
        <w:t xml:space="preserve">: завоевания турок-османов (Балканы, падение Византии), управление империей, положение покоренных народов. </w:t>
      </w:r>
      <w:r w:rsidRPr="00B0518B">
        <w:rPr>
          <w:rFonts w:ascii="Times New Roman" w:eastAsia="Times New Roman" w:hAnsi="Times New Roman" w:cs="Times New Roman"/>
          <w:b/>
          <w:i/>
          <w:color w:val="000000"/>
          <w:sz w:val="28"/>
          <w:szCs w:val="28"/>
          <w:lang w:eastAsia="ru-RU"/>
        </w:rPr>
        <w:t>Монгольская держава</w:t>
      </w:r>
      <w:r w:rsidRPr="00B0518B">
        <w:rPr>
          <w:rFonts w:ascii="Times New Roman" w:eastAsia="Times New Roman" w:hAnsi="Times New Roman" w:cs="Times New Roman"/>
          <w:color w:val="000000"/>
          <w:sz w:val="28"/>
          <w:szCs w:val="28"/>
          <w:lang w:eastAsia="ru-RU"/>
        </w:rPr>
        <w:t xml:space="preserve">: общественный строй монгольских племен, завоевания Чингисхана и его потомков, управление подчиненными территориями. </w:t>
      </w:r>
      <w:r w:rsidRPr="00B0518B">
        <w:rPr>
          <w:rFonts w:ascii="Times New Roman" w:eastAsia="Times New Roman" w:hAnsi="Times New Roman" w:cs="Times New Roman"/>
          <w:b/>
          <w:i/>
          <w:color w:val="000000"/>
          <w:sz w:val="28"/>
          <w:szCs w:val="28"/>
          <w:lang w:eastAsia="ru-RU"/>
        </w:rPr>
        <w:t>Китай</w:t>
      </w:r>
      <w:r w:rsidRPr="00B0518B">
        <w:rPr>
          <w:rFonts w:ascii="Times New Roman" w:eastAsia="Times New Roman" w:hAnsi="Times New Roman" w:cs="Times New Roman"/>
          <w:color w:val="000000"/>
          <w:sz w:val="28"/>
          <w:szCs w:val="28"/>
          <w:lang w:eastAsia="ru-RU"/>
        </w:rPr>
        <w:t xml:space="preserve">: империи, правители и подданные, борьба против завоевателей. </w:t>
      </w:r>
      <w:r w:rsidRPr="00B0518B">
        <w:rPr>
          <w:rFonts w:ascii="Times New Roman" w:eastAsia="Times New Roman" w:hAnsi="Times New Roman" w:cs="Times New Roman"/>
          <w:b/>
          <w:i/>
          <w:color w:val="000000"/>
          <w:sz w:val="28"/>
          <w:szCs w:val="28"/>
          <w:lang w:eastAsia="ru-RU"/>
        </w:rPr>
        <w:t xml:space="preserve">Япония </w:t>
      </w:r>
      <w:r w:rsidRPr="00B0518B">
        <w:rPr>
          <w:rFonts w:ascii="Times New Roman" w:eastAsia="Times New Roman" w:hAnsi="Times New Roman" w:cs="Times New Roman"/>
          <w:color w:val="000000"/>
          <w:sz w:val="28"/>
          <w:szCs w:val="28"/>
          <w:lang w:eastAsia="ru-RU"/>
        </w:rPr>
        <w:t xml:space="preserve">в Средние века: образование государства, власть императоров и управление сегунов. </w:t>
      </w:r>
      <w:r w:rsidRPr="00B0518B">
        <w:rPr>
          <w:rFonts w:ascii="Times New Roman" w:eastAsia="Times New Roman" w:hAnsi="Times New Roman" w:cs="Times New Roman"/>
          <w:b/>
          <w:i/>
          <w:color w:val="000000"/>
          <w:sz w:val="28"/>
          <w:szCs w:val="28"/>
          <w:lang w:eastAsia="ru-RU"/>
        </w:rPr>
        <w:t>Индия</w:t>
      </w:r>
      <w:r w:rsidRPr="00B0518B">
        <w:rPr>
          <w:rFonts w:ascii="Times New Roman" w:eastAsia="Times New Roman" w:hAnsi="Times New Roman" w:cs="Times New Roman"/>
          <w:color w:val="000000"/>
          <w:sz w:val="28"/>
          <w:szCs w:val="28"/>
          <w:lang w:eastAsia="ru-RU"/>
        </w:rPr>
        <w:t>: раздробленность индийских княжеств, вторжение мусульман, Делийский султанат.</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Культура народов Востока. Литература. Архитектура. Традиционные искусства и ремесла.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Государства доколумбовой Америки в Средние 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Цивилизации майя, ацтеков и инков: общественный строй, религиозные верования, культура. Появление европейских завоевателей.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Обобщение.</w:t>
      </w:r>
      <w:r w:rsidRPr="00B0518B">
        <w:rPr>
          <w:rFonts w:ascii="Times New Roman" w:eastAsia="Times New Roman" w:hAnsi="Times New Roman" w:cs="Times New Roman"/>
          <w:color w:val="000000"/>
          <w:sz w:val="28"/>
          <w:szCs w:val="28"/>
          <w:lang w:eastAsia="ru-RU"/>
        </w:rPr>
        <w:t xml:space="preserve"> Историческое и культурное наследие Средних веков.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История России. От Руси к Российскому государству</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Введение.</w:t>
      </w:r>
      <w:r w:rsidRPr="00B0518B">
        <w:rPr>
          <w:rFonts w:ascii="Times New Roman" w:eastAsia="Times New Roman" w:hAnsi="Times New Roman" w:cs="Times New Roman"/>
          <w:color w:val="000000"/>
          <w:sz w:val="28"/>
          <w:szCs w:val="28"/>
          <w:lang w:eastAsia="ru-RU"/>
        </w:rPr>
        <w:t xml:space="preserve"> Роль и место России в мировой истории. Проблемы </w:t>
      </w:r>
      <w:r w:rsidRPr="00B0518B">
        <w:rPr>
          <w:rFonts w:ascii="Times New Roman" w:eastAsia="Times New Roman" w:hAnsi="Times New Roman" w:cs="Times New Roman"/>
          <w:color w:val="000000"/>
          <w:sz w:val="28"/>
          <w:szCs w:val="28"/>
          <w:lang w:eastAsia="ru-RU"/>
        </w:rPr>
        <w:lastRenderedPageBreak/>
        <w:t>периодизации российской истории. Источники по истории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Народы и государства на территории нашей страны в древности. Восточная Европа в середине I тыс. н. э.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Страны и народы Восточной Европы, Сибири и Дальнего Востока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Тюркский каганат. Хазарский каганат. Волжская Булгария.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Русь в IX — начале XII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Образование государства Русь. </w:t>
      </w:r>
      <w:r w:rsidRPr="00B0518B">
        <w:rPr>
          <w:rFonts w:ascii="Times New Roman" w:eastAsia="Times New Roman" w:hAnsi="Times New Roman" w:cs="Times New Roman"/>
          <w:color w:val="000000"/>
          <w:sz w:val="28"/>
          <w:szCs w:val="28"/>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*Первые известия о Руси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Проблема образования государства Русь. Скандинавы на Руси. Начало династии Рюриковичей.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*Языческий пантеон.</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Принятие христианства и его значение. Византийское наследие на Руси.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Русь в конце X — начале XII в. </w:t>
      </w:r>
      <w:r w:rsidRPr="00B0518B">
        <w:rPr>
          <w:rFonts w:ascii="Times New Roman" w:eastAsia="Times New Roman" w:hAnsi="Times New Roman" w:cs="Times New Roman"/>
          <w:color w:val="000000"/>
          <w:sz w:val="28"/>
          <w:szCs w:val="28"/>
          <w:lang w:eastAsia="ru-RU"/>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Культурное пространство. </w:t>
      </w:r>
      <w:r w:rsidRPr="00B0518B">
        <w:rPr>
          <w:rFonts w:ascii="Times New Roman" w:eastAsia="Times New Roman" w:hAnsi="Times New Roman" w:cs="Times New Roman"/>
          <w:color w:val="000000"/>
          <w:sz w:val="28"/>
          <w:szCs w:val="28"/>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*«Новгородская псалтирь». *«Остромирово Евангелие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Русь в середине XII — начале XIII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Русские земли и их соседи в середине XIII — XIV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*Новгород и немецкая Ганза.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Ордена крестоносцев и борьба с их экспансией на западных границах Руси. Александр Невский. Взаимоотношения с Ордой Княжества Северо-</w:t>
      </w:r>
      <w:r w:rsidRPr="00B0518B">
        <w:rPr>
          <w:rFonts w:ascii="Times New Roman" w:eastAsia="Times New Roman" w:hAnsi="Times New Roman" w:cs="Times New Roman"/>
          <w:color w:val="000000"/>
          <w:sz w:val="28"/>
          <w:szCs w:val="28"/>
          <w:lang w:eastAsia="ru-RU"/>
        </w:rPr>
        <w:lastRenderedPageBreak/>
        <w:t>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Народы и государства степной зоны Восточной Европы и Сибири в XIII—XV вв. </w:t>
      </w:r>
      <w:r w:rsidRPr="00B0518B">
        <w:rPr>
          <w:rFonts w:ascii="Times New Roman" w:eastAsia="Times New Roman" w:hAnsi="Times New Roman" w:cs="Times New Roman"/>
          <w:sz w:val="28"/>
          <w:szCs w:val="28"/>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Культурное пространство. </w:t>
      </w:r>
      <w:r w:rsidRPr="00B0518B">
        <w:rPr>
          <w:rFonts w:ascii="Times New Roman" w:eastAsia="Times New Roman" w:hAnsi="Times New Roman" w:cs="Times New Roman"/>
          <w:color w:val="000000"/>
          <w:sz w:val="28"/>
          <w:szCs w:val="28"/>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Формирование единого Русского государства в XV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Культурное пространство. </w:t>
      </w:r>
      <w:r w:rsidRPr="00B0518B">
        <w:rPr>
          <w:rFonts w:ascii="Times New Roman" w:eastAsia="Times New Roman" w:hAnsi="Times New Roman" w:cs="Times New Roman"/>
          <w:color w:val="000000"/>
          <w:sz w:val="28"/>
          <w:szCs w:val="28"/>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*Повседневная жизнь горожан и сельских жителей в древнерусский и раннемосковский периоды.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Наш край</w:t>
      </w:r>
      <w:r w:rsidRPr="00B0518B">
        <w:rPr>
          <w:rFonts w:ascii="Times New Roman" w:eastAsia="Times New Roman" w:hAnsi="Times New Roman" w:cs="Times New Roman"/>
          <w:b/>
          <w:i/>
          <w:sz w:val="28"/>
          <w:szCs w:val="28"/>
          <w:vertAlign w:val="superscript"/>
          <w:lang w:eastAsia="ru-RU"/>
        </w:rPr>
        <w:footnoteReference w:id="2"/>
      </w:r>
      <w:r w:rsidRPr="00B0518B">
        <w:rPr>
          <w:rFonts w:ascii="Times New Roman" w:eastAsia="Times New Roman" w:hAnsi="Times New Roman" w:cs="Times New Roman"/>
          <w:sz w:val="28"/>
          <w:szCs w:val="28"/>
          <w:lang w:eastAsia="ru-RU"/>
        </w:rPr>
        <w:t xml:space="preserve"> с древнейших времен до конца XV 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Обобщение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Всеобщая история. История нового времени. Конец XV — XVII в</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Введение.</w:t>
      </w:r>
      <w:r w:rsidRPr="00B0518B">
        <w:rPr>
          <w:rFonts w:ascii="Times New Roman" w:eastAsia="Times New Roman" w:hAnsi="Times New Roman" w:cs="Times New Roman"/>
          <w:color w:val="000000"/>
          <w:sz w:val="28"/>
          <w:szCs w:val="28"/>
          <w:lang w:eastAsia="ru-RU"/>
        </w:rPr>
        <w:t xml:space="preserve"> Понятие «Новое время». Хронологические рамки и периодизация истории Нового времени.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Великие географические открытия</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Изменения в европейском обществе в XVI—XVII вв.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Реформация и контрреформация в Европе</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Государства Европы в XVI—XVII вв.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Испания </w:t>
      </w:r>
      <w:r w:rsidRPr="00B0518B">
        <w:rPr>
          <w:rFonts w:ascii="Times New Roman" w:eastAsia="Times New Roman" w:hAnsi="Times New Roman" w:cs="Times New Roman"/>
          <w:color w:val="000000"/>
          <w:sz w:val="28"/>
          <w:szCs w:val="28"/>
          <w:lang w:eastAsia="ru-RU"/>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B0518B">
        <w:rPr>
          <w:rFonts w:ascii="Times New Roman" w:eastAsia="Times New Roman" w:hAnsi="Times New Roman" w:cs="Times New Roman"/>
          <w:b/>
          <w:i/>
          <w:color w:val="000000"/>
          <w:sz w:val="28"/>
          <w:szCs w:val="28"/>
          <w:lang w:eastAsia="ru-RU"/>
        </w:rPr>
        <w:t>Нидерландах</w:t>
      </w:r>
      <w:r w:rsidRPr="00B0518B">
        <w:rPr>
          <w:rFonts w:ascii="Times New Roman" w:eastAsia="Times New Roman" w:hAnsi="Times New Roman" w:cs="Times New Roman"/>
          <w:color w:val="000000"/>
          <w:sz w:val="28"/>
          <w:szCs w:val="28"/>
          <w:lang w:eastAsia="ru-RU"/>
        </w:rPr>
        <w:t>: цели, участники, формы борьбы. Итоги и значение Нидерландской революции.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Франция: путь к абсолютизму</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Англия. </w:t>
      </w:r>
      <w:r w:rsidRPr="00B0518B">
        <w:rPr>
          <w:rFonts w:ascii="Times New Roman" w:eastAsia="Times New Roman" w:hAnsi="Times New Roman" w:cs="Times New Roman"/>
          <w:color w:val="000000"/>
          <w:sz w:val="28"/>
          <w:szCs w:val="28"/>
          <w:lang w:eastAsia="ru-RU"/>
        </w:rPr>
        <w:t xml:space="preserve">Развитие капиталистического предпринимательства в городах и деревнях. Огораживания. Укрепление королевской власти при Тюдорах </w:t>
      </w:r>
      <w:r w:rsidRPr="00B0518B">
        <w:rPr>
          <w:rFonts w:ascii="Times New Roman" w:eastAsia="Times New Roman" w:hAnsi="Times New Roman" w:cs="Times New Roman"/>
          <w:color w:val="000000"/>
          <w:sz w:val="28"/>
          <w:szCs w:val="28"/>
          <w:lang w:eastAsia="ru-RU"/>
        </w:rPr>
        <w:lastRenderedPageBreak/>
        <w:t>Генрих VIII и королевская реформация «Золотой век» Елизаветы I.</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Английская революция середины XVII в</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Страны Центральной, Южной и Юго-Восточной Европы </w:t>
      </w:r>
      <w:r w:rsidRPr="00B0518B">
        <w:rPr>
          <w:rFonts w:ascii="Times New Roman" w:eastAsia="Times New Roman" w:hAnsi="Times New Roman" w:cs="Times New Roman"/>
          <w:sz w:val="28"/>
          <w:szCs w:val="28"/>
          <w:lang w:eastAsia="ru-RU"/>
        </w:rPr>
        <w:t>В мире империй и вне его. Германские государства. Итальянские земли. Положение славянских народов. Образование Речи Посполитой.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Международные отношения в XVI—XVII вв.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Европейская культура в раннее Новое время.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Страны Востока в XVI—XVII вв.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Османская империя</w:t>
      </w:r>
      <w:r w:rsidRPr="00B0518B">
        <w:rPr>
          <w:rFonts w:ascii="Times New Roman" w:eastAsia="Times New Roman" w:hAnsi="Times New Roman" w:cs="Times New Roman"/>
          <w:color w:val="000000"/>
          <w:sz w:val="28"/>
          <w:szCs w:val="28"/>
          <w:lang w:eastAsia="ru-RU"/>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B0518B">
        <w:rPr>
          <w:rFonts w:ascii="Times New Roman" w:eastAsia="Times New Roman" w:hAnsi="Times New Roman" w:cs="Times New Roman"/>
          <w:b/>
          <w:i/>
          <w:color w:val="000000"/>
          <w:sz w:val="28"/>
          <w:szCs w:val="28"/>
          <w:lang w:eastAsia="ru-RU"/>
        </w:rPr>
        <w:t xml:space="preserve">Индия </w:t>
      </w:r>
      <w:r w:rsidRPr="00B0518B">
        <w:rPr>
          <w:rFonts w:ascii="Times New Roman" w:eastAsia="Times New Roman" w:hAnsi="Times New Roman" w:cs="Times New Roman"/>
          <w:color w:val="000000"/>
          <w:sz w:val="28"/>
          <w:szCs w:val="28"/>
          <w:lang w:eastAsia="ru-RU"/>
        </w:rPr>
        <w:t xml:space="preserve">при Великих Моголах. Начало проникновения европейцев. Ост-Индские компании. </w:t>
      </w:r>
      <w:r w:rsidRPr="00B0518B">
        <w:rPr>
          <w:rFonts w:ascii="Times New Roman" w:eastAsia="Times New Roman" w:hAnsi="Times New Roman" w:cs="Times New Roman"/>
          <w:b/>
          <w:i/>
          <w:color w:val="000000"/>
          <w:sz w:val="28"/>
          <w:szCs w:val="28"/>
          <w:lang w:eastAsia="ru-RU"/>
        </w:rPr>
        <w:t xml:space="preserve">Китай </w:t>
      </w:r>
      <w:r w:rsidRPr="00B0518B">
        <w:rPr>
          <w:rFonts w:ascii="Times New Roman" w:eastAsia="Times New Roman" w:hAnsi="Times New Roman" w:cs="Times New Roman"/>
          <w:color w:val="000000"/>
          <w:sz w:val="28"/>
          <w:szCs w:val="28"/>
          <w:lang w:eastAsia="ru-RU"/>
        </w:rPr>
        <w:t xml:space="preserve">в эпоху Мин. Экономическая и социальная политика государства. Утверждение маньчжурской династии Цин. </w:t>
      </w:r>
      <w:r w:rsidRPr="00B0518B">
        <w:rPr>
          <w:rFonts w:ascii="Times New Roman" w:eastAsia="Times New Roman" w:hAnsi="Times New Roman" w:cs="Times New Roman"/>
          <w:b/>
          <w:i/>
          <w:color w:val="000000"/>
          <w:sz w:val="28"/>
          <w:szCs w:val="28"/>
          <w:lang w:eastAsia="ru-RU"/>
        </w:rPr>
        <w:t>Япония</w:t>
      </w:r>
      <w:r w:rsidRPr="00B0518B">
        <w:rPr>
          <w:rFonts w:ascii="Times New Roman" w:eastAsia="Times New Roman" w:hAnsi="Times New Roman" w:cs="Times New Roman"/>
          <w:color w:val="000000"/>
          <w:sz w:val="28"/>
          <w:szCs w:val="28"/>
          <w:lang w:eastAsia="ru-RU"/>
        </w:rPr>
        <w:t>: борьба знатных кланов за власть, установление сегуната Токугава, укрепление централизованного государства.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«Закрытие» страны для иноземцев. Культура и искусство стран Востока в XVI—XVII вв.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Обобщение.</w:t>
      </w:r>
      <w:r w:rsidRPr="00B0518B">
        <w:rPr>
          <w:rFonts w:ascii="Times New Roman" w:eastAsia="Times New Roman" w:hAnsi="Times New Roman" w:cs="Times New Roman"/>
          <w:color w:val="000000"/>
          <w:sz w:val="28"/>
          <w:szCs w:val="28"/>
          <w:lang w:eastAsia="ru-RU"/>
        </w:rPr>
        <w:t xml:space="preserve"> Историческое и культурное наследие Раннего Нового времени.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История России. Россия в XVI—XVII вв.: от великого княжества к царству.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Россия в XVI в.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Завершение объединения русских земель. </w:t>
      </w:r>
      <w:r w:rsidRPr="00B0518B">
        <w:rPr>
          <w:rFonts w:ascii="Times New Roman" w:eastAsia="Times New Roman" w:hAnsi="Times New Roman" w:cs="Times New Roman"/>
          <w:color w:val="000000"/>
          <w:sz w:val="28"/>
          <w:szCs w:val="28"/>
          <w:lang w:eastAsia="ru-RU"/>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Органы государственной власти. Приказная система: формирование </w:t>
      </w:r>
      <w:r w:rsidRPr="00B0518B">
        <w:rPr>
          <w:rFonts w:ascii="Times New Roman" w:eastAsia="Times New Roman" w:hAnsi="Times New Roman" w:cs="Times New Roman"/>
          <w:color w:val="000000"/>
          <w:sz w:val="28"/>
          <w:szCs w:val="28"/>
          <w:lang w:eastAsia="ru-RU"/>
        </w:rPr>
        <w:lastRenderedPageBreak/>
        <w:t>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Царствование Ивана IV. </w:t>
      </w:r>
      <w:r w:rsidRPr="00B0518B">
        <w:rPr>
          <w:rFonts w:ascii="Times New Roman" w:eastAsia="Times New Roman" w:hAnsi="Times New Roman" w:cs="Times New Roman"/>
          <w:color w:val="000000"/>
          <w:sz w:val="28"/>
          <w:szCs w:val="28"/>
          <w:lang w:eastAsia="ru-RU"/>
        </w:rPr>
        <w:t>Регентство Елены Глинской. Сопротивление удельных князей великокняжеской власти. Унификация денежной системы.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Период боярского правления. Борьба за власть между боярскими кланами. Губная реформа. *Московское восстание 1547 г *Ереси.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Отмена кормлений Система налогообложения. Судебник 1550 г. Стоглавый собор. Земская реформа — формирование органов местного самоуправления.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Социальная структура российского общества. Дворянство. Служилые люди. </w:t>
      </w:r>
      <w:r w:rsidRPr="00B0518B">
        <w:rPr>
          <w:rFonts w:ascii="Times New Roman" w:eastAsia="Times New Roman" w:hAnsi="Times New Roman" w:cs="Times New Roman"/>
          <w:i/>
          <w:color w:val="000000"/>
          <w:sz w:val="28"/>
          <w:szCs w:val="28"/>
          <w:lang w:eastAsia="ru-RU"/>
        </w:rPr>
        <w:t>*</w:t>
      </w:r>
      <w:r w:rsidRPr="00B0518B">
        <w:rPr>
          <w:rFonts w:ascii="Times New Roman" w:eastAsia="Times New Roman" w:hAnsi="Times New Roman" w:cs="Times New Roman"/>
          <w:color w:val="000000"/>
          <w:sz w:val="28"/>
          <w:szCs w:val="28"/>
          <w:lang w:eastAsia="ru-RU"/>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Многонациональный состав населения Русского государства.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*Финно-угорские народы Поволжья после присоединения к России. *Служилые татары</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Сосуществование религий в Российском государстве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Русская православная церковь. Мусульманское духовенство</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0518B" w:rsidRPr="00B0518B" w:rsidRDefault="00B0518B" w:rsidP="00B0518B">
      <w:pPr>
        <w:widowControl w:val="0"/>
        <w:spacing w:after="0" w:line="240" w:lineRule="auto"/>
        <w:ind w:firstLine="709"/>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Россия в конце XVI в </w:t>
      </w:r>
      <w:r w:rsidRPr="00B0518B">
        <w:rPr>
          <w:rFonts w:ascii="Times New Roman" w:eastAsia="Times New Roman" w:hAnsi="Times New Roman" w:cs="Times New Roman"/>
          <w:color w:val="000000"/>
          <w:sz w:val="28"/>
          <w:szCs w:val="28"/>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Смута в России.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Накануне Смуты. </w:t>
      </w:r>
      <w:r w:rsidRPr="00B0518B">
        <w:rPr>
          <w:rFonts w:ascii="Times New Roman" w:eastAsia="Times New Roman" w:hAnsi="Times New Roman" w:cs="Times New Roman"/>
          <w:color w:val="000000"/>
          <w:sz w:val="28"/>
          <w:szCs w:val="28"/>
          <w:lang w:eastAsia="ru-RU"/>
        </w:rPr>
        <w:t>Династический кризис. Земский собор 1598 г и избрание на царство Бориса Годунова. Политика Бориса Годунова в отношении боярства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Голод 1601—1603 гг. и обострение социально-экономического кризиса.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Смутное время начала XVII в. </w:t>
      </w:r>
      <w:r w:rsidRPr="00B0518B">
        <w:rPr>
          <w:rFonts w:ascii="Times New Roman" w:eastAsia="Times New Roman" w:hAnsi="Times New Roman" w:cs="Times New Roman"/>
          <w:color w:val="000000"/>
          <w:sz w:val="28"/>
          <w:szCs w:val="28"/>
          <w:lang w:eastAsia="ru-RU"/>
        </w:rPr>
        <w:t xml:space="preserve">Дискуссия о его причинах. Самозванцы </w:t>
      </w:r>
      <w:r w:rsidRPr="00B0518B">
        <w:rPr>
          <w:rFonts w:ascii="Times New Roman" w:eastAsia="Times New Roman" w:hAnsi="Times New Roman" w:cs="Times New Roman"/>
          <w:color w:val="000000"/>
          <w:sz w:val="28"/>
          <w:szCs w:val="28"/>
          <w:lang w:eastAsia="ru-RU"/>
        </w:rPr>
        <w:lastRenderedPageBreak/>
        <w:t>и самозванство. Личность Лжедмитрия I и его политика. Восстание 1606 г и убийство самозванца.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Поход войска М В Скопина-Шуйского и Я-П Делагарди и распад тушинского лагеря. Открытое вступление Речи Посполитой в войну против России. Оборона Смоленска.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Окончание Смуты </w:t>
      </w:r>
      <w:r w:rsidRPr="00B0518B">
        <w:rPr>
          <w:rFonts w:ascii="Times New Roman" w:eastAsia="Times New Roman" w:hAnsi="Times New Roman" w:cs="Times New Roman"/>
          <w:color w:val="000000"/>
          <w:sz w:val="28"/>
          <w:szCs w:val="28"/>
          <w:lang w:eastAsia="ru-RU"/>
        </w:rPr>
        <w:t>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Россия в XVII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Россия при первых Романовых. </w:t>
      </w:r>
      <w:r w:rsidRPr="00B0518B">
        <w:rPr>
          <w:rFonts w:ascii="Times New Roman" w:eastAsia="Times New Roman" w:hAnsi="Times New Roman" w:cs="Times New Roman"/>
          <w:color w:val="000000"/>
          <w:sz w:val="28"/>
          <w:szCs w:val="28"/>
          <w:lang w:eastAsia="ru-RU"/>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Экономическое развитие России в XVII в </w:t>
      </w:r>
      <w:r w:rsidRPr="00B0518B">
        <w:rPr>
          <w:rFonts w:ascii="Times New Roman" w:eastAsia="Times New Roman" w:hAnsi="Times New Roman" w:cs="Times New Roman"/>
          <w:color w:val="000000"/>
          <w:sz w:val="28"/>
          <w:szCs w:val="28"/>
          <w:lang w:eastAsia="ru-RU"/>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Социальная структура российского общества. </w:t>
      </w:r>
      <w:r w:rsidRPr="00B0518B">
        <w:rPr>
          <w:rFonts w:ascii="Times New Roman" w:eastAsia="Times New Roman" w:hAnsi="Times New Roman" w:cs="Times New Roman"/>
          <w:color w:val="000000"/>
          <w:sz w:val="28"/>
          <w:szCs w:val="28"/>
          <w:lang w:eastAsia="ru-RU"/>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B0518B">
        <w:rPr>
          <w:rFonts w:ascii="Times New Roman" w:eastAsia="Times New Roman" w:hAnsi="Times New Roman" w:cs="Times New Roman"/>
          <w:color w:val="000000"/>
          <w:sz w:val="28"/>
          <w:szCs w:val="28"/>
          <w:lang w:eastAsia="ru-RU"/>
        </w:rPr>
        <w:lastRenderedPageBreak/>
        <w:t>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Внешняя политика России в XVII в. </w:t>
      </w:r>
      <w:r w:rsidRPr="00B0518B">
        <w:rPr>
          <w:rFonts w:ascii="Times New Roman" w:eastAsia="Times New Roman" w:hAnsi="Times New Roman" w:cs="Times New Roman"/>
          <w:color w:val="000000"/>
          <w:sz w:val="28"/>
          <w:szCs w:val="28"/>
          <w:lang w:eastAsia="ru-RU"/>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Освоение новых территорий. </w:t>
      </w:r>
      <w:r w:rsidRPr="00B0518B">
        <w:rPr>
          <w:rFonts w:ascii="Times New Roman" w:eastAsia="Times New Roman" w:hAnsi="Times New Roman" w:cs="Times New Roman"/>
          <w:color w:val="000000"/>
          <w:sz w:val="28"/>
          <w:szCs w:val="28"/>
          <w:lang w:eastAsia="ru-RU"/>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*Калмыцкое ханство. Ясачное налогообложение. Переселение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русских на новые земли. *Миссионерство и христианизация. Межэтнические отношения. Формирование многонациональной элиты.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Культурное пространство XVI–XVII вв.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Архитектура. Дворцово-храмовый ансамбль Соборной площади в Москве. Шатровый стиль в архитектуре *Антонио Соляре,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Усиление светского начала в российской культуре. Симеон Полоцкий. *Немецкая слобода как проводник европейского культурного влияния.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*Посадская сатира XVII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образования и научных знаний. Школы при Аптекарском и Посольском приказах. *«Синопсис» Иннокентия Гизеля — первое учебное </w:t>
      </w:r>
      <w:r w:rsidRPr="00B0518B">
        <w:rPr>
          <w:rFonts w:ascii="Times New Roman" w:eastAsia="Times New Roman" w:hAnsi="Times New Roman" w:cs="Times New Roman"/>
          <w:color w:val="000000"/>
          <w:sz w:val="28"/>
          <w:szCs w:val="28"/>
          <w:lang w:eastAsia="ru-RU"/>
        </w:rPr>
        <w:lastRenderedPageBreak/>
        <w:t>пособие по истории.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Наш край </w:t>
      </w:r>
      <w:r w:rsidRPr="00B0518B">
        <w:rPr>
          <w:rFonts w:ascii="Times New Roman" w:eastAsia="Times New Roman" w:hAnsi="Times New Roman" w:cs="Times New Roman"/>
          <w:sz w:val="28"/>
          <w:szCs w:val="28"/>
          <w:lang w:eastAsia="ru-RU"/>
        </w:rPr>
        <w:t>в XVI—XVII вв.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Обобщение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Всеобщая история. История нового времени. XVIII в. (23 ч)</w:t>
      </w:r>
    </w:p>
    <w:p w:rsidR="00B0518B" w:rsidRPr="00B0518B" w:rsidRDefault="00B0518B" w:rsidP="00B0518B">
      <w:p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Введение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Век Просвещения.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Государства Европы в XVIII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Монархии в Европе XVIII в.:</w:t>
      </w:r>
      <w:r w:rsidRPr="00B0518B">
        <w:rPr>
          <w:rFonts w:ascii="Times New Roman" w:eastAsia="Times New Roman" w:hAnsi="Times New Roman" w:cs="Times New Roman"/>
          <w:color w:val="000000"/>
          <w:sz w:val="28"/>
          <w:szCs w:val="28"/>
          <w:lang w:eastAsia="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Великобритания в XVIII в</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Франция. </w:t>
      </w:r>
      <w:r w:rsidRPr="00B0518B">
        <w:rPr>
          <w:rFonts w:ascii="Times New Roman" w:eastAsia="Times New Roman" w:hAnsi="Times New Roman" w:cs="Times New Roman"/>
          <w:color w:val="000000"/>
          <w:sz w:val="28"/>
          <w:szCs w:val="28"/>
          <w:lang w:eastAsia="ru-RU"/>
        </w:rPr>
        <w:t>Абсолютная монархия: политика сохранения старого порядка. Попытки проведения реформ. Королевская власть и сословия.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Германские государства, монархия Габсбургов, итальянские земли в XVIII в. </w:t>
      </w:r>
      <w:r w:rsidRPr="00B0518B">
        <w:rPr>
          <w:rFonts w:ascii="Times New Roman" w:eastAsia="Times New Roman" w:hAnsi="Times New Roman" w:cs="Times New Roman"/>
          <w:sz w:val="28"/>
          <w:szCs w:val="28"/>
          <w:lang w:eastAsia="ru-RU"/>
        </w:rPr>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Государства Пиренейского полуострова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Британские колонии в Северной Америке: борьба за независимость.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w:t>
      </w:r>
      <w:r w:rsidRPr="00B0518B">
        <w:rPr>
          <w:rFonts w:ascii="Times New Roman" w:eastAsia="Times New Roman" w:hAnsi="Times New Roman" w:cs="Times New Roman"/>
          <w:color w:val="000000"/>
          <w:sz w:val="28"/>
          <w:szCs w:val="28"/>
          <w:lang w:eastAsia="ru-RU"/>
        </w:rPr>
        <w:lastRenderedPageBreak/>
        <w:t>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Французская революция конца XVIII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Европейская культура в XVIII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Международные отношения в XVIII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Страны Востока в XVIII 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Османская империя</w:t>
      </w:r>
      <w:r w:rsidRPr="00B0518B">
        <w:rPr>
          <w:rFonts w:ascii="Times New Roman" w:eastAsia="Times New Roman" w:hAnsi="Times New Roman" w:cs="Times New Roman"/>
          <w:color w:val="000000"/>
          <w:sz w:val="28"/>
          <w:szCs w:val="28"/>
          <w:lang w:eastAsia="ru-RU"/>
        </w:rPr>
        <w:t xml:space="preserve">: от могущества к упадку. Положение населения. Попытки проведения реформ; Селим III.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Индия. </w:t>
      </w:r>
      <w:r w:rsidRPr="00B0518B">
        <w:rPr>
          <w:rFonts w:ascii="Times New Roman" w:eastAsia="Times New Roman" w:hAnsi="Times New Roman" w:cs="Times New Roman"/>
          <w:color w:val="000000"/>
          <w:sz w:val="28"/>
          <w:szCs w:val="28"/>
          <w:lang w:eastAsia="ru-RU"/>
        </w:rPr>
        <w:t xml:space="preserve">Ослабление империи Великих Моголов. Борьба европейцев за владения в Индии. Утверждение британского владычества.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Китай </w:t>
      </w:r>
      <w:r w:rsidRPr="00B0518B">
        <w:rPr>
          <w:rFonts w:ascii="Times New Roman" w:eastAsia="Times New Roman" w:hAnsi="Times New Roman" w:cs="Times New Roman"/>
          <w:color w:val="000000"/>
          <w:sz w:val="28"/>
          <w:szCs w:val="28"/>
          <w:lang w:eastAsia="ru-RU"/>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Япония </w:t>
      </w:r>
      <w:r w:rsidRPr="00B0518B">
        <w:rPr>
          <w:rFonts w:ascii="Times New Roman" w:eastAsia="Times New Roman" w:hAnsi="Times New Roman" w:cs="Times New Roman"/>
          <w:color w:val="000000"/>
          <w:sz w:val="28"/>
          <w:szCs w:val="28"/>
          <w:lang w:eastAsia="ru-RU"/>
        </w:rPr>
        <w:t xml:space="preserve">в XVIII в. Сегуны и дайме. Положение сословий. Культура </w:t>
      </w:r>
      <w:r w:rsidRPr="00B0518B">
        <w:rPr>
          <w:rFonts w:ascii="Times New Roman" w:eastAsia="Times New Roman" w:hAnsi="Times New Roman" w:cs="Times New Roman"/>
          <w:color w:val="000000"/>
          <w:sz w:val="28"/>
          <w:szCs w:val="28"/>
          <w:lang w:eastAsia="ru-RU"/>
        </w:rPr>
        <w:lastRenderedPageBreak/>
        <w:t>стран Востока в XVIII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Обобщение.</w:t>
      </w:r>
      <w:r w:rsidRPr="00B0518B">
        <w:rPr>
          <w:rFonts w:ascii="Times New Roman" w:eastAsia="Times New Roman" w:hAnsi="Times New Roman" w:cs="Times New Roman"/>
          <w:color w:val="000000"/>
          <w:sz w:val="28"/>
          <w:szCs w:val="28"/>
          <w:lang w:eastAsia="ru-RU"/>
        </w:rPr>
        <w:t xml:space="preserve"> Историческое и культурное наследие XVIII 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История России. Россия в конце XVII–XVIII в.: от царства к империи</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Введение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Россия в эпоху преобразований Петра I</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Причины и предпосылки преобразований</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Экономическая политика. </w:t>
      </w:r>
      <w:r w:rsidRPr="00B0518B">
        <w:rPr>
          <w:rFonts w:ascii="Times New Roman" w:eastAsia="Times New Roman" w:hAnsi="Times New Roman" w:cs="Times New Roman"/>
          <w:color w:val="000000"/>
          <w:sz w:val="28"/>
          <w:szCs w:val="28"/>
          <w:lang w:eastAsia="ru-RU"/>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Социальная политика. </w:t>
      </w:r>
      <w:r w:rsidRPr="00B0518B">
        <w:rPr>
          <w:rFonts w:ascii="Times New Roman" w:eastAsia="Times New Roman" w:hAnsi="Times New Roman" w:cs="Times New Roman"/>
          <w:color w:val="000000"/>
          <w:sz w:val="28"/>
          <w:szCs w:val="28"/>
          <w:lang w:eastAsia="ru-RU"/>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Реформы управления. </w:t>
      </w:r>
      <w:r w:rsidRPr="00B0518B">
        <w:rPr>
          <w:rFonts w:ascii="Times New Roman" w:eastAsia="Times New Roman" w:hAnsi="Times New Roman" w:cs="Times New Roman"/>
          <w:color w:val="000000"/>
          <w:sz w:val="28"/>
          <w:szCs w:val="28"/>
          <w:lang w:eastAsia="ru-RU"/>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Первые гвардейские полки. </w:t>
      </w:r>
      <w:r w:rsidRPr="00B0518B">
        <w:rPr>
          <w:rFonts w:ascii="Times New Roman" w:eastAsia="Times New Roman" w:hAnsi="Times New Roman" w:cs="Times New Roman"/>
          <w:b/>
          <w:i/>
          <w:sz w:val="28"/>
          <w:szCs w:val="28"/>
          <w:lang w:eastAsia="ru-RU"/>
        </w:rPr>
        <w:t xml:space="preserve">Создание регулярной армии, военного флота. </w:t>
      </w:r>
      <w:r w:rsidRPr="00B0518B">
        <w:rPr>
          <w:rFonts w:ascii="Times New Roman" w:eastAsia="Times New Roman" w:hAnsi="Times New Roman" w:cs="Times New Roman"/>
          <w:sz w:val="28"/>
          <w:szCs w:val="28"/>
          <w:lang w:eastAsia="ru-RU"/>
        </w:rPr>
        <w:t>Рекрутские наборы.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Церковная реформа. </w:t>
      </w:r>
      <w:r w:rsidRPr="00B0518B">
        <w:rPr>
          <w:rFonts w:ascii="Times New Roman" w:eastAsia="Times New Roman" w:hAnsi="Times New Roman" w:cs="Times New Roman"/>
          <w:color w:val="000000"/>
          <w:sz w:val="28"/>
          <w:szCs w:val="28"/>
          <w:lang w:eastAsia="ru-RU"/>
        </w:rPr>
        <w:t>Упразднение патриаршества, учреждение синода. Положение инославных конфессий.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Оппозиция реформам Петра I. </w:t>
      </w:r>
      <w:r w:rsidRPr="00B0518B">
        <w:rPr>
          <w:rFonts w:ascii="Times New Roman" w:eastAsia="Times New Roman" w:hAnsi="Times New Roman" w:cs="Times New Roman"/>
          <w:sz w:val="28"/>
          <w:szCs w:val="28"/>
          <w:lang w:eastAsia="ru-RU"/>
        </w:rPr>
        <w:t>Социальные движения в первой четверти XVIII в Восстания в Астрахани, Башкирии, на Дону. Дело царевича Алексея.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Внешняя политика. </w:t>
      </w:r>
      <w:r w:rsidRPr="00B0518B">
        <w:rPr>
          <w:rFonts w:ascii="Times New Roman" w:eastAsia="Times New Roman" w:hAnsi="Times New Roman" w:cs="Times New Roman"/>
          <w:color w:val="000000"/>
          <w:sz w:val="28"/>
          <w:szCs w:val="28"/>
          <w:lang w:eastAsia="ru-RU"/>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Преобразования Петра I в области культуры. </w:t>
      </w:r>
      <w:r w:rsidRPr="00B0518B">
        <w:rPr>
          <w:rFonts w:ascii="Times New Roman" w:eastAsia="Times New Roman" w:hAnsi="Times New Roman" w:cs="Times New Roman"/>
          <w:color w:val="000000"/>
          <w:sz w:val="28"/>
          <w:szCs w:val="28"/>
          <w:lang w:eastAsia="ru-RU"/>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w:t>
      </w:r>
      <w:r w:rsidRPr="00B0518B">
        <w:rPr>
          <w:rFonts w:ascii="Times New Roman" w:eastAsia="Times New Roman" w:hAnsi="Times New Roman" w:cs="Times New Roman"/>
          <w:color w:val="000000"/>
          <w:sz w:val="28"/>
          <w:szCs w:val="28"/>
          <w:lang w:eastAsia="ru-RU"/>
        </w:rPr>
        <w:lastRenderedPageBreak/>
        <w:t>Светская живопись, портрет петровской эпохи. Скульптура и архитектура.  Памятники раннего барокко.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Итоги, последствия и значение петровских преобразований Образ Петра I в русской культуре.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Россия после Петра I. Дворцовые перевороты</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Причины нестабильности политического строя. Дворцовые перевороты. Фаворитизм Создание Верховного тайного совета.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Россия при Елизавете Петровне </w:t>
      </w:r>
      <w:r w:rsidRPr="00B0518B">
        <w:rPr>
          <w:rFonts w:ascii="Times New Roman" w:eastAsia="Times New Roman" w:hAnsi="Times New Roman" w:cs="Times New Roman"/>
          <w:color w:val="000000"/>
          <w:sz w:val="28"/>
          <w:szCs w:val="28"/>
          <w:lang w:eastAsia="ru-RU"/>
        </w:rP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Петр III </w:t>
      </w:r>
      <w:r w:rsidRPr="00B0518B">
        <w:rPr>
          <w:rFonts w:ascii="Times New Roman" w:eastAsia="Times New Roman" w:hAnsi="Times New Roman" w:cs="Times New Roman"/>
          <w:color w:val="000000"/>
          <w:sz w:val="28"/>
          <w:szCs w:val="28"/>
          <w:lang w:eastAsia="ru-RU"/>
        </w:rPr>
        <w:t>Манифест о вольности дворянства Причины переворота 28 июня 1762 г.</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Россия в 1760—1790-х гг.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Правление Екатерины II и Павла I.</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Внутренняя политика Екатерины II </w:t>
      </w:r>
      <w:r w:rsidRPr="00B0518B">
        <w:rPr>
          <w:rFonts w:ascii="Times New Roman" w:eastAsia="Times New Roman" w:hAnsi="Times New Roman" w:cs="Times New Roman"/>
          <w:color w:val="000000"/>
          <w:sz w:val="28"/>
          <w:szCs w:val="28"/>
          <w:lang w:eastAsia="ru-RU"/>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lastRenderedPageBreak/>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i/>
          <w:sz w:val="28"/>
          <w:szCs w:val="28"/>
          <w:lang w:eastAsia="ru-RU"/>
        </w:rPr>
        <w:t xml:space="preserve">Экономическое развитие России во второй половине XVIII в. </w:t>
      </w:r>
      <w:r w:rsidRPr="00B0518B">
        <w:rPr>
          <w:rFonts w:ascii="Times New Roman" w:eastAsia="Times New Roman" w:hAnsi="Times New Roman" w:cs="Times New Roman"/>
          <w:sz w:val="28"/>
          <w:szCs w:val="28"/>
          <w:lang w:eastAsia="ru-RU"/>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Роль крепостного строя в экономике страны.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Промышленность в городе и деревне Роль государства, купечества, помещиков в развитии промышленности. Крепостной и вольнонаемный труд</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Привлечение крепостных оброчных крестьян к работе на мануфактурах</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Малороссии. *Партнеры России во внешней торговле в Европе и в мире</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Обеспечение активного внешнеторгового баланса</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Обострение социальных противоречий </w:t>
      </w:r>
      <w:r w:rsidRPr="00B0518B">
        <w:rPr>
          <w:rFonts w:ascii="Times New Roman" w:eastAsia="Times New Roman" w:hAnsi="Times New Roman" w:cs="Times New Roman"/>
          <w:color w:val="000000"/>
          <w:sz w:val="28"/>
          <w:szCs w:val="28"/>
          <w:lang w:eastAsia="ru-RU"/>
        </w:rPr>
        <w:t>Чумной бунт в Москве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Восстание под предводительством Емельяна Пугачева. Антидворянский и антикрепостнический характер движения</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Роль казачества, народов. Урала и Поволжья в восстании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Влияние восстания на внутреннюю политику и развитие общественной мысли.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Внешняя политика России второй половины XVIII в., ее основные задачи. </w:t>
      </w:r>
      <w:r w:rsidRPr="00B0518B">
        <w:rPr>
          <w:rFonts w:ascii="Times New Roman" w:eastAsia="Times New Roman" w:hAnsi="Times New Roman" w:cs="Times New Roman"/>
          <w:color w:val="000000"/>
          <w:sz w:val="28"/>
          <w:szCs w:val="28"/>
          <w:lang w:eastAsia="ru-RU"/>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Россия при Павле I. </w:t>
      </w:r>
      <w:r w:rsidRPr="00B0518B">
        <w:rPr>
          <w:rFonts w:ascii="Times New Roman" w:eastAsia="Times New Roman" w:hAnsi="Times New Roman" w:cs="Times New Roman"/>
          <w:color w:val="000000"/>
          <w:sz w:val="28"/>
          <w:szCs w:val="28"/>
          <w:lang w:eastAsia="ru-RU"/>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w:t>
      </w:r>
      <w:r w:rsidRPr="00B0518B">
        <w:rPr>
          <w:rFonts w:ascii="Times New Roman" w:eastAsia="Times New Roman" w:hAnsi="Times New Roman" w:cs="Times New Roman"/>
          <w:color w:val="000000"/>
          <w:sz w:val="28"/>
          <w:szCs w:val="28"/>
          <w:lang w:eastAsia="ru-RU"/>
        </w:rPr>
        <w:lastRenderedPageBreak/>
        <w:t>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Культурное пространство Российской империи в XVIII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Русская культура и культура народов России в XVIII в. Развитие новой светской культуры после преобразований Петра I.</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*Усиление внимания к жизни и культуре русского народа и историческому прошлому России к концу столетия.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Культура и быт российских сословий Дворянство: жизнь и быт дворянской усадьбы Духовенство Купечество Крестьянство.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Изучение российской словесности и развитие русского литературного языка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Российская академия</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Е. Р. Дашкова.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 В. Ломоносов и его роль в становлении российской науки и образования.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Образование в России в XVIII в. *Основные педагогические идеи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Воспитание «новой породы» людей. </w:t>
      </w:r>
      <w:r w:rsidRPr="00B0518B">
        <w:rPr>
          <w:rFonts w:ascii="Times New Roman" w:eastAsia="Times New Roman" w:hAnsi="Times New Roman" w:cs="Times New Roman"/>
          <w:i/>
          <w:color w:val="000000"/>
          <w:sz w:val="28"/>
          <w:szCs w:val="28"/>
          <w:lang w:eastAsia="ru-RU"/>
        </w:rPr>
        <w:t>*</w:t>
      </w:r>
      <w:r w:rsidRPr="00B0518B">
        <w:rPr>
          <w:rFonts w:ascii="Times New Roman" w:eastAsia="Times New Roman" w:hAnsi="Times New Roman" w:cs="Times New Roman"/>
          <w:color w:val="000000"/>
          <w:sz w:val="28"/>
          <w:szCs w:val="28"/>
          <w:lang w:eastAsia="ru-RU"/>
        </w:rPr>
        <w:t>Основание воспитательных домов в Санкт-Петербурге и Москве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Института благородных девиц в Смольном монастыре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Сословные учебные заведения для юношества из дворянства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Московский университет — первый российский университет.</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Барокко в архитектуре Москвы и Петербурга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Переход к классицизму, создание архитектурных ансамблей в стиле классицизма в обеих столицах В. И. Баженов, М. Ф. Казаков.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Изобразительное искусство в России, его выдающиеся мастера и произведения. Академия художеств в Петербурге. Расцвет жанра парадного </w:t>
      </w:r>
      <w:r w:rsidRPr="00B0518B">
        <w:rPr>
          <w:rFonts w:ascii="Times New Roman" w:eastAsia="Times New Roman" w:hAnsi="Times New Roman" w:cs="Times New Roman"/>
          <w:color w:val="000000"/>
          <w:sz w:val="28"/>
          <w:szCs w:val="28"/>
          <w:lang w:eastAsia="ru-RU"/>
        </w:rPr>
        <w:lastRenderedPageBreak/>
        <w:t>портрета в середине XVIII в. *Новые веяния в изобразительном искусстве в конце столетия</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Наш край в XVIII 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Обобщение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Всеобщая история. История нового времени. Первая половина XIX 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Введение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Европа в начале XIX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Развитие индустриального общества в первой половине XIX в.: экономика, социальные отношения, политические процессы</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Политическое развитие европейских стран в 1815—1840-е гг.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Страны Европы и Северной Америки в середине ХIХ — начале ХХ 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Великобритания </w:t>
      </w:r>
      <w:r w:rsidRPr="00B0518B">
        <w:rPr>
          <w:rFonts w:ascii="Times New Roman" w:eastAsia="Times New Roman" w:hAnsi="Times New Roman" w:cs="Times New Roman"/>
          <w:color w:val="000000"/>
          <w:sz w:val="28"/>
          <w:szCs w:val="28"/>
          <w:lang w:eastAsia="ru-RU"/>
        </w:rPr>
        <w:t>в Викторианскую эпоху. «Мастерская мира». Рабочее движение. Политические и социальные реформы. Британская колониальная империя; доминионы.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Франция. </w:t>
      </w:r>
      <w:r w:rsidRPr="00B0518B">
        <w:rPr>
          <w:rFonts w:ascii="Times New Roman" w:eastAsia="Times New Roman" w:hAnsi="Times New Roman" w:cs="Times New Roman"/>
          <w:color w:val="000000"/>
          <w:sz w:val="28"/>
          <w:szCs w:val="28"/>
          <w:lang w:eastAsia="ru-RU"/>
        </w:rPr>
        <w:t>Империя Наполеона III: внутренняя и внешняя политика. Активизация колониальной экспансии Франко-германская война 1870—1871 гг. Парижская коммуна.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Италия. </w:t>
      </w:r>
      <w:r w:rsidRPr="00B0518B">
        <w:rPr>
          <w:rFonts w:ascii="Times New Roman" w:eastAsia="Times New Roman" w:hAnsi="Times New Roman" w:cs="Times New Roman"/>
          <w:color w:val="000000"/>
          <w:sz w:val="28"/>
          <w:szCs w:val="28"/>
          <w:lang w:eastAsia="ru-RU"/>
        </w:rPr>
        <w:t>Подъем борьбы за независимость итальянских земель К. Кавур, Дж. Гарибальди. Образование единого государства. Король Виктор Эммануил II.</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Германия. </w:t>
      </w:r>
      <w:r w:rsidRPr="00B0518B">
        <w:rPr>
          <w:rFonts w:ascii="Times New Roman" w:eastAsia="Times New Roman" w:hAnsi="Times New Roman" w:cs="Times New Roman"/>
          <w:color w:val="000000"/>
          <w:sz w:val="28"/>
          <w:szCs w:val="28"/>
          <w:lang w:eastAsia="ru-RU"/>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Обобщение.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История России. Российская империя в XIX — 1881 г.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lastRenderedPageBreak/>
        <w:t>Введение.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Александровская эпоха: государственный либерализм.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Тайные организации.: Союз спасения, Союз благоденствия, Северное и Южное общества. Восстание декабристов 14 декабря 1825 г.</w:t>
      </w:r>
    </w:p>
    <w:p w:rsidR="00B0518B" w:rsidRPr="00B0518B" w:rsidRDefault="00B0518B" w:rsidP="00B0518B">
      <w:pPr>
        <w:spacing w:after="0" w:line="240" w:lineRule="auto"/>
        <w:ind w:firstLine="712"/>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Николаевское самодержавие: государственный консерватизм.</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Сословная структура российского общества. Крепостное хозяйство. Помещик и крестьянин, конфликты и сотрудничество</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Промышленный переворот и его особенности в России. Начало железнодорожного строительства *Москва и Петербург: спор двух столиц</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Города как административные, торговые и промышленные центры. Городское самоуправление.</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А. И. Герцен</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 xml:space="preserve">Влияние немецкой философии и французского социализма на русскую общественную мысль. </w:t>
      </w:r>
      <w:r w:rsidRPr="00B0518B">
        <w:rPr>
          <w:rFonts w:ascii="Times New Roman" w:eastAsia="Times New Roman" w:hAnsi="Times New Roman" w:cs="Times New Roman"/>
          <w:i/>
          <w:color w:val="000000"/>
          <w:sz w:val="28"/>
          <w:szCs w:val="28"/>
          <w:lang w:eastAsia="ru-RU"/>
        </w:rPr>
        <w:t>*</w:t>
      </w:r>
      <w:r w:rsidRPr="00B0518B">
        <w:rPr>
          <w:rFonts w:ascii="Times New Roman" w:eastAsia="Times New Roman" w:hAnsi="Times New Roman" w:cs="Times New Roman"/>
          <w:color w:val="000000"/>
          <w:sz w:val="28"/>
          <w:szCs w:val="28"/>
          <w:lang w:eastAsia="ru-RU"/>
        </w:rPr>
        <w:t>Россия и Европа как центральный пункт общественных дебатов</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spacing w:after="0" w:line="240" w:lineRule="auto"/>
        <w:ind w:firstLine="712"/>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Культурное пространство империи в первой половине XIX в.</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Национальные корни отечественной культуры и западные влияния </w:t>
      </w:r>
      <w:r w:rsidRPr="00B0518B">
        <w:rPr>
          <w:rFonts w:ascii="Times New Roman" w:eastAsia="Times New Roman" w:hAnsi="Times New Roman" w:cs="Times New Roman"/>
          <w:color w:val="000000"/>
          <w:sz w:val="28"/>
          <w:szCs w:val="28"/>
          <w:lang w:eastAsia="ru-RU"/>
        </w:rPr>
        <w:lastRenderedPageBreak/>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Российская культура как часть европейской культуры.</w:t>
      </w:r>
    </w:p>
    <w:p w:rsidR="00B0518B" w:rsidRPr="00B0518B" w:rsidRDefault="00B0518B" w:rsidP="00B0518B">
      <w:pPr>
        <w:spacing w:after="0" w:line="240" w:lineRule="auto"/>
        <w:ind w:firstLine="712"/>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Народы России в первой половине XIX 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0518B" w:rsidRPr="00B0518B" w:rsidRDefault="00B0518B" w:rsidP="00B0518B">
      <w:pPr>
        <w:spacing w:after="0" w:line="240" w:lineRule="auto"/>
        <w:ind w:firstLine="712"/>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Социальная и правовая модернизация страны при Александре II.</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Конституционный вопрос.</w:t>
      </w:r>
    </w:p>
    <w:p w:rsidR="00B0518B" w:rsidRPr="00B0518B" w:rsidRDefault="00B0518B" w:rsidP="00B0518B">
      <w:pPr>
        <w:widowControl w:val="0"/>
        <w:spacing w:after="0" w:line="240" w:lineRule="auto"/>
        <w:ind w:firstLine="712"/>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0518B" w:rsidRPr="00B0518B" w:rsidRDefault="00B0518B" w:rsidP="00B0518B">
      <w:pPr>
        <w:spacing w:after="0" w:line="240" w:lineRule="auto"/>
        <w:ind w:firstLine="712"/>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Обобщение.</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Всеобщая история. История нового времени. Вторая половина XIX — начало ХХ 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Введение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Страны Европы и Северной Америки в середине ХIХ — начале ХХ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Страны Центральной и Юго-Восточной Европы во второй половине XIX — начале XX в</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Соединенные Штаты Америки </w:t>
      </w:r>
      <w:r w:rsidRPr="00B0518B">
        <w:rPr>
          <w:rFonts w:ascii="Times New Roman" w:eastAsia="Times New Roman" w:hAnsi="Times New Roman" w:cs="Times New Roman"/>
          <w:color w:val="000000"/>
          <w:sz w:val="28"/>
          <w:szCs w:val="28"/>
          <w:lang w:eastAsia="ru-RU"/>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0518B" w:rsidRPr="00B0518B" w:rsidRDefault="00B0518B" w:rsidP="00B0518B">
      <w:pPr>
        <w:spacing w:after="0" w:line="240" w:lineRule="auto"/>
        <w:ind w:firstLine="709"/>
        <w:jc w:val="both"/>
        <w:rPr>
          <w:rFonts w:ascii="Times New Roman" w:eastAsia="Times New Roman" w:hAnsi="Times New Roman" w:cs="Times New Roman"/>
          <w:b/>
          <w:i/>
          <w:sz w:val="28"/>
          <w:szCs w:val="28"/>
          <w:lang w:eastAsia="ru-RU"/>
        </w:rPr>
      </w:pPr>
      <w:r w:rsidRPr="00B0518B">
        <w:rPr>
          <w:rFonts w:ascii="Times New Roman" w:eastAsia="Times New Roman" w:hAnsi="Times New Roman" w:cs="Times New Roman"/>
          <w:b/>
          <w:i/>
          <w:sz w:val="28"/>
          <w:szCs w:val="28"/>
          <w:lang w:eastAsia="ru-RU"/>
        </w:rPr>
        <w:t>Экономическое и социально-политическое развитие стран Европы и США в конце XIX — начале ХХ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Страны Латинской Америки в XIX — начале ХХ 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Япония. </w:t>
      </w:r>
      <w:r w:rsidRPr="00B0518B">
        <w:rPr>
          <w:rFonts w:ascii="Times New Roman" w:eastAsia="Times New Roman" w:hAnsi="Times New Roman" w:cs="Times New Roman"/>
          <w:color w:val="000000"/>
          <w:sz w:val="28"/>
          <w:szCs w:val="28"/>
          <w:lang w:eastAsia="ru-RU"/>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Китай. </w:t>
      </w:r>
      <w:r w:rsidRPr="00B0518B">
        <w:rPr>
          <w:rFonts w:ascii="Times New Roman" w:eastAsia="Times New Roman" w:hAnsi="Times New Roman" w:cs="Times New Roman"/>
          <w:color w:val="000000"/>
          <w:sz w:val="28"/>
          <w:szCs w:val="28"/>
          <w:lang w:eastAsia="ru-RU"/>
        </w:rPr>
        <w:t>Империя Цин. «Опиумные войны». Восстание тайпинов. «Открытие» Китая Политика «самоусиления». Восстание «ихэтуаней». Революция 1911—1913 гг. Сунь Ятсен.</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Османская империя</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Традиционные устои и попытки проведения реформ. Политика Танзимата. Принятие конституции. Младотурецкая революция 1908—1909 гг.</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i/>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Революция 1905—1911 г в </w:t>
      </w:r>
      <w:r w:rsidRPr="00B0518B">
        <w:rPr>
          <w:rFonts w:ascii="Times New Roman" w:eastAsia="Times New Roman" w:hAnsi="Times New Roman" w:cs="Times New Roman"/>
          <w:b/>
          <w:i/>
          <w:color w:val="000000"/>
          <w:sz w:val="28"/>
          <w:szCs w:val="28"/>
          <w:lang w:eastAsia="ru-RU"/>
        </w:rPr>
        <w:t>Иране.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Индия. </w:t>
      </w:r>
      <w:r w:rsidRPr="00B0518B">
        <w:rPr>
          <w:rFonts w:ascii="Times New Roman" w:eastAsia="Times New Roman" w:hAnsi="Times New Roman" w:cs="Times New Roman"/>
          <w:color w:val="000000"/>
          <w:sz w:val="28"/>
          <w:szCs w:val="28"/>
          <w:lang w:eastAsia="ru-RU"/>
        </w:rP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Народы Африки в ХIХ — начале ХХ в.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Развитие культуры в XIX — начале ХХ в.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Международные отношения в XIX — начале XX 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w:t>
      </w:r>
      <w:r w:rsidRPr="00B0518B">
        <w:rPr>
          <w:rFonts w:ascii="Times New Roman" w:eastAsia="Times New Roman" w:hAnsi="Times New Roman" w:cs="Times New Roman"/>
          <w:color w:val="000000"/>
          <w:sz w:val="28"/>
          <w:szCs w:val="28"/>
          <w:lang w:eastAsia="ru-RU"/>
        </w:rPr>
        <w:lastRenderedPageBreak/>
        <w:t>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B0518B" w:rsidRPr="00B0518B" w:rsidRDefault="00B0518B" w:rsidP="00B0518B">
      <w:pPr>
        <w:widowControl w:val="0"/>
        <w:spacing w:after="0" w:line="240" w:lineRule="auto"/>
        <w:ind w:firstLine="709"/>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Обобщение</w:t>
      </w:r>
      <w:r w:rsidRPr="00B0518B">
        <w:rPr>
          <w:rFonts w:ascii="Times New Roman" w:eastAsia="Times New Roman" w:hAnsi="Times New Roman" w:cs="Times New Roman"/>
          <w:color w:val="000000"/>
          <w:sz w:val="28"/>
          <w:szCs w:val="28"/>
          <w:lang w:eastAsia="ru-RU"/>
        </w:rPr>
        <w:t>. Историческое и культурное наследие XIX 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История России. Российская империя в 1881 г - начале XX в. (45 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Введение</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Россия в 1880—1890-х гг.</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Ограничение общественной самодеятельности.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Сельское хозяйство и промышленность</w:t>
      </w:r>
      <w:r w:rsidRPr="00B0518B">
        <w:rPr>
          <w:rFonts w:ascii="Times New Roman" w:eastAsia="Times New Roman" w:hAnsi="Times New Roman" w:cs="Times New Roman"/>
          <w:b/>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Социальные типы крестьян и помещиков</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Дворяне-предприниматели.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Культурное пространство империи во второй половине XIX 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Народная, элитарная и массовая культура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Этнокультурный облик империи</w:t>
      </w:r>
      <w:r w:rsidRPr="00B0518B">
        <w:rPr>
          <w:rFonts w:ascii="Times New Roman" w:eastAsia="Times New Roman" w:hAnsi="Times New Roman" w:cs="Times New Roman"/>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Основные регионы и народы Российской империи и их роль в жизни страны Правовое положение различных этносов и конфессий</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Процессы национального и религиозного возрождения у народов Российской империи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lastRenderedPageBreak/>
        <w:t>Национальные движения народов России Взаимодействие национальных культур и народов. Национальная политика самодержавия</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Укрепление автономии Финляндии</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Польское восстание 1863 г. *Прибалтика</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Еврейский вопрос. *Поволжье *Северный Кавказ и Закавказье. *Север, Сибирь, Дальний Восток. *Средняя Азия.</w:t>
      </w:r>
    </w:p>
    <w:p w:rsidR="00B0518B" w:rsidRPr="00B0518B" w:rsidRDefault="00B0518B" w:rsidP="00B0518B">
      <w:pPr>
        <w:widowControl w:val="0"/>
        <w:spacing w:after="0" w:line="240" w:lineRule="auto"/>
        <w:ind w:firstLine="709"/>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*Миссии Русской православной церкви и ее знаменитые миссионеры.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Формирование гражданского общества и основные направления общественных движений.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Рабочее движение.</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Женское движение</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Идейные течения и общественное движение. *Влияние позитивизма, дарвинизма, марксизма и других направлений европейской общественной мысли</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B0518B">
        <w:rPr>
          <w:rFonts w:ascii="Times New Roman" w:eastAsia="Times New Roman" w:hAnsi="Times New Roman" w:cs="Times New Roman"/>
          <w:i/>
          <w:color w:val="000000"/>
          <w:sz w:val="28"/>
          <w:szCs w:val="28"/>
          <w:lang w:eastAsia="ru-RU"/>
        </w:rPr>
        <w:t>*</w:t>
      </w:r>
      <w:r w:rsidRPr="00B0518B">
        <w:rPr>
          <w:rFonts w:ascii="Times New Roman" w:eastAsia="Times New Roman" w:hAnsi="Times New Roman" w:cs="Times New Roman"/>
          <w:color w:val="000000"/>
          <w:sz w:val="28"/>
          <w:szCs w:val="28"/>
          <w:lang w:eastAsia="ru-RU"/>
        </w:rPr>
        <w:t>Большое общество пропаганды</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«Хождение в народ»</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«Земля и воля» и ее раскол</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«Черный передел» и «Народная воля»</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Политический терроризм Распространение марксизма и формирование социал-демократии Группа «Освобождение труда»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«Союз борьбы за освобождение рабочего класса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I съезд РСДРП</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Россия на пороге ХХ в.</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На пороге нового века</w:t>
      </w:r>
      <w:r w:rsidRPr="00B0518B">
        <w:rPr>
          <w:rFonts w:ascii="Times New Roman" w:eastAsia="Times New Roman" w:hAnsi="Times New Roman" w:cs="Times New Roman"/>
          <w:color w:val="000000"/>
          <w:sz w:val="28"/>
          <w:szCs w:val="28"/>
          <w:lang w:eastAsia="ru-RU"/>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Россия — мировой экспортер хлеба Аграрный вопрос.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B0518B">
        <w:rPr>
          <w:rFonts w:ascii="Times New Roman" w:eastAsia="Times New Roman" w:hAnsi="Times New Roman" w:cs="Times New Roman"/>
          <w:i/>
          <w:color w:val="000000"/>
          <w:sz w:val="28"/>
          <w:szCs w:val="28"/>
          <w:lang w:eastAsia="ru-RU"/>
        </w:rPr>
        <w:t>*</w:t>
      </w:r>
      <w:r w:rsidRPr="00B0518B">
        <w:rPr>
          <w:rFonts w:ascii="Times New Roman" w:eastAsia="Times New Roman" w:hAnsi="Times New Roman" w:cs="Times New Roman"/>
          <w:color w:val="000000"/>
          <w:sz w:val="28"/>
          <w:szCs w:val="28"/>
          <w:lang w:eastAsia="ru-RU"/>
        </w:rPr>
        <w:t>Церковь в условиях кризиса имперской идеологии</w:t>
      </w:r>
      <w:r w:rsidRPr="00B0518B">
        <w:rPr>
          <w:rFonts w:ascii="Times New Roman" w:eastAsia="Times New Roman" w:hAnsi="Times New Roman" w:cs="Times New Roman"/>
          <w:i/>
          <w:color w:val="000000"/>
          <w:sz w:val="28"/>
          <w:szCs w:val="28"/>
          <w:lang w:eastAsia="ru-RU"/>
        </w:rPr>
        <w:t>. *</w:t>
      </w:r>
      <w:r w:rsidRPr="00B0518B">
        <w:rPr>
          <w:rFonts w:ascii="Times New Roman" w:eastAsia="Times New Roman" w:hAnsi="Times New Roman" w:cs="Times New Roman"/>
          <w:color w:val="000000"/>
          <w:sz w:val="28"/>
          <w:szCs w:val="28"/>
          <w:lang w:eastAsia="ru-RU"/>
        </w:rPr>
        <w:t>Распространение светской этики и культуры</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Имперский центр и регионы. Национальная политика, этнические элиты и национально-культурные движения.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Россия в системе международных отношений.</w:t>
      </w:r>
      <w:r w:rsidRPr="00B0518B">
        <w:rPr>
          <w:rFonts w:ascii="Times New Roman" w:eastAsia="Times New Roman" w:hAnsi="Times New Roman" w:cs="Times New Roman"/>
          <w:b/>
          <w:i/>
          <w:sz w:val="28"/>
          <w:szCs w:val="28"/>
          <w:lang w:eastAsia="ru-RU"/>
        </w:rPr>
        <w:t xml:space="preserve"> </w:t>
      </w:r>
      <w:r w:rsidRPr="00B0518B">
        <w:rPr>
          <w:rFonts w:ascii="Times New Roman" w:eastAsia="Times New Roman" w:hAnsi="Times New Roman" w:cs="Times New Roman"/>
          <w:sz w:val="28"/>
          <w:szCs w:val="28"/>
          <w:lang w:eastAsia="ru-RU"/>
        </w:rPr>
        <w:t>Политика на Дальнем Востоке Русско-японская война 1904—1905 гг. Оборона Порт-Артура. Цусимское сражение.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Первая российская революция 1905—1907 гг. Начало парламентаризма в России. Николай II и его окружение.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000000"/>
          <w:sz w:val="28"/>
          <w:szCs w:val="28"/>
          <w:lang w:eastAsia="ru-RU"/>
        </w:rPr>
        <w:t>*Деятельность В. К. Плеве на посту министра внутренних дел. Оппозиционное либеральное движение. *«Союз освобождения»</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Банкетная </w:t>
      </w:r>
      <w:r w:rsidRPr="00B0518B">
        <w:rPr>
          <w:rFonts w:ascii="Times New Roman" w:eastAsia="Times New Roman" w:hAnsi="Times New Roman" w:cs="Times New Roman"/>
          <w:color w:val="000000"/>
          <w:sz w:val="28"/>
          <w:szCs w:val="28"/>
          <w:lang w:eastAsia="ru-RU"/>
        </w:rPr>
        <w:lastRenderedPageBreak/>
        <w:t>кампания</w:t>
      </w:r>
      <w:r w:rsidRPr="00B0518B">
        <w:rPr>
          <w:rFonts w:ascii="Times New Roman" w:eastAsia="Times New Roman" w:hAnsi="Times New Roman" w:cs="Times New Roman"/>
          <w:i/>
          <w:color w:val="000000"/>
          <w:sz w:val="28"/>
          <w:szCs w:val="28"/>
          <w:lang w:eastAsia="ru-RU"/>
        </w:rPr>
        <w:t>.</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«Кровавое воскресенье» 9 января 1905 г. Выступления рабочих, крестьян, средних городских слоев, солдат и матросов.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Избирательный закон 11 декабря 1905 г. </w:t>
      </w:r>
      <w:r w:rsidRPr="00B0518B">
        <w:rPr>
          <w:rFonts w:ascii="Times New Roman" w:eastAsia="Times New Roman" w:hAnsi="Times New Roman" w:cs="Times New Roman"/>
          <w:i/>
          <w:color w:val="000000"/>
          <w:sz w:val="28"/>
          <w:szCs w:val="28"/>
          <w:lang w:eastAsia="ru-RU"/>
        </w:rPr>
        <w:t>*</w:t>
      </w:r>
      <w:r w:rsidRPr="00B0518B">
        <w:rPr>
          <w:rFonts w:ascii="Times New Roman" w:eastAsia="Times New Roman" w:hAnsi="Times New Roman" w:cs="Times New Roman"/>
          <w:color w:val="000000"/>
          <w:sz w:val="28"/>
          <w:szCs w:val="28"/>
          <w:lang w:eastAsia="ru-RU"/>
        </w:rPr>
        <w:t>Избирательная кампания в I Государственную думу</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Основные государственные законы 23 апреля 1906 г. Деятельность I и II Государственной думы: итоги и уроки.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Общество и власть после революции. </w:t>
      </w:r>
      <w:r w:rsidRPr="00B0518B">
        <w:rPr>
          <w:rFonts w:ascii="Times New Roman" w:eastAsia="Times New Roman" w:hAnsi="Times New Roman" w:cs="Times New Roman"/>
          <w:color w:val="000000"/>
          <w:sz w:val="28"/>
          <w:szCs w:val="28"/>
          <w:lang w:eastAsia="ru-RU"/>
        </w:rP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Обострение международной обстановки Блоковая система и участие в ней России Россия в преддверии мировой катастрофы.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Серебряный век российской культуры. </w:t>
      </w:r>
      <w:r w:rsidRPr="00B0518B">
        <w:rPr>
          <w:rFonts w:ascii="Times New Roman" w:eastAsia="Times New Roman" w:hAnsi="Times New Roman" w:cs="Times New Roman"/>
          <w:color w:val="000000"/>
          <w:sz w:val="28"/>
          <w:szCs w:val="28"/>
          <w:lang w:eastAsia="ru-RU"/>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Наш край</w:t>
      </w:r>
      <w:r w:rsidRPr="00B0518B">
        <w:rPr>
          <w:rFonts w:ascii="Times New Roman" w:eastAsia="Times New Roman" w:hAnsi="Times New Roman" w:cs="Times New Roman"/>
          <w:b/>
          <w:i/>
          <w:sz w:val="28"/>
          <w:szCs w:val="28"/>
          <w:lang w:eastAsia="ru-RU"/>
        </w:rPr>
        <w:t xml:space="preserve"> </w:t>
      </w:r>
      <w:r w:rsidRPr="00B0518B">
        <w:rPr>
          <w:rFonts w:ascii="Times New Roman" w:eastAsia="Times New Roman" w:hAnsi="Times New Roman" w:cs="Times New Roman"/>
          <w:sz w:val="28"/>
          <w:szCs w:val="28"/>
          <w:lang w:eastAsia="ru-RU"/>
        </w:rPr>
        <w:t>в XIX — начале ХХ 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Обобщение.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Введение в новейшую историю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Введение.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Великая российская революция (1917—1922 гг.).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Российская империя накануне Великой российской революции: общенациональный кризис.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Выступление Л Г Корнилова против Временного правительства.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Цели и лозунги большевиков. В И Ленин как политический деятель. Октябрьская революция 1917 г.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Гражданская война как национальная трагедия России. Переход страны к мирной жизни, НЭП и образование СССР.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Великая российская революция глазами соотечественников и мира. Русское зарубежье.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Влияние революционных событий на общемировые процессы XX в, историю народов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История родного края в годы Великой российской революции.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Великая Отечественная война (1941—1945 гг.).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СССР накануне Великой Отечественной войны. Пакт о ненападении между СССР и Германией 1939 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Битва за Москву. Парад 7 ноября 1941 г. на Красной площади. Срыв германских планов молниеносной войны.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Блокада Ленинграда. Дорога жизни. Значение героического сопротивления Ленинграда.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Коренной перелом в ходе Великой Отечественной войны. Сталинградская битва. Битва на Курской дуге.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Освобождение оккупированной территории СССР. Белорусская наступательная операция (операция «Багратион») Красной Армии.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Окончание Второй мировой войны. Осуждение главных военных преступников и их пособников. Создание ООН Истоки холодной войны.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Города-герои. Дни воинской славы в России. Указ Президента Российской Федерации 2006 г об утверждении почетного звания «Города воинской славы».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Наши земляки — герои Великой Отечественной войны.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Распад СССР и сложные 1990-е гг.</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в современной истории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Нарастание кризисных явлений в СССР. М С. Горбачев. Межнациональные конфликты. «Парад суверенитетов». Принятие Декларации о государственном суверенитете РСФСР.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Референдум о сохранении СССР и введении поста Президента РСФСР. Избрание Б Н Ельцина Президентом РСФСР.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ее значение.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Россия на постсоветском пространстве СНГ и союз с Белоруссией. Значение сохранения Россией статуса ядерной державы.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Добровольная отставка Б Н Ельцина. Наш регион в конце XX в.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Россия в начале XXI в.: возрождение страны. Воссоединение Крыма с Россией.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Вступление в должность Президента РФ В. В. Путина. Восстановление единого правового пространства страны. Экономическая интеграция на </w:t>
      </w:r>
      <w:r w:rsidRPr="00B0518B">
        <w:rPr>
          <w:rFonts w:ascii="Times New Roman" w:eastAsia="Times New Roman" w:hAnsi="Times New Roman" w:cs="Times New Roman"/>
          <w:sz w:val="28"/>
          <w:szCs w:val="28"/>
          <w:lang w:eastAsia="ru-RU"/>
        </w:rPr>
        <w:lastRenderedPageBreak/>
        <w:t xml:space="preserve">постсоветском пространстве. Борьба с терроризмом. Укрепление Вооруженных Сил РФ. Приоритетные национальные проекты.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Восстановление лидирующих позиций России в международных отношениях. Отношения с США и Евросоюзом.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Вхождение Крыма и Севастополя в состав России (2014 г).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одаренных детей в России (образовательный центр «Сириус»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Трудовые достижения родного края.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Крым в составе Российского государства в ХХ — начале XXI 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Крым в составе Таврической губернии Российской империи. Население Крымского полуострова.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Крым в годы Великой российской революции (1917— 1922 гг.).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Февраль 1917 г. и Черноморский флот. Активизация национальных движений.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Формирование политических центров в Крыму после Октября 1917 г.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Установление советской власти в Крыму. Вооруженные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Наступление Красной Армии и образование Крымской ССР (1919 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Возвращение Белой армии в Крым. П Н Врангель и его «левая политика правыми руками»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Перекопско-Чонгарская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Восстановление советской власти в Крыму. Образование Крымской Автономной Советской Социалистической Республики (КрАССР) в составе РСФСР (18 октября 1921 г.). Первая конституция Крымской АССР (10 ноября 1921 г).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Крым и Севастополь в годы Великой Отечественной войны.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партизанами Аджимушкайских каменоломен. Подвиги юных защитников (Володя Дубинин, Виктор Коробков).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Нацистская оккупация полуострова.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Освобождение Крыма от войск нацистов и их союзников Крымские символы русской воинской славы и доблести.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Советский Крым в 1945—1991 гг.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Трагедия депортации народов Крыма. Преобразование КрАССР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Крым в постсоветское время.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Крым и трагедия распада Советского Союза. Сохранение автономного статуса Республики Крым.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Севастополь и раздел Черноморского флота после 1991 г. Аренда Россией севастопольской базы для дислокации Черноморского флота.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крымско-татарским.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Воссоединение Крыма с Россией.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Воссоединение Крыма с Россией и его международные последствия.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Крым и Севастополь — субъекты Российской Федерации.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Создание особой экономической зоны (Симферополь), технопарка на побережье Черного моря.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Город-герой Севастополь — главная военно-морская база Черноморского флота России.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Многонациональный состав населения Крымского полуострова. Государственные языки Республики Крым (русский, украинский, крымско-татарский). Задачи по сохранению культурного наследия и природного богатства Крымского полуострова. Молодежные форумы «Таврида». Новая жизнь легендарного Артека.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«История»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выявлять особенности развития культуры, быта и нравов народов в различные исторические эпохи;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овладение историческими понятиями и их использование для решения учебных и практических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выявлять существенные черты и характерные признаки исторических событий, явлений, процессов;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сравнивать исторические события, явления, процессы в различные исторические эпохи;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умение различать основные типы исторических источников: письменные, вещественные, аудиовизуальные;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зрительно-осязательным способом чтения цветных рельефных исторических карт, умение в них ориентироваться;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работать в адаптированных контурных картах.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5" w:name="_Toc96859628"/>
      <w:r w:rsidRPr="00B0518B">
        <w:rPr>
          <w:rFonts w:ascii="Times New Roman" w:eastAsia="Times New Roman" w:hAnsi="Times New Roman" w:cs="Times New Roman"/>
          <w:b/>
          <w:bCs/>
          <w:sz w:val="28"/>
          <w:szCs w:val="28"/>
          <w:lang w:eastAsia="ru-RU"/>
        </w:rPr>
        <w:t>2.1.5. Обществознание</w:t>
      </w:r>
      <w:bookmarkEnd w:id="25"/>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«Обществознание»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Обществознание играет ведущую роль в выполнении школой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w:t>
      </w:r>
      <w:r w:rsidRPr="00B0518B">
        <w:rPr>
          <w:rFonts w:ascii="Times New Roman" w:eastAsia="Times New Roman" w:hAnsi="Times New Roman" w:cs="Times New Roman"/>
          <w:sz w:val="28"/>
          <w:szCs w:val="28"/>
          <w:lang w:eastAsia="ru-RU"/>
        </w:rPr>
        <w:lastRenderedPageBreak/>
        <w:t>идентичности, готовности к служению Отечеству, приверженности национальным ценностям.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«Обществознание» обеспечивает преодоление обучающимися следующих трудностей, обусловленных со слабовидением: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вербализм – использование, употребление в речи понятий, представление о которых отсутствует;</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отсутствие или ограниченность социального опыта по сравнению с детьми, не имеющими нарушений зрения;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трудности работы по системе Л. Брайля с графическими данными, представленными в схемах, таблицах, графиках;</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замедленный темп работы;</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отсутствие мотивации к изучению предмета.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учебного предмета «Обществознание»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Целями </w:t>
      </w:r>
      <w:r w:rsidRPr="00B0518B">
        <w:rPr>
          <w:rFonts w:ascii="Times New Roman" w:eastAsia="Times New Roman" w:hAnsi="Times New Roman" w:cs="Times New Roman"/>
          <w:sz w:val="28"/>
          <w:szCs w:val="28"/>
          <w:lang w:eastAsia="ru-RU"/>
        </w:rPr>
        <w:t>обществоведческого образования в основной школе являются:</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формирование у обучающихся целостной картины общества, адекватной современному уровню знаний и доступной по содержанию для </w:t>
      </w:r>
      <w:r w:rsidRPr="00B0518B">
        <w:rPr>
          <w:rFonts w:ascii="Times New Roman" w:eastAsia="Times New Roman" w:hAnsi="Times New Roman" w:cs="Times New Roman"/>
          <w:sz w:val="28"/>
          <w:szCs w:val="28"/>
          <w:lang w:eastAsia="ru-RU"/>
        </w:rPr>
        <w:lastRenderedPageBreak/>
        <w:t>обучающихся</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0518B" w:rsidRPr="00B0518B" w:rsidRDefault="00B0518B" w:rsidP="00B0518B">
      <w:pPr>
        <w:widowControl w:val="0"/>
        <w:numPr>
          <w:ilvl w:val="0"/>
          <w:numId w:val="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зрительного, зрительно-осязательного и слухового восприятия;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Развитие произвольного внимания.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памяти.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словесно-логического мышления и мыслительных операций.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Формирование навыков зрительного, зрительно-осязательного и слухового анализа.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вербализма.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Развитие связной устной и письменной речи.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обогащение активного и пассивного словаря.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коммуникативной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применять невербальные способы общения.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умений рассуждать и устанавливать причинно-следственные связи.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«Обществознание» в учебном плане</w:t>
      </w:r>
    </w:p>
    <w:p w:rsidR="00B0518B" w:rsidRPr="00B0518B" w:rsidRDefault="00B0518B" w:rsidP="00B0518B">
      <w:pPr>
        <w:spacing w:after="0" w:line="240" w:lineRule="auto"/>
        <w:ind w:hanging="10"/>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В соответствии с учебным планом (вариант 1 АООП ООО) обществознание изучается с 6 по 9 класс. Общее количество времени на четыре года обучения </w:t>
      </w:r>
      <w:r w:rsidRPr="00B0518B">
        <w:rPr>
          <w:rFonts w:ascii="Times New Roman" w:eastAsia="Times New Roman" w:hAnsi="Times New Roman" w:cs="Times New Roman"/>
          <w:color w:val="231F20"/>
          <w:sz w:val="28"/>
          <w:szCs w:val="28"/>
          <w:lang w:eastAsia="ru-RU"/>
        </w:rPr>
        <w:lastRenderedPageBreak/>
        <w:t>составляет 136 часов. Общая недельная нагрузка в каждом году обучения составляет 1 час.</w:t>
      </w:r>
    </w:p>
    <w:p w:rsidR="00B0518B" w:rsidRPr="00B0518B" w:rsidRDefault="00B0518B" w:rsidP="00B0518B">
      <w:pPr>
        <w:spacing w:after="0" w:line="240" w:lineRule="auto"/>
        <w:ind w:hanging="10"/>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231F20"/>
          <w:sz w:val="28"/>
          <w:szCs w:val="28"/>
          <w:lang w:eastAsia="ru-RU"/>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учебного предмета «Обществознание» по годам обучения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учебного предмета «</w:t>
      </w:r>
      <w:r w:rsidRPr="00B0518B">
        <w:rPr>
          <w:rFonts w:ascii="Times New Roman" w:eastAsia="Times New Roman" w:hAnsi="Times New Roman" w:cs="Times New Roman"/>
          <w:i/>
          <w:sz w:val="28"/>
          <w:szCs w:val="28"/>
          <w:lang w:eastAsia="ru-RU"/>
        </w:rPr>
        <w:t>Обществознание</w:t>
      </w:r>
      <w:r w:rsidRPr="00B0518B">
        <w:rPr>
          <w:rFonts w:ascii="Times New Roman" w:eastAsia="Times New Roman" w:hAnsi="Times New Roman" w:cs="Times New Roman"/>
          <w:sz w:val="28"/>
          <w:szCs w:val="28"/>
          <w:lang w:eastAsia="ru-RU"/>
        </w:rPr>
        <w:t>» в АООП ООО 1 варианта соответствует ПООП ООО.</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r w:rsidRPr="00B0518B">
        <w:rPr>
          <w:rFonts w:ascii="Times New Roman" w:eastAsia="Times New Roman" w:hAnsi="Times New Roman" w:cs="Times New Roman"/>
          <w:color w:val="000000"/>
          <w:sz w:val="28"/>
          <w:szCs w:val="28"/>
          <w:lang w:eastAsia="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3. 9 класс: глава «Человек в системе социальных отношений» переносится в 8 класс. </w:t>
      </w:r>
      <w:r w:rsidRPr="00B0518B">
        <w:rPr>
          <w:rFonts w:ascii="Times New Roman" w:eastAsia="Times New Roman" w:hAnsi="Times New Roman" w:cs="Times New Roman"/>
          <w:color w:val="000000"/>
          <w:sz w:val="28"/>
          <w:szCs w:val="28"/>
          <w:lang w:eastAsia="ru-RU"/>
        </w:rPr>
        <w:br/>
        <w:t>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Оставшийся материал 9 класса ПООП ООО переносится в 10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4. 10 класс: продолжение изучение материала 7,9 класса ПООП ООО.</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«Обществознание»</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и его социальное окружение.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Люди с ограниченными возможностями здоровья, их особые потребности и социальная позиция.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Цели и мотивы деятельности. Виды деятельности (игра, труд, учение). Познание человеком мира и самого себя как вид деятельности.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Право человека на образование. Школьное образование. Права и обязанности учащегося.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Общение. Цели и средства общения. Особенности общения подростков. Общение в современных условиях.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Отношения в малых группах. Групповые нормы и правила. Лидерство в группе. Межличностные отношения (деловые, личные).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Отношения в семье. Роль семьи в жизни человека и общества. Семейные традиции. Семейный досуг. Свободное время подростка.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Отношения с друзьями и сверстниками. Конфликты в межличностных отношениях.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Общество, в котором мы живем.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Что такое общество. Связь общества и природы. Устройство общественной жизни. Основные сферы жизни общества и их взаимодействие.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Социальные общности и группы. Положение человека в обществе.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Что такое экономика. Взаимосвязь жизни общества и его </w:t>
      </w:r>
      <w:r w:rsidRPr="00B0518B">
        <w:rPr>
          <w:rFonts w:ascii="Times New Roman" w:eastAsia="Times New Roman" w:hAnsi="Times New Roman" w:cs="Times New Roman"/>
          <w:color w:val="000000"/>
          <w:sz w:val="28"/>
          <w:szCs w:val="28"/>
          <w:lang w:eastAsia="ru-RU"/>
        </w:rPr>
        <w:lastRenderedPageBreak/>
        <w:t>экономического развития. Виды экономической деятельности. Ресурсы и возможности экономики нашей страны.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Гимн Российской Федерации. Наша страна в начале XXI века. Место нашей Родины среди современных государств.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Культурная жизнь. Духовные ценности, традиционные ценности российского народа.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общества. Усиление взаимосвязей стран и народов в условиях современного общества.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Глобальные проблемы современности и возможности их решения усилиями международного сообщества и международных организаций.</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Социальные ценности и нормы.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Общественные ценности. Свобода и ответственность гражданина. Гражданственность и патриотизм. Гуманизм.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Социальные нормы как регуляторы общественной жизни и поведения человека в обществе. Виды социальных норм. Традиции и обычаи.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Принципы и нормы морали. Добро и зло. Нравственные чувства человека. Совесть и стыд.</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Моральный выбор. Моральная оценка поведения людей и собственного поведения. Влияние моральных норм на общество 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Право и его роль в жизни общества. Право и мораль.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как участник правовых отношений.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Правоспособность и дееспособность. Правовая оценка поступков и деятельности человека. Правомерное поведение. Правовая культура личности.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Правонарушение и юридическая ответственность. Проступок и преступление. Опасность правонарушений для личности и общества.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Права и свободы человека и гражданина Российской Феде рации. Права ребенка и возможности их защиты.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Основы российского права.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Конституция Российской Федерации — основной закон.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Несовершеннолетние как участники гражданско-правовых отношений.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Основы трудового права. Особенности правового статуса несовершеннолетних при осуществлении трудовой деятельности.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Виды юридической ответственности. Особенности юридической ответственности несовершеннолетних.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lastRenderedPageBreak/>
        <w:t>8 класс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в системе социальных отношений.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Социальная структура общества. Многообразие социальных общностей и групп.</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Социальная мобильность.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Социальный статус человека в обществе. Социальные роли.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Ролевой набор подростка. Социализация личности.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Роль семьи в социализации личности. Функции семьи. Семейные ценности. Основные роли членов семьи.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Этнос и нация. Россия — многонациональное государство.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Этносы и нации в диалоге культур.</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в современном изменяющемся мире.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Молодежь — активный участник общественной жизни. Волонтерское движение.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Профессии настоящего и будущего. Непрерывное образование и карьера.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Здоровый образ жизни. Социальная и личная значимость здорового образа жизни. Мода и спорт.</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Современные формы связи и коммуникации: как они изменили мир. Особенности общения в виртуальном пространстве.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Перспективы развития общества.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в экономических отношениях.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Экономическая жизнь общества. Потребности и ресурсы, ограниченность ресурсов. Экономический выбор.</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Экономическая система и ее функции. Собственность.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Предпринимательство. Виды и формы предпринимательской деятельности.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Обмен. Деньги и их функции. Торговля и ее формы. Рыночная экономика. Конкуренция. Спрос и предложение.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Рыночное равновесие. Невидимая рука рынка. Многообразие рынков.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Предприятие в экономике. Издержки, выручка и прибыль.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Как повысить эффективность производства.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в мире культуры.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Культура, ее многообразие и формы. Влияние духовной культуры на формирование личности. Современная молодежная культура.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Наука. Естественные и социально-гуманитарные науки. Роль науки в развитии общества.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Политика в сфере культуры и образования в Российской Федерации.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Что такое искусство. Виды искусств. Роль искусства в жизни человека и общества.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в экономических отношениях.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Заработная плата и стимулирование труда. Занятость и безработица.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Основные типы финансовых инструментов: акции и облигации.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в политическом измерении.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Форма государства. Монархия и республика — основные формы правления. Унитарное и федеративное государственно- территориальное устройство.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Политический режим и его виды.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Демократия, демократические ценности. Правовое государство и гражданское общество.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Участие граждан в политике. Выборы, референдум. Политические партии, их роль в демократическом обществе.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Общественно-политические организации.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Гражданин и государство.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Государственное управление. Противодействие коррупции в Российской Федерации.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Местное самоуправление.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Человек как участник правовых отношений.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Правоотношения и их особенности. Правовая норма. Участники правоотношений.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Основы российского права.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Конституция Российской Федерации — основной закон. Законы и подзаконные акты. Отрасли права.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Основы гражданского права. Физические и юридические лица в гражданском праве. Право собственности, защита прав собственности.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Условия заключения брака в Российской Федерации.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«Обществознание»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6" w:name="_Toc96859629"/>
      <w:r w:rsidRPr="00B0518B">
        <w:rPr>
          <w:rFonts w:ascii="Times New Roman" w:eastAsia="Times New Roman" w:hAnsi="Times New Roman" w:cs="Times New Roman"/>
          <w:b/>
          <w:bCs/>
          <w:sz w:val="28"/>
          <w:szCs w:val="28"/>
          <w:lang w:eastAsia="ru-RU"/>
        </w:rPr>
        <w:t>2.1.6. География</w:t>
      </w:r>
      <w:bookmarkEnd w:id="26"/>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«География»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слабовидением.</w:t>
      </w:r>
    </w:p>
    <w:p w:rsidR="00B0518B" w:rsidRPr="00B0518B" w:rsidRDefault="00B0518B" w:rsidP="00B0518B">
      <w:pPr>
        <w:numPr>
          <w:ilvl w:val="0"/>
          <w:numId w:val="2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фрагментарность восприятия, невозможность целостного восприятия ряда объектов;</w:t>
      </w:r>
    </w:p>
    <w:p w:rsidR="00B0518B" w:rsidRPr="00B0518B" w:rsidRDefault="00B0518B" w:rsidP="00B0518B">
      <w:pPr>
        <w:numPr>
          <w:ilvl w:val="0"/>
          <w:numId w:val="2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несформированность или бедность пространственных и топографических представлений, знаний о природных объектах, процессах и явлениях;</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низкий уровень развития мелкой моторики;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несформированность навыков зрительного, зрительно-осязательного и слухового анализа с использованием сохранных анализаторов;</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вербализм речи.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Цель и задачи изучения учебного предмета «География»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географии в общем образовании направлено на достижение следующих целей: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Развитие зрительного, осязательно-зрительного и слухового восприятия.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произвольного внимания.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памяти.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пространственного мышления.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Преодоление вербализма знаний.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связной устной и письменной речи.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Обогащение активного и пассивного словаря, формирование новых понятий.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навыков зрительного, осязательно-зрительного и слухового анализа.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осязательно-зрительного чтения цветных рельефных географических карт, умения в них ориентироваться.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работать в адаптированных контурных картах.</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bookmarkStart w:id="27" w:name="bookmark=id.2xcytpi"/>
      <w:bookmarkEnd w:id="27"/>
      <w:r w:rsidRPr="00B0518B">
        <w:rPr>
          <w:rFonts w:ascii="Times New Roman" w:eastAsia="Times New Roman" w:hAnsi="Times New Roman" w:cs="Times New Roman"/>
          <w:color w:val="000000"/>
          <w:sz w:val="28"/>
          <w:szCs w:val="28"/>
          <w:lang w:eastAsia="ru-RU"/>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специальных приемов обследования и изображения изучаемых объектов доступным способом.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Уточнение пространственных и топографических представлений, знаний о природных объектах, процессах и явлениях.</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мелкой моторики;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умения ориентироваться в микропространстве.</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Совершенствование навыков вербальной коммуникации;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умений применения навыков невербального общения.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культуры туризма в условиях слабовидения.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«География»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Учебный предмет «География» признан обязательным учебным предметом, который входит в состав предметной области «Общественно-научные предметы».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1 АООП ООО) на изучение географии отводится 272 часа: по одному часу в неделю в 5 и 6 классах и по 2 часа в 7, 8, 9 классах.</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2 АООП ООО) на изучение географии отводится 340 часов: по одному часу в неделю в 5 и 6 классах и по 2 часа в 7, 8, 9 и 10 классах.</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по годам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учебного предмета «География» в АООП ООО 1 варианта соответствует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Содержание учебного предмета в 5 и 6 классах соответствует ПООП ООО. Перераспределение программного материала начинается с 7 класса.</w:t>
      </w:r>
    </w:p>
    <w:p w:rsidR="00B0518B" w:rsidRPr="00B0518B" w:rsidRDefault="00B0518B" w:rsidP="00B0518B">
      <w:pPr>
        <w:numPr>
          <w:ilvl w:val="0"/>
          <w:numId w:val="2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8 класс: глава «Население России» переносится в 9 класс.</w:t>
      </w:r>
    </w:p>
    <w:p w:rsidR="00B0518B" w:rsidRPr="00B0518B" w:rsidRDefault="00B0518B" w:rsidP="00B0518B">
      <w:pPr>
        <w:numPr>
          <w:ilvl w:val="0"/>
          <w:numId w:val="2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9 класс: оставшийся материал 9 класса ПООП ООО переносится в 10 класс.</w:t>
      </w:r>
    </w:p>
    <w:p w:rsidR="00B0518B" w:rsidRPr="00B0518B" w:rsidRDefault="00B0518B" w:rsidP="00B0518B">
      <w:pPr>
        <w:numPr>
          <w:ilvl w:val="0"/>
          <w:numId w:val="26"/>
        </w:num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10 класс: продолжение изучение материала 9 класса ПООП ООО глава «Районы России».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Географическое изучение Земли.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Введение.</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География — наука о планете Земля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0518B" w:rsidRPr="00B0518B" w:rsidRDefault="00B0518B" w:rsidP="00B0518B">
      <w:pPr>
        <w:tabs>
          <w:tab w:val="left" w:pos="4056"/>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2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Организация фенологических наблюдений в природе: планирование, участие в групповой работе, форма систематизации данных.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История географических открытий.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География в эпоху Средневековья: путешествия и открытия викингов, древних арабов, русских землепроходцев. Путешествия М. Поло и А. Никитина.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2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Обозначение на контурной карте географических объектов, открытых в разные периоды.</w:t>
      </w:r>
    </w:p>
    <w:p w:rsidR="00B0518B" w:rsidRPr="00B0518B" w:rsidRDefault="00B0518B" w:rsidP="00B0518B">
      <w:pPr>
        <w:widowControl w:val="0"/>
        <w:numPr>
          <w:ilvl w:val="0"/>
          <w:numId w:val="2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карт Эратосфена, Птолемея и современных карт по предложенным учителем вопросам.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Изображения земной поверхности.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Планы местности.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2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направлений и расстояний по плану местности.</w:t>
      </w:r>
    </w:p>
    <w:p w:rsidR="00B0518B" w:rsidRPr="00B0518B" w:rsidRDefault="00B0518B" w:rsidP="00B0518B">
      <w:pPr>
        <w:widowControl w:val="0"/>
        <w:numPr>
          <w:ilvl w:val="0"/>
          <w:numId w:val="2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Составление описания маршрута по плану местности.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Географические карты.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w:t>
      </w:r>
      <w:r w:rsidRPr="00B0518B">
        <w:rPr>
          <w:rFonts w:ascii="Times New Roman" w:eastAsia="Times New Roman" w:hAnsi="Times New Roman" w:cs="Times New Roman"/>
          <w:color w:val="000000"/>
          <w:sz w:val="28"/>
          <w:szCs w:val="28"/>
          <w:lang w:eastAsia="ru-RU"/>
        </w:rPr>
        <w:lastRenderedPageBreak/>
        <w:t>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3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направлений и расстояний по карте полушарий.</w:t>
      </w:r>
    </w:p>
    <w:p w:rsidR="00B0518B" w:rsidRPr="00B0518B" w:rsidRDefault="00B0518B" w:rsidP="00B0518B">
      <w:pPr>
        <w:widowControl w:val="0"/>
        <w:numPr>
          <w:ilvl w:val="0"/>
          <w:numId w:val="3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географических координат объектов и определение объектов по их географическим координатам.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Земля – планета Солнечной системы.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Земля в Солнечной системе. Гипотезы возникновения Земли. Форма, размеры Земли, их географические следствия.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Влияние Космоса на Землю и жизнь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3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Оболочки Земли.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Литосфера — каменная оболочка Земли.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Описание горной системы или равнины по физической карте.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Заключение.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Практикум «Сезонные изменения в природе своей местности».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3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Анализ результатов фенологических наблюдений и наблюдений за погодой.</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Оболочки Земли.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Гидросфера — водная оболочка Земли.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Гидросфера и методы ее изучения. Части гидросферы. Мировой круговорот воды. Значение гидросферы.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Воды суши. Способы изображения внутренних вод на картах.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Реки: горные и равнинные. Речная система, бассейн, водораздел. Пороги и водопады. Питание и режим реки.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Многолетняя мерзлота. Болота, их образование.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Стихийные явления в гидросфере, методы наблюдения и защиты.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Человек и гидросфера. Использование человеком энергии воды.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космических методов в исследовании влияния человека на гидросферу.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3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двух рек (России и мира) по заданным признакам.</w:t>
      </w:r>
    </w:p>
    <w:p w:rsidR="00B0518B" w:rsidRPr="00B0518B" w:rsidRDefault="00B0518B" w:rsidP="00B0518B">
      <w:pPr>
        <w:widowControl w:val="0"/>
        <w:numPr>
          <w:ilvl w:val="0"/>
          <w:numId w:val="3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Характеристика одного из крупнейших озер России по плану в форме презентации.</w:t>
      </w:r>
    </w:p>
    <w:p w:rsidR="00B0518B" w:rsidRPr="00B0518B" w:rsidRDefault="00B0518B" w:rsidP="00B0518B">
      <w:pPr>
        <w:widowControl w:val="0"/>
        <w:numPr>
          <w:ilvl w:val="0"/>
          <w:numId w:val="3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Составление перечня поверхностных водных объектов </w:t>
      </w:r>
      <w:r w:rsidRPr="00B0518B">
        <w:rPr>
          <w:rFonts w:ascii="Times New Roman" w:eastAsia="Times New Roman" w:hAnsi="Times New Roman" w:cs="Times New Roman"/>
          <w:color w:val="000000"/>
          <w:sz w:val="28"/>
          <w:szCs w:val="28"/>
          <w:lang w:eastAsia="ru-RU"/>
        </w:rPr>
        <w:lastRenderedPageBreak/>
        <w:t>своего края и их систематизация в форме таблицы.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Атмосфера — воздушная оболочка Земли.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Воздушная оболочка Земли: газовый состав, строение и значение атмосферы.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Атмосферное давление. Ветер и причины его возникновения.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Роза ветров. Бризы. Муссоны.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3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Представление результатов наблюдения за погодой своей местности в виде розы ветров.</w:t>
      </w:r>
    </w:p>
    <w:p w:rsidR="00B0518B" w:rsidRPr="00B0518B" w:rsidRDefault="00B0518B" w:rsidP="00B0518B">
      <w:pPr>
        <w:widowControl w:val="0"/>
        <w:numPr>
          <w:ilvl w:val="0"/>
          <w:numId w:val="3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4. Биосфера — оболочка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Человек как часть биосферы. Распространение людей на Земле.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Исследования и экологические проблемы.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3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Характеристика растительности участка местности своего края.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5. Географическая оболочка.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Географическая оболочка: особенности строения и свойства. Целостность, зональность, ритмичность — и их географические следствия. </w:t>
      </w:r>
      <w:r w:rsidRPr="00B0518B">
        <w:rPr>
          <w:rFonts w:ascii="Times New Roman" w:eastAsia="Times New Roman" w:hAnsi="Times New Roman" w:cs="Times New Roman"/>
          <w:sz w:val="28"/>
          <w:szCs w:val="28"/>
          <w:lang w:eastAsia="ru-RU"/>
        </w:rPr>
        <w:lastRenderedPageBreak/>
        <w:t>Географическая зональность (природные зоны) и высотная поясность. Современные исследования по сохранению важнейших биотопов Земли.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Выявление проявления широтной зональности по картам природных зон.</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Заключение.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Природно-территориальные комплексы.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Природная среда. Охрана природы. Природные особо охраняемые территории. Всемирное наследие ЮНЕСКО.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 (выполняется на местности).</w:t>
      </w:r>
    </w:p>
    <w:p w:rsidR="00B0518B" w:rsidRPr="00B0518B" w:rsidRDefault="00B0518B" w:rsidP="00B0518B">
      <w:pPr>
        <w:widowControl w:val="0"/>
        <w:numPr>
          <w:ilvl w:val="0"/>
          <w:numId w:val="3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Характеристика локального природного комплекса по плану.</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Главные закономерности природы Земли.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Литосфера и рельеф Земли.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3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Анализ физической карты и карты строения земной коры с целью выявления закономерностей распространения крупных форм рельефа.</w:t>
      </w:r>
    </w:p>
    <w:p w:rsidR="00B0518B" w:rsidRPr="00B0518B" w:rsidRDefault="00B0518B" w:rsidP="00B0518B">
      <w:pPr>
        <w:widowControl w:val="0"/>
        <w:numPr>
          <w:ilvl w:val="0"/>
          <w:numId w:val="3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вулканических или сейсмических событий, о которых говорится в тексте.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Атмосфера и климаты Земли.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r w:rsidRPr="00B0518B">
        <w:rPr>
          <w:rFonts w:ascii="Times New Roman" w:eastAsia="Times New Roman" w:hAnsi="Times New Roman" w:cs="Times New Roman"/>
          <w:sz w:val="28"/>
          <w:szCs w:val="28"/>
          <w:lang w:eastAsia="ru-RU"/>
        </w:rPr>
        <w:lastRenderedPageBreak/>
        <w:t>Климатограмма как графическая форма отражения климатических особенностей территории.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Описание климата территории по климатической карте и климатограмме.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Мировой океан — основная часть гидросферы.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3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w:t>
      </w:r>
    </w:p>
    <w:p w:rsidR="00B0518B" w:rsidRPr="00B0518B" w:rsidRDefault="00B0518B" w:rsidP="00B0518B">
      <w:pPr>
        <w:widowControl w:val="0"/>
        <w:numPr>
          <w:ilvl w:val="0"/>
          <w:numId w:val="3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двух океанов по плану с использованием нескольких источников географической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Человечество на Земле.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Численность населения.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сравнение темпов изменения численности населения отдельных регионов мира по статистическим материалам.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и сравнение различий в численности, плотности населения отдельных стран по разным источникам.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Страны и народы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3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Сравнение занятий населения двух стран по комплексным </w:t>
      </w:r>
      <w:r w:rsidRPr="00B0518B">
        <w:rPr>
          <w:rFonts w:ascii="Times New Roman" w:eastAsia="Times New Roman" w:hAnsi="Times New Roman" w:cs="Times New Roman"/>
          <w:color w:val="000000"/>
          <w:sz w:val="28"/>
          <w:szCs w:val="28"/>
          <w:lang w:eastAsia="ru-RU"/>
        </w:rPr>
        <w:lastRenderedPageBreak/>
        <w:t>картам.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Материки и страны.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Южные материки.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Африка. Австралия и Океания. Антарктида. Южная Америка.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географического положения двух (любых) южных материков.</w:t>
      </w:r>
    </w:p>
    <w:p w:rsidR="00B0518B" w:rsidRPr="00B0518B" w:rsidRDefault="00B0518B" w:rsidP="00B0518B">
      <w:pPr>
        <w:widowControl w:val="0"/>
        <w:numPr>
          <w:ilvl w:val="0"/>
          <w:numId w:val="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годового хода температур и режима выпадения атмосферных осадков в экваториальном климатическом поясе</w:t>
      </w:r>
    </w:p>
    <w:p w:rsidR="00B0518B" w:rsidRPr="00B0518B" w:rsidRDefault="00B0518B" w:rsidP="00B0518B">
      <w:pPr>
        <w:widowControl w:val="0"/>
        <w:numPr>
          <w:ilvl w:val="0"/>
          <w:numId w:val="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особенностей климата Африки, Южной Америки и Австралии по плану.</w:t>
      </w:r>
    </w:p>
    <w:p w:rsidR="00B0518B" w:rsidRPr="00B0518B" w:rsidRDefault="00B0518B" w:rsidP="00B0518B">
      <w:pPr>
        <w:widowControl w:val="0"/>
        <w:numPr>
          <w:ilvl w:val="0"/>
          <w:numId w:val="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Описание Австралии или одной из стран Африки или Южной Америки по географическим картам.</w:t>
      </w:r>
    </w:p>
    <w:p w:rsidR="00B0518B" w:rsidRPr="00B0518B" w:rsidRDefault="00B0518B" w:rsidP="00B0518B">
      <w:pPr>
        <w:widowControl w:val="0"/>
        <w:numPr>
          <w:ilvl w:val="0"/>
          <w:numId w:val="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особенностей размещения населения Австралии или одной из стран Африки или Южной Америки.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Северные материки.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распространения зон современного вулканизма и землетрясений на территории Северной Америки и Евразии.</w:t>
      </w:r>
    </w:p>
    <w:p w:rsidR="00B0518B" w:rsidRPr="00B0518B" w:rsidRDefault="00B0518B" w:rsidP="00B0518B">
      <w:pPr>
        <w:widowControl w:val="0"/>
        <w:numPr>
          <w:ilvl w:val="0"/>
          <w:numId w:val="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климатических различий территорий, находящихся на одной географической широте, на примере умеренного климатического пляса.</w:t>
      </w:r>
    </w:p>
    <w:p w:rsidR="00B0518B" w:rsidRPr="00B0518B" w:rsidRDefault="00B0518B" w:rsidP="00B0518B">
      <w:pPr>
        <w:widowControl w:val="0"/>
        <w:numPr>
          <w:ilvl w:val="0"/>
          <w:numId w:val="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B0518B" w:rsidRPr="00B0518B" w:rsidRDefault="00B0518B" w:rsidP="00B0518B">
      <w:pPr>
        <w:widowControl w:val="0"/>
        <w:numPr>
          <w:ilvl w:val="0"/>
          <w:numId w:val="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Взаимодействие природы и общества.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Влияние закономерностей географической оболочки на жизнь и деятельность людей. Особенности взаимодействия человека и природы на </w:t>
      </w:r>
      <w:r w:rsidRPr="00B0518B">
        <w:rPr>
          <w:rFonts w:ascii="Times New Roman" w:eastAsia="Times New Roman" w:hAnsi="Times New Roman" w:cs="Times New Roman"/>
          <w:sz w:val="28"/>
          <w:szCs w:val="28"/>
          <w:lang w:eastAsia="ru-RU"/>
        </w:rPr>
        <w:lastRenderedPageBreak/>
        <w:t>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4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Характеристика изменений компонентов природы на территории одной из стран мира в результате деятельности человека.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Географическое пространство в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История формирования и освоения территории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4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Представление в виде таблицы сведений об изменении границ России на разных исторических этапах на основе анализа географических карт.</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Географическое положение и границы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Время на территории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Россия на карте часовых поясов мира. Карта часовых зон России. Местное, поясное и зональное время: роль в хозяйстве и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4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различия во времени для разных городов России по карте часовых зон.</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4. Административно-территориальное устройство России. Районирование территории.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«Стратегия пространственного развития Российской Федерации на период до 2025 года»: цели, задачи, приоритеты и направления </w:t>
      </w:r>
      <w:r w:rsidRPr="00B0518B">
        <w:rPr>
          <w:rFonts w:ascii="Times New Roman" w:eastAsia="Times New Roman" w:hAnsi="Times New Roman" w:cs="Times New Roman"/>
          <w:sz w:val="28"/>
          <w:szCs w:val="28"/>
          <w:lang w:eastAsia="ru-RU"/>
        </w:rPr>
        <w:lastRenderedPageBreak/>
        <w:t>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4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Природа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Природные условия и ресурсы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4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Характеристика природно-ресурсного капитала своего края по картам и статистическим материалам.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Геологическое строение, рельеф и полезные ископаемые.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4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распространения по территории России опасных геологических явлений.</w:t>
      </w:r>
    </w:p>
    <w:p w:rsidR="00B0518B" w:rsidRPr="00B0518B" w:rsidRDefault="00B0518B" w:rsidP="00B0518B">
      <w:pPr>
        <w:widowControl w:val="0"/>
        <w:numPr>
          <w:ilvl w:val="0"/>
          <w:numId w:val="4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особенностей рельефа своего края.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Климат и климатические ресурсы.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w:t>
      </w:r>
      <w:r w:rsidRPr="00B0518B">
        <w:rPr>
          <w:rFonts w:ascii="Times New Roman" w:eastAsia="Times New Roman" w:hAnsi="Times New Roman" w:cs="Times New Roman"/>
          <w:sz w:val="28"/>
          <w:szCs w:val="28"/>
          <w:lang w:eastAsia="ru-RU"/>
        </w:rPr>
        <w:lastRenderedPageBreak/>
        <w:t>температуры воздуха, атмосферных осадков по территории России. Коэффициент увлажнения.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4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Описание и прогнозирование погоды территории по карте погоды.</w:t>
      </w:r>
    </w:p>
    <w:p w:rsidR="00B0518B" w:rsidRPr="00B0518B" w:rsidRDefault="00B0518B" w:rsidP="00B0518B">
      <w:pPr>
        <w:widowControl w:val="0"/>
        <w:numPr>
          <w:ilvl w:val="0"/>
          <w:numId w:val="4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0518B" w:rsidRPr="00B0518B" w:rsidRDefault="00B0518B" w:rsidP="00B0518B">
      <w:pPr>
        <w:widowControl w:val="0"/>
        <w:numPr>
          <w:ilvl w:val="0"/>
          <w:numId w:val="4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Оценка влияния основных климатических показателей своего края на жизнь и хозяйственную деятельность населения.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4. Моря России. Внутренние воды и водные ресурсы.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 витии хозяйства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4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особенностей режима и характера течения двух рек России.</w:t>
      </w:r>
    </w:p>
    <w:p w:rsidR="00B0518B" w:rsidRPr="00B0518B" w:rsidRDefault="00B0518B" w:rsidP="00B0518B">
      <w:pPr>
        <w:widowControl w:val="0"/>
        <w:numPr>
          <w:ilvl w:val="0"/>
          <w:numId w:val="4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распространения опасных гидрологических природных явлений на территории страны.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5. Природно-хозяйственные зоны.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Природно-хозяйственные зоны России: взаимосвязь и взаимообусловленность их компонентов.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5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различий структуры высотной поясности в горных системах.</w:t>
      </w:r>
    </w:p>
    <w:p w:rsidR="00B0518B" w:rsidRPr="00B0518B" w:rsidRDefault="00B0518B" w:rsidP="00B0518B">
      <w:pPr>
        <w:widowControl w:val="0"/>
        <w:numPr>
          <w:ilvl w:val="0"/>
          <w:numId w:val="5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Население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Численность населения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Динамика численности населения России в XX—XXI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5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Территориальные особенности размещения населения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w:t>
      </w:r>
      <w:r w:rsidRPr="00B0518B">
        <w:rPr>
          <w:rFonts w:ascii="Times New Roman" w:eastAsia="Times New Roman" w:hAnsi="Times New Roman" w:cs="Times New Roman"/>
          <w:sz w:val="28"/>
          <w:szCs w:val="28"/>
          <w:lang w:eastAsia="ru-RU"/>
        </w:rPr>
        <w:lastRenderedPageBreak/>
        <w:t>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Народы и религии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5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Построение картограммы «Доля титульных этносов в численности населения республик и автономных округов РФ».</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4. Половой и возрастной состав населения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Объяснение динамики половозрастного состава населения России на основе анализа половозрастных пирамид.</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5. Человеческий капитал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5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Классификация Федеральных округов по особенностям естественного и механического движения населения.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Хозяйство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Общая характеристика хозяйства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Топливно-энергетический комплекс (ТЭК).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Анализ статистических и текстовых материалов с целью сравнения стоимости электроэнергии для населения России в различных регионах.</w:t>
      </w:r>
    </w:p>
    <w:p w:rsidR="00B0518B" w:rsidRPr="00B0518B" w:rsidRDefault="00B0518B" w:rsidP="00B0518B">
      <w:pPr>
        <w:widowControl w:val="0"/>
        <w:numPr>
          <w:ilvl w:val="0"/>
          <w:numId w:val="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Сравнительная оценка возможностей для развития энергетики ВИЭ в отдельных регионах страны.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Металлургический комплекс.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4. Машиностроительный комплекс.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5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5. Химико-лесной комплекс.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Химическая промышленность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Лесопромышленный комплекс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5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6. Агропромышленный комплекс (АПК).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5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влияния природных и социальных факторов на размещение отраслей АПК.</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7. Инфраструктурный комплекс.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 транспорт, информационная инфраструктура; сфера обслуживания, рекреационное хозяйство — место и значение в хозяйстве.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Транспорт и охрана окружающей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Информационная инфраструктура. Рекреационное хозяйство. Особенности сферы обслуживания своего края.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Анализ статистических данных с целью определения доли отдельных морских бассейнов в грузоперевозках и объяснение выявленных различий.</w:t>
      </w:r>
    </w:p>
    <w:p w:rsidR="00B0518B" w:rsidRPr="00B0518B" w:rsidRDefault="00B0518B" w:rsidP="00B0518B">
      <w:pPr>
        <w:widowControl w:val="0"/>
        <w:numPr>
          <w:ilvl w:val="0"/>
          <w:numId w:val="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Характеристика туристско-рекреационного потенциала своего края.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8. Обобщение знаний.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Сравнительная оценка вклада отдельных отраслей хозяйства в загрязнение окружающей среды на основе анализа статистических материалов.</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5. Регионы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1. Западный макрорегион (Европейская часть)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6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ЭГП двух географических районов страны по разным источникам информации.</w:t>
      </w:r>
    </w:p>
    <w:p w:rsidR="00B0518B" w:rsidRPr="00B0518B" w:rsidRDefault="00B0518B" w:rsidP="00B0518B">
      <w:pPr>
        <w:widowControl w:val="0"/>
        <w:numPr>
          <w:ilvl w:val="0"/>
          <w:numId w:val="6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2. Азиатская (Восточная) часть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работа.</w:t>
      </w:r>
    </w:p>
    <w:p w:rsidR="00B0518B" w:rsidRPr="00B0518B" w:rsidRDefault="00B0518B" w:rsidP="00B0518B">
      <w:pPr>
        <w:widowControl w:val="0"/>
        <w:numPr>
          <w:ilvl w:val="0"/>
          <w:numId w:val="6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человеческого капитала двух географических районов (субъектов Российской Федерации) по заданным критериям.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3. Обобщение знаний.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6. Россия в современном мире.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«География»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сравнивать изученные географические объекты, явления и процессы на основе выделения их существенных признаков;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классифицировать географические объекты и явления на основе их известных характерных свойств;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объяснять влияние изученных географических объектов и явлений на качество жизни человека и качество окружающей его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читать рельефные географические карты и ориентироваться в них;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осязательным способом обследования и восприятия рельефных изображений (иллюстраций, схем, макетов, чертежных рисунков и т.п.).</w:t>
      </w:r>
    </w:p>
    <w:p w:rsidR="00B0518B" w:rsidRPr="00B0518B" w:rsidRDefault="00B0518B" w:rsidP="00B0518B">
      <w:pPr>
        <w:tabs>
          <w:tab w:val="left" w:pos="3132"/>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зрительно-осязательным способом чтения цветных рельефных географических карт, умение в них ориентироваться;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работать в адаптированных контурных картах.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8" w:name="_Toc96859630"/>
      <w:r w:rsidRPr="00B0518B">
        <w:rPr>
          <w:rFonts w:ascii="Times New Roman" w:eastAsia="Times New Roman" w:hAnsi="Times New Roman" w:cs="Times New Roman"/>
          <w:b/>
          <w:bCs/>
          <w:sz w:val="28"/>
          <w:szCs w:val="28"/>
          <w:lang w:eastAsia="ru-RU"/>
        </w:rPr>
        <w:t>2.1.7. Математика</w:t>
      </w:r>
      <w:bookmarkEnd w:id="28"/>
      <w:r w:rsidRPr="00B0518B">
        <w:rPr>
          <w:rFonts w:ascii="Times New Roman" w:eastAsia="Times New Roman" w:hAnsi="Times New Roman" w:cs="Times New Roman"/>
          <w:b/>
          <w:bCs/>
          <w:sz w:val="28"/>
          <w:szCs w:val="28"/>
          <w:lang w:eastAsia="ru-RU"/>
        </w:rPr>
        <w:t xml:space="preserve"> </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«Математика»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Программа по математике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w:t>
      </w:r>
      <w:r w:rsidRPr="00B0518B">
        <w:rPr>
          <w:rFonts w:ascii="Times New Roman" w:eastAsia="Times New Roman" w:hAnsi="Times New Roman" w:cs="Times New Roman"/>
          <w:sz w:val="28"/>
          <w:szCs w:val="28"/>
          <w:lang w:eastAsia="ru-RU"/>
        </w:rPr>
        <w:lastRenderedPageBreak/>
        <w:t>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растет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предметом, расширяется.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полезность математики обусловлена тем, что ее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w:t>
      </w:r>
      <w:r w:rsidRPr="00B0518B">
        <w:rPr>
          <w:rFonts w:ascii="Times New Roman" w:eastAsia="Times New Roman" w:hAnsi="Times New Roman" w:cs="Times New Roman"/>
          <w:sz w:val="28"/>
          <w:szCs w:val="28"/>
          <w:lang w:eastAsia="ru-RU"/>
        </w:rPr>
        <w:softHyphen/>
        <w:t xml:space="preserve"> эффективна повседневная практическая деятельность. Каждому человеку в своей жизни приходится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Одновременно с расширением сфер применения математики в современном обществе все более важным становится математический стиль мышления, проявляющийся в определенных умственных навыках. В процессе изучения математики в арсенал приемов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слабовидящих обучающихся: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фрагментарность или искаженность представлений о реальных объектах и процессах;</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недостаточность необходимых сведений об окружающем мире;</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трудности восприятия графической информации и выполнения любых графических работ, замедление темпа выполнения построений;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замедление темпа и снижение скорости выполнения письменных работ.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учебного предмета «Математика»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Приоритетными целями обучения математике в 5—9 классах являются:</w:t>
      </w:r>
    </w:p>
    <w:p w:rsidR="00B0518B" w:rsidRPr="00B0518B" w:rsidRDefault="00B0518B" w:rsidP="00B0518B">
      <w:pPr>
        <w:widowControl w:val="0"/>
        <w:tabs>
          <w:tab w:val="left" w:pos="22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0518B" w:rsidRPr="00B0518B" w:rsidRDefault="00B0518B" w:rsidP="00B0518B">
      <w:pPr>
        <w:widowControl w:val="0"/>
        <w:tabs>
          <w:tab w:val="left" w:pos="22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0518B" w:rsidRPr="00B0518B" w:rsidRDefault="00B0518B" w:rsidP="00B0518B">
      <w:pPr>
        <w:widowControl w:val="0"/>
        <w:tabs>
          <w:tab w:val="left" w:pos="22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0518B" w:rsidRPr="00B0518B" w:rsidRDefault="00B0518B" w:rsidP="00B0518B">
      <w:pPr>
        <w:widowControl w:val="0"/>
        <w:tabs>
          <w:tab w:val="left" w:pos="22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w:t>
      </w:r>
      <w:r w:rsidRPr="00B0518B">
        <w:rPr>
          <w:rFonts w:ascii="Times New Roman" w:eastAsia="Times New Roman" w:hAnsi="Times New Roman" w:cs="Times New Roman"/>
          <w:sz w:val="28"/>
          <w:szCs w:val="28"/>
          <w:lang w:eastAsia="ru-RU"/>
        </w:rPr>
        <w:lastRenderedPageBreak/>
        <w:t>результаты.</w:t>
      </w:r>
    </w:p>
    <w:p w:rsidR="00B0518B" w:rsidRPr="00B0518B" w:rsidRDefault="00B0518B" w:rsidP="00B0518B">
      <w:pPr>
        <w:widowControl w:val="0"/>
        <w:tabs>
          <w:tab w:val="left" w:pos="22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зрительного, осязательно-зрительного и слухового восприятия.</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Развитие произвольного внимания. </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памяти.</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логического мышления, основных мыслительных операций.</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инертности психических процессов.</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диалогической и монологической речи.</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вербализма.</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Формирование навыков зрительного, осязательно-зрительного и слухового анализа. </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выполнять при помощи чертежных инструментов геометрические построения, построение графиков функций, диаграмм и т.п.</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читать цветные (или контрастные, черно-белые) рельефные графики элементарных функций на координатной плоскости.</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правилам записи математических формул и специальных знаков.</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приемам преобразования математических выражений.</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Совершенствование специальных приемов обследования и изображения изучаемых объектов.</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и совершенствование умения находить причинно-следственные связи, выделять главное, обобщать, делать выводы.</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Совершенствование навыков вербальной коммуникации.</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применять невербальные способы общения.</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мелкой моторики и зрительно-моторной координации.</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зрительной ориентировки в микропространстве.</w:t>
      </w:r>
    </w:p>
    <w:p w:rsidR="00B0518B" w:rsidRPr="00B0518B" w:rsidRDefault="00B0518B" w:rsidP="00B0518B">
      <w:pPr>
        <w:numPr>
          <w:ilvl w:val="0"/>
          <w:numId w:val="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рационального подхода к решению учебных, бытовых и профессиональных задач, развитие аналитико-прогностических умений и навыков.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«Математика»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lastRenderedPageBreak/>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r w:rsidRPr="00B0518B">
        <w:rPr>
          <w:rFonts w:ascii="Times New Roman" w:eastAsia="Times New Roman" w:hAnsi="Times New Roman" w:cs="Times New Roman"/>
          <w:color w:val="000000"/>
          <w:sz w:val="28"/>
          <w:szCs w:val="28"/>
          <w:lang w:eastAsia="ru-RU"/>
        </w:rPr>
        <w:t xml:space="preserve"> </w:t>
      </w:r>
      <w:r w:rsidRPr="00B0518B">
        <w:rPr>
          <w:rFonts w:ascii="Times New Roman" w:eastAsia="Times New Roman" w:hAnsi="Times New Roman" w:cs="Times New Roman"/>
          <w:color w:val="231F20"/>
          <w:sz w:val="28"/>
          <w:szCs w:val="28"/>
          <w:lang w:eastAsia="ru-RU"/>
        </w:rPr>
        <w:t xml:space="preserve">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по годам обучения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Распределение программного материала учебного курса «Математика» в АООП ООО между двумя годами обучения соответствует ПООП ООО.</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«Математика»</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Натуральные числа и нуль.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Натуральное число. Ряд натуральных чисел. Число 0. Изображение натуральных чисел точками на координатной (числовой) прямой.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Позиционная система счисления. Римская нумерация как пример непозиционной системы счисления. Десятичная система счисления.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Сравнение натуральных чисел, сравнение натуральных чисел с нулем. Способы сравнения. Округление натуральных чисел.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Использование букв для обозначения неизвестного компонента и записи свойств арифметических действий.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Делители и кратные числа, разложение на множители. Простые и составные числа. Признаки делимости на 2, 5, 10, 3, 9. Деление с остатком.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 xml:space="preserve">Степень с натуральным показателем. Запись числа в виде суммы разрядных слагаемых.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Дроби.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Сложение и вычитание дробей. Умножение и деление дробей; взаимно-обратные дроби. Нахождение части целого и целого по его части.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Арифметические действия с десятичными дробями. Округление десятичных дробей.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Решение текстовых задач.</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единицами измерения каждой величины.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Решение основных задач на дроби.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Представление данных в виде таблиц, столбчатых диаграмм.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Наглядная геометрия.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развернутый углы.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Наглядные представления о фигурах на плоскости: многоугольник; прямоугольник, квадрат; треугольник, о равенстве фигур.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Наглядные представления о пространственных фигурах: </w:t>
      </w:r>
      <w:r w:rsidRPr="00B0518B">
        <w:rPr>
          <w:rFonts w:ascii="Times New Roman" w:eastAsia="Times New Roman" w:hAnsi="Times New Roman" w:cs="Times New Roman"/>
          <w:color w:val="000000"/>
          <w:sz w:val="28"/>
          <w:szCs w:val="28"/>
          <w:lang w:eastAsia="ru-RU"/>
        </w:rPr>
        <w:lastRenderedPageBreak/>
        <w:t xml:space="preserve">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Объем прямоугольного параллелепипеда, куба. Единицы измерения объема.</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Натуральные числа.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Дроби.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Отношение. Деление в данном отношении. Масштаб, пропорция. Применение пропорций при решении задач.</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Положительные и отрицательные числа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Буквенные выражения.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Решение текстовых задач.</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Решение текстовых задач арифметическим способом. Решение логических задач. Решение задач перебором всех возможных вариантов.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Решение задач, содержащих зависимости, связывающих величины: </w:t>
      </w:r>
      <w:r w:rsidRPr="00B0518B">
        <w:rPr>
          <w:rFonts w:ascii="Times New Roman" w:eastAsia="Times New Roman" w:hAnsi="Times New Roman" w:cs="Times New Roman"/>
          <w:color w:val="000000"/>
          <w:sz w:val="28"/>
          <w:szCs w:val="28"/>
          <w:lang w:eastAsia="ru-RU"/>
        </w:rPr>
        <w:lastRenderedPageBreak/>
        <w:t xml:space="preserve">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Решение задач, связанных с отношением, пропорциональностью величин, процентами; решение основных задач на дроби и проценты.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Оценка и прикидка, округление результата. Составление буквенных выражений по условию задачи.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Представление данных с помощью таблиц и диаграмм. Столбчатые диаграммы: чтение и построение. Чтение круговых диаграмм.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Наглядная геометрия.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Наглядные представления о фигурах на плоскости: точка, прямая, отрезок, луч, угол, ломаная, многоугольник, четырехугольник, треугольник, окружность, круг.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Симметрия: центральная, осевая и зеркальная симметрии. Построение симметричных фигур.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объема; единицы измерения объема. Объем прямоугольного параллелепипеда, куба.</w:t>
      </w:r>
    </w:p>
    <w:p w:rsidR="00B0518B" w:rsidRPr="00B0518B" w:rsidRDefault="00B0518B" w:rsidP="00B0518B">
      <w:pPr>
        <w:spacing w:before="134" w:after="0" w:line="192"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color w:val="231F20"/>
          <w:sz w:val="28"/>
          <w:szCs w:val="28"/>
          <w:lang w:eastAsia="ru-RU"/>
        </w:rPr>
        <w:t>Примерная рабочая программа учебного курса «Алгебра» 7—10 классы</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изучения учебного курса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 xml:space="preserve">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w:t>
      </w:r>
      <w:r w:rsidRPr="00B0518B">
        <w:rPr>
          <w:rFonts w:ascii="Times New Roman" w:eastAsia="Times New Roman" w:hAnsi="Times New Roman" w:cs="Times New Roman"/>
          <w:color w:val="231F20"/>
          <w:sz w:val="28"/>
          <w:szCs w:val="28"/>
          <w:lang w:eastAsia="ru-RU"/>
        </w:rPr>
        <w:lastRenderedPageBreak/>
        <w:t>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w:t>
      </w:r>
      <w:r w:rsidRPr="00B0518B">
        <w:rPr>
          <w:rFonts w:ascii="Times New Roman" w:eastAsia="Times New Roman" w:hAnsi="Times New Roman" w:cs="Times New Roman"/>
          <w:color w:val="000000"/>
          <w:sz w:val="28"/>
          <w:szCs w:val="28"/>
          <w:lang w:eastAsia="ru-RU"/>
        </w:rPr>
        <w:t xml:space="preserve"> </w:t>
      </w:r>
      <w:r w:rsidRPr="00B0518B">
        <w:rPr>
          <w:rFonts w:ascii="Times New Roman" w:eastAsia="Times New Roman" w:hAnsi="Times New Roman" w:cs="Times New Roman"/>
          <w:color w:val="231F20"/>
          <w:sz w:val="28"/>
          <w:szCs w:val="28"/>
          <w:lang w:eastAsia="ru-RU"/>
        </w:rPr>
        <w:t>«Уравнения и неравенства»; «Функции». Каждая из этих содержательно</w:t>
      </w:r>
      <w:r w:rsidRPr="00B0518B">
        <w:rPr>
          <w:rFonts w:ascii="Times New Roman" w:eastAsia="Times New Roman" w:hAnsi="Times New Roman" w:cs="Times New Roman"/>
          <w:b/>
          <w:color w:val="231F20"/>
          <w:sz w:val="28"/>
          <w:szCs w:val="28"/>
          <w:lang w:eastAsia="ru-RU"/>
        </w:rPr>
        <w:t>-</w:t>
      </w:r>
      <w:r w:rsidRPr="00B0518B">
        <w:rPr>
          <w:rFonts w:ascii="Times New Roman" w:eastAsia="Times New Roman" w:hAnsi="Times New Roman" w:cs="Times New Roman"/>
          <w:color w:val="231F20"/>
          <w:sz w:val="28"/>
          <w:szCs w:val="28"/>
          <w:lang w:eastAsia="ru-RU"/>
        </w:rPr>
        <w:t>методических линий развивается на протяжении четырех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 xml:space="preserve">Содержание двух алгебраических линий </w:t>
      </w:r>
      <w:r w:rsidRPr="00B0518B">
        <w:rPr>
          <w:rFonts w:ascii="Times New Roman" w:eastAsia="Times New Roman" w:hAnsi="Times New Roman" w:cs="Times New Roman"/>
          <w:b/>
          <w:color w:val="231F20"/>
          <w:sz w:val="28"/>
          <w:szCs w:val="28"/>
          <w:lang w:eastAsia="ru-RU"/>
        </w:rPr>
        <w:t xml:space="preserve">— </w:t>
      </w:r>
      <w:r w:rsidRPr="00B0518B">
        <w:rPr>
          <w:rFonts w:ascii="Times New Roman" w:eastAsia="Times New Roman" w:hAnsi="Times New Roman" w:cs="Times New Roman"/>
          <w:color w:val="231F20"/>
          <w:sz w:val="28"/>
          <w:szCs w:val="28"/>
          <w:lang w:eastAsia="ru-RU"/>
        </w:rPr>
        <w:t xml:space="preserve">«Алгебраические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w:t>
      </w:r>
      <w:r w:rsidRPr="00B0518B">
        <w:rPr>
          <w:rFonts w:ascii="Times New Roman" w:eastAsia="Times New Roman" w:hAnsi="Times New Roman" w:cs="Times New Roman"/>
          <w:color w:val="231F20"/>
          <w:sz w:val="28"/>
          <w:szCs w:val="28"/>
          <w:lang w:eastAsia="ru-RU"/>
        </w:rPr>
        <w:lastRenderedPageBreak/>
        <w:t>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color w:val="231F20"/>
          <w:sz w:val="28"/>
          <w:szCs w:val="28"/>
          <w:lang w:eastAsia="ru-RU"/>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B0518B">
        <w:rPr>
          <w:rFonts w:ascii="Times New Roman" w:eastAsia="Times New Roman" w:hAnsi="Times New Roman" w:cs="Times New Roman"/>
          <w:b/>
          <w:color w:val="231F20"/>
          <w:sz w:val="28"/>
          <w:szCs w:val="28"/>
          <w:lang w:eastAsia="ru-RU"/>
        </w:rPr>
        <w:t xml:space="preserve">— </w:t>
      </w:r>
      <w:r w:rsidRPr="00B0518B">
        <w:rPr>
          <w:rFonts w:ascii="Times New Roman" w:eastAsia="Times New Roman" w:hAnsi="Times New Roman" w:cs="Times New Roman"/>
          <w:color w:val="231F20"/>
          <w:sz w:val="28"/>
          <w:szCs w:val="28"/>
          <w:lang w:eastAsia="ru-RU"/>
        </w:rPr>
        <w:t>словесные, символические, графические, вносит вклад в формирование представлений о роли математики в развитии цивилизации и культуры</w:t>
      </w:r>
      <w:r w:rsidRPr="00B0518B">
        <w:rPr>
          <w:rFonts w:ascii="Times New Roman" w:eastAsia="Times New Roman" w:hAnsi="Times New Roman" w:cs="Times New Roman"/>
          <w:color w:val="000000"/>
          <w:sz w:val="28"/>
          <w:szCs w:val="28"/>
          <w:lang w:eastAsia="ru-RU"/>
        </w:rPr>
        <w:t>.</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предмета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Согласно учебному плану (вариант 2 АООП ООО) в 7</w:t>
      </w:r>
      <w:r w:rsidRPr="00B0518B">
        <w:rPr>
          <w:rFonts w:ascii="Times New Roman" w:eastAsia="Times New Roman" w:hAnsi="Times New Roman" w:cs="Times New Roman"/>
          <w:b/>
          <w:color w:val="231F20"/>
          <w:sz w:val="28"/>
          <w:szCs w:val="28"/>
          <w:lang w:eastAsia="ru-RU"/>
        </w:rPr>
        <w:t>—</w:t>
      </w:r>
      <w:r w:rsidRPr="00B0518B">
        <w:rPr>
          <w:rFonts w:ascii="Times New Roman" w:eastAsia="Times New Roman" w:hAnsi="Times New Roman" w:cs="Times New Roman"/>
          <w:color w:val="231F20"/>
          <w:sz w:val="28"/>
          <w:szCs w:val="28"/>
          <w:lang w:eastAsia="ru-RU"/>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Учебный план (вариант 2 АООП ООО) на изучение алгебры в 7</w:t>
      </w:r>
      <w:r w:rsidRPr="00B0518B">
        <w:rPr>
          <w:rFonts w:ascii="Times New Roman" w:eastAsia="Times New Roman" w:hAnsi="Times New Roman" w:cs="Times New Roman"/>
          <w:b/>
          <w:color w:val="231F20"/>
          <w:sz w:val="28"/>
          <w:szCs w:val="28"/>
          <w:lang w:eastAsia="ru-RU"/>
        </w:rPr>
        <w:t xml:space="preserve"> </w:t>
      </w:r>
      <w:r w:rsidRPr="00B0518B">
        <w:rPr>
          <w:rFonts w:ascii="Times New Roman" w:eastAsia="Times New Roman" w:hAnsi="Times New Roman" w:cs="Times New Roman"/>
          <w:color w:val="231F20"/>
          <w:sz w:val="28"/>
          <w:szCs w:val="28"/>
          <w:lang w:eastAsia="ru-RU"/>
        </w:rPr>
        <w:t xml:space="preserve">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B0518B">
        <w:rPr>
          <w:rFonts w:ascii="Times New Roman" w:eastAsia="Times New Roman" w:hAnsi="Times New Roman" w:cs="Times New Roman"/>
          <w:b/>
          <w:color w:val="231F20"/>
          <w:sz w:val="28"/>
          <w:szCs w:val="28"/>
          <w:lang w:eastAsia="ru-RU"/>
        </w:rPr>
        <w:t xml:space="preserve">— </w:t>
      </w:r>
      <w:r w:rsidRPr="00B0518B">
        <w:rPr>
          <w:rFonts w:ascii="Times New Roman" w:eastAsia="Times New Roman" w:hAnsi="Times New Roman" w:cs="Times New Roman"/>
          <w:color w:val="231F20"/>
          <w:sz w:val="28"/>
          <w:szCs w:val="28"/>
          <w:lang w:eastAsia="ru-RU"/>
        </w:rPr>
        <w:t xml:space="preserve">не менее 306 учебных часов.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учебного материала по годам обучения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учебного курса «</w:t>
      </w:r>
      <w:r w:rsidRPr="00B0518B">
        <w:rPr>
          <w:rFonts w:ascii="Times New Roman" w:eastAsia="Times New Roman" w:hAnsi="Times New Roman" w:cs="Times New Roman"/>
          <w:i/>
          <w:sz w:val="28"/>
          <w:szCs w:val="28"/>
          <w:lang w:eastAsia="ru-RU"/>
        </w:rPr>
        <w:t>Алгебра</w:t>
      </w:r>
      <w:r w:rsidRPr="00B0518B">
        <w:rPr>
          <w:rFonts w:ascii="Times New Roman" w:eastAsia="Times New Roman" w:hAnsi="Times New Roman" w:cs="Times New Roman"/>
          <w:sz w:val="28"/>
          <w:szCs w:val="28"/>
          <w:lang w:eastAsia="ru-RU"/>
        </w:rPr>
        <w:t>» в АООП ООО 1 варианта соответствует ПООП ООО.</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7 класс: изучение материала 7 класса ПООП ООО, из которого глава «Системы линейных уравнений» переносится в 8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3. 9 класс: изучение перенесенных из 8 класса глав «Квадратные уравнения», «Неравенства», «Степень с целым показателем» и материала 9 </w:t>
      </w:r>
      <w:r w:rsidRPr="00B0518B">
        <w:rPr>
          <w:rFonts w:ascii="Times New Roman" w:eastAsia="Times New Roman" w:hAnsi="Times New Roman" w:cs="Times New Roman"/>
          <w:sz w:val="28"/>
          <w:szCs w:val="28"/>
          <w:lang w:eastAsia="ru-RU"/>
        </w:rPr>
        <w:lastRenderedPageBreak/>
        <w:t>класса ПООП ООО, из которого главы «Квадратный трехчлен.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10 класс: продолжение изучения материала 9 класса ПООП ООО; обобщение и систематизация знаний по курсу алгебры основной школы.</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курса</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Числа и вычисления.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Рациональные числа.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Степень с натуральным показателем: определение, преобразование выражений на основе определения, запись больших чисел.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Проценты, запись процентов в виде дроби и дроби в виде процентов. Три основные задачи на проценты, решение задач из реальной практики.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Применение признаков делимости, разложение на множители натуральных чисел.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Реальные зависимости, в том числе прямая и обратная пропорциональности.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Алгебраические выражения.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Разложение многочленов на множители.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Уравнения.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Уравнение, корень уравнения, правила преобразования уравнения, равносильность уравнений.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Координаты и графики. Функции.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Координата точки на прямой. Расстояние между двумя точками координатной прямой.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Прямоугольная система координат, оси </w:t>
      </w:r>
      <w:r w:rsidRPr="00B0518B">
        <w:rPr>
          <w:rFonts w:ascii="Times New Roman" w:eastAsia="Times New Roman" w:hAnsi="Times New Roman" w:cs="Times New Roman"/>
          <w:i/>
          <w:sz w:val="28"/>
          <w:szCs w:val="28"/>
          <w:lang w:eastAsia="ru-RU"/>
        </w:rPr>
        <w:t xml:space="preserve">Ox </w:t>
      </w:r>
      <w:r w:rsidRPr="00B0518B">
        <w:rPr>
          <w:rFonts w:ascii="Times New Roman" w:eastAsia="Times New Roman" w:hAnsi="Times New Roman" w:cs="Times New Roman"/>
          <w:sz w:val="28"/>
          <w:szCs w:val="28"/>
          <w:lang w:eastAsia="ru-RU"/>
        </w:rPr>
        <w:t xml:space="preserve">и </w:t>
      </w:r>
      <w:r w:rsidRPr="00B0518B">
        <w:rPr>
          <w:rFonts w:ascii="Times New Roman" w:eastAsia="Times New Roman" w:hAnsi="Times New Roman" w:cs="Times New Roman"/>
          <w:i/>
          <w:sz w:val="28"/>
          <w:szCs w:val="28"/>
          <w:lang w:eastAsia="ru-RU"/>
        </w:rPr>
        <w:t xml:space="preserve">Oy. </w:t>
      </w:r>
      <w:r w:rsidRPr="00B0518B">
        <w:rPr>
          <w:rFonts w:ascii="Times New Roman" w:eastAsia="Times New Roman" w:hAnsi="Times New Roman" w:cs="Times New Roman"/>
          <w:sz w:val="28"/>
          <w:szCs w:val="28"/>
          <w:lang w:eastAsia="ru-RU"/>
        </w:rPr>
        <w:t xml:space="preserve">Абсцисса и ордината точки на координатной плоскости. Примеры графиков, заданных формулами. </w:t>
      </w:r>
      <w:r w:rsidRPr="00B0518B">
        <w:rPr>
          <w:rFonts w:ascii="Times New Roman" w:eastAsia="Times New Roman" w:hAnsi="Times New Roman" w:cs="Times New Roman"/>
          <w:sz w:val="28"/>
          <w:szCs w:val="28"/>
          <w:lang w:eastAsia="ru-RU"/>
        </w:rPr>
        <w:lastRenderedPageBreak/>
        <w:t xml:space="preserve">Чтение графиков реальных зависимостей. Понятие функции. График функции. Свойства функций. Линейная функция, ее график. График функции </w:t>
      </w:r>
      <w:r w:rsidRPr="00B0518B">
        <w:rPr>
          <w:rFonts w:ascii="Times New Roman" w:eastAsia="Times New Roman" w:hAnsi="Times New Roman" w:cs="Times New Roman"/>
          <w:i/>
          <w:sz w:val="28"/>
          <w:szCs w:val="28"/>
          <w:lang w:eastAsia="ru-RU"/>
        </w:rPr>
        <w:t>y</w:t>
      </w:r>
      <w:r w:rsidRPr="00B0518B">
        <w:rPr>
          <w:rFonts w:ascii="Times New Roman" w:eastAsia="Times New Roman" w:hAnsi="Times New Roman" w:cs="Times New Roman"/>
          <w:sz w:val="28"/>
          <w:szCs w:val="28"/>
          <w:lang w:eastAsia="ru-RU"/>
        </w:rPr>
        <w:t>=</w:t>
      </w:r>
      <m:oMath>
        <m:d>
          <m:dPr>
            <m:begChr m:val="|"/>
            <m:endChr m:val="|"/>
            <m:ctrlPr>
              <w:rPr>
                <w:rFonts w:ascii="Cambria Math" w:eastAsia="Cambria Math" w:hAnsi="Cambria Math" w:cs="Times New Roman"/>
                <w:sz w:val="28"/>
                <w:szCs w:val="28"/>
                <w:lang w:eastAsia="ru-RU"/>
              </w:rPr>
            </m:ctrlPr>
          </m:dPr>
          <m:e>
            <m:r>
              <w:rPr>
                <w:rFonts w:ascii="Cambria Math" w:eastAsia="Cambria Math" w:hAnsi="Cambria Math" w:cs="Times New Roman"/>
                <w:sz w:val="28"/>
                <w:szCs w:val="28"/>
                <w:lang w:eastAsia="ru-RU"/>
              </w:rPr>
              <m:t>x</m:t>
            </m:r>
          </m:e>
        </m:d>
      </m:oMath>
      <w:r w:rsidRPr="00B0518B">
        <w:rPr>
          <w:rFonts w:ascii="Times New Roman" w:eastAsia="Times New Roman" w:hAnsi="Times New Roman" w:cs="Times New Roman"/>
          <w:sz w:val="28"/>
          <w:szCs w:val="28"/>
          <w:lang w:eastAsia="ru-RU"/>
        </w:rPr>
        <w:t>. Графическое решение линейных уравнений.</w:t>
      </w:r>
    </w:p>
    <w:p w:rsidR="00B0518B" w:rsidRPr="00B0518B" w:rsidRDefault="00B0518B" w:rsidP="00B0518B">
      <w:pPr>
        <w:shd w:val="clear" w:color="auto" w:fill="FFFFFF"/>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Числа и вычисления.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Действительные числа.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Сравнение действительных чисел, арифметические действия с действительными числами.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Алгебраические выражения.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Уравнения.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Функции.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Графическое решение систем линейных уравнений.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Графики функций </w:t>
      </w:r>
      <m:oMath>
        <m:r>
          <w:rPr>
            <w:rFonts w:ascii="Cambria Math" w:eastAsia="Cambria Math" w:hAnsi="Cambria Math" w:cs="Times New Roman"/>
            <w:sz w:val="28"/>
            <w:szCs w:val="28"/>
            <w:lang w:eastAsia="ru-RU"/>
          </w:rPr>
          <m:t>y=</m:t>
        </m:r>
        <m:f>
          <m:fPr>
            <m:ctrlPr>
              <w:rPr>
                <w:rFonts w:ascii="Cambria Math" w:eastAsia="Cambria Math" w:hAnsi="Cambria Math" w:cs="Times New Roman"/>
                <w:sz w:val="28"/>
                <w:szCs w:val="28"/>
                <w:lang w:eastAsia="ru-RU"/>
              </w:rPr>
            </m:ctrlPr>
          </m:fPr>
          <m:num>
            <m:r>
              <w:rPr>
                <w:rFonts w:ascii="Cambria Math" w:eastAsia="Cambria Math" w:hAnsi="Cambria Math" w:cs="Times New Roman"/>
                <w:sz w:val="28"/>
                <w:szCs w:val="28"/>
                <w:lang w:eastAsia="ru-RU"/>
              </w:rPr>
              <m:t>k</m:t>
            </m:r>
          </m:num>
          <m:den>
            <m:r>
              <w:rPr>
                <w:rFonts w:ascii="Cambria Math" w:eastAsia="Cambria Math" w:hAnsi="Cambria Math" w:cs="Times New Roman"/>
                <w:sz w:val="28"/>
                <w:szCs w:val="28"/>
                <w:lang w:eastAsia="ru-RU"/>
              </w:rPr>
              <m:t>x</m:t>
            </m:r>
          </m:den>
        </m:f>
        <m:r>
          <w:rPr>
            <w:rFonts w:ascii="Cambria Math" w:eastAsia="Cambria Math" w:hAnsi="Cambria Math" w:cs="Times New Roman"/>
            <w:sz w:val="28"/>
            <w:szCs w:val="28"/>
            <w:lang w:eastAsia="ru-RU"/>
          </w:rPr>
          <m:t>, y=</m:t>
        </m:r>
        <m:rad>
          <m:radPr>
            <m:degHide m:val="on"/>
            <m:ctrlPr>
              <w:rPr>
                <w:rFonts w:ascii="Cambria Math" w:eastAsia="Cambria Math" w:hAnsi="Cambria Math" w:cs="Times New Roman"/>
                <w:sz w:val="28"/>
                <w:szCs w:val="28"/>
                <w:lang w:eastAsia="ru-RU"/>
              </w:rPr>
            </m:ctrlPr>
          </m:radPr>
          <m:deg/>
          <m:e>
            <m:r>
              <w:rPr>
                <w:rFonts w:ascii="Cambria Math" w:eastAsia="Cambria Math" w:hAnsi="Cambria Math" w:cs="Times New Roman"/>
                <w:sz w:val="28"/>
                <w:szCs w:val="28"/>
                <w:lang w:eastAsia="ru-RU"/>
              </w:rPr>
              <m:t>x</m:t>
            </m:r>
          </m:e>
        </m:rad>
      </m:oMath>
      <w:r w:rsidRPr="00B0518B">
        <w:rPr>
          <w:rFonts w:ascii="Times New Roman" w:eastAsia="Times New Roman" w:hAnsi="Times New Roman" w:cs="Times New Roman"/>
          <w:sz w:val="28"/>
          <w:szCs w:val="28"/>
          <w:lang w:eastAsia="ru-RU"/>
        </w:rPr>
        <w:t xml:space="preserve"> и их свойства.</w:t>
      </w:r>
    </w:p>
    <w:p w:rsidR="00B0518B" w:rsidRPr="00B0518B" w:rsidRDefault="00B0518B" w:rsidP="00B0518B">
      <w:pPr>
        <w:shd w:val="clear" w:color="auto" w:fill="FFFFFF"/>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Числа и вычисления.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Степень с целым показателем и ее свойства. Стандартная запись числа.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Измерения, приближения, оценки.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Размеры объектов окружающего мира, длительность процессов в окружающем мире.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Приближенное значение величины, точность приближения. Округление чисел. Прикидка и оценка результатов вычислений.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Уравнения и неравенства.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w:t>
      </w:r>
      <w:r w:rsidRPr="00B0518B">
        <w:rPr>
          <w:rFonts w:ascii="Times New Roman" w:eastAsia="Times New Roman" w:hAnsi="Times New Roman" w:cs="Times New Roman"/>
          <w:sz w:val="28"/>
          <w:szCs w:val="28"/>
          <w:lang w:eastAsia="ru-RU"/>
        </w:rPr>
        <w:softHyphen/>
        <w:t xml:space="preserve">рациональные уравнения.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дробно-рациональных уравнений. Решение текстовых задач алгебраическим методом.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Координаты и графики. Функции.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Числовые промежутки. Изображение числовых промежутков на координатной прямой.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функции. Область определения и множество значений функции. Способы задания функций.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График функции. Чтение свойств функции по ее графику. Примеры графиков функций, отражающих реальные процессы.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Функции, описывающие прямую и обратную пропорциональные зависимости </w:t>
      </w:r>
      <m:oMath>
        <m:r>
          <w:rPr>
            <w:rFonts w:ascii="Cambria Math" w:eastAsia="Cambria Math" w:hAnsi="Cambria Math" w:cs="Times New Roman"/>
            <w:sz w:val="28"/>
            <w:szCs w:val="28"/>
            <w:lang w:eastAsia="ru-RU"/>
          </w:rPr>
          <m:t>y=kx, y=</m:t>
        </m:r>
        <m:f>
          <m:fPr>
            <m:ctrlPr>
              <w:rPr>
                <w:rFonts w:ascii="Cambria Math" w:eastAsia="Cambria Math" w:hAnsi="Cambria Math" w:cs="Times New Roman"/>
                <w:sz w:val="28"/>
                <w:szCs w:val="28"/>
                <w:lang w:eastAsia="ru-RU"/>
              </w:rPr>
            </m:ctrlPr>
          </m:fPr>
          <m:num>
            <m:r>
              <w:rPr>
                <w:rFonts w:ascii="Cambria Math" w:eastAsia="Cambria Math" w:hAnsi="Cambria Math" w:cs="Times New Roman"/>
                <w:sz w:val="28"/>
                <w:szCs w:val="28"/>
                <w:lang w:eastAsia="ru-RU"/>
              </w:rPr>
              <m:t>k</m:t>
            </m:r>
          </m:num>
          <m:den>
            <m:r>
              <w:rPr>
                <w:rFonts w:ascii="Cambria Math" w:eastAsia="Cambria Math" w:hAnsi="Cambria Math" w:cs="Times New Roman"/>
                <w:sz w:val="28"/>
                <w:szCs w:val="28"/>
                <w:lang w:eastAsia="ru-RU"/>
              </w:rPr>
              <m:t>x</m:t>
            </m:r>
          </m:den>
        </m:f>
      </m:oMath>
      <w:r w:rsidRPr="00B0518B">
        <w:rPr>
          <w:rFonts w:ascii="Times New Roman" w:eastAsia="Times New Roman" w:hAnsi="Times New Roman" w:cs="Times New Roman"/>
          <w:sz w:val="28"/>
          <w:szCs w:val="28"/>
          <w:lang w:eastAsia="ru-RU"/>
        </w:rPr>
        <w:t>, ихграфики и свойства. Функции</w:t>
      </w:r>
      <m:oMath>
        <m:r>
          <w:rPr>
            <w:rFonts w:ascii="Cambria Math" w:eastAsia="Cambria Math" w:hAnsi="Cambria Math" w:cs="Times New Roman"/>
            <w:sz w:val="28"/>
            <w:szCs w:val="28"/>
            <w:lang w:eastAsia="ru-RU"/>
          </w:rPr>
          <m:t xml:space="preserve">y=kx+b, </m:t>
        </m:r>
      </m:oMath>
      <w:r w:rsidRPr="00B0518B">
        <w:rPr>
          <w:rFonts w:ascii="Times New Roman" w:eastAsia="Times New Roman" w:hAnsi="Times New Roman" w:cs="Times New Roman"/>
          <w:i/>
          <w:sz w:val="28"/>
          <w:szCs w:val="28"/>
          <w:lang w:eastAsia="ru-RU"/>
        </w:rPr>
        <w:t>y =</w:t>
      </w:r>
      <w:r w:rsidRPr="00B0518B">
        <w:rPr>
          <w:rFonts w:ascii="Times New Roman" w:eastAsia="Times New Roman" w:hAnsi="Times New Roman" w:cs="Times New Roman"/>
          <w:sz w:val="28"/>
          <w:szCs w:val="28"/>
          <w:lang w:eastAsia="ru-RU"/>
        </w:rPr>
        <w:t xml:space="preserve"> x</w:t>
      </w:r>
      <w:r w:rsidRPr="00B0518B">
        <w:rPr>
          <w:rFonts w:ascii="Times New Roman" w:eastAsia="Times New Roman" w:hAnsi="Times New Roman" w:cs="Times New Roman"/>
          <w:sz w:val="28"/>
          <w:szCs w:val="28"/>
          <w:vertAlign w:val="superscript"/>
          <w:lang w:eastAsia="ru-RU"/>
        </w:rPr>
        <w:t>2</w:t>
      </w: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i/>
          <w:sz w:val="28"/>
          <w:szCs w:val="28"/>
          <w:lang w:eastAsia="ru-RU"/>
        </w:rPr>
        <w:t>y</w:t>
      </w: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i/>
          <w:sz w:val="28"/>
          <w:szCs w:val="28"/>
          <w:lang w:eastAsia="ru-RU"/>
        </w:rPr>
        <w:t>x</w:t>
      </w:r>
      <w:r w:rsidRPr="00B0518B">
        <w:rPr>
          <w:rFonts w:ascii="Times New Roman" w:eastAsia="Times New Roman" w:hAnsi="Times New Roman" w:cs="Times New Roman"/>
          <w:sz w:val="28"/>
          <w:szCs w:val="28"/>
          <w:vertAlign w:val="superscript"/>
          <w:lang w:eastAsia="ru-RU"/>
        </w:rPr>
        <w:t>3</w:t>
      </w: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i/>
          <w:sz w:val="28"/>
          <w:szCs w:val="28"/>
          <w:lang w:eastAsia="ru-RU"/>
        </w:rPr>
        <w:t xml:space="preserve">y </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i/>
          <w:sz w:val="28"/>
          <w:szCs w:val="28"/>
          <w:lang w:eastAsia="ru-RU"/>
        </w:rPr>
        <w:t>x</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i/>
          <w:sz w:val="28"/>
          <w:szCs w:val="28"/>
          <w:lang w:eastAsia="ru-RU"/>
        </w:rPr>
        <w:t>y</w:t>
      </w:r>
      <w:r w:rsidRPr="00B0518B">
        <w:rPr>
          <w:rFonts w:ascii="Times New Roman" w:eastAsia="Times New Roman" w:hAnsi="Times New Roman" w:cs="Times New Roman"/>
          <w:sz w:val="28"/>
          <w:szCs w:val="28"/>
          <w:lang w:eastAsia="ru-RU"/>
        </w:rPr>
        <w:t>=</w:t>
      </w:r>
      <m:oMath>
        <m:d>
          <m:dPr>
            <m:begChr m:val="|"/>
            <m:endChr m:val="|"/>
            <m:ctrlPr>
              <w:rPr>
                <w:rFonts w:ascii="Cambria Math" w:eastAsia="Cambria Math" w:hAnsi="Cambria Math" w:cs="Times New Roman"/>
                <w:sz w:val="28"/>
                <w:szCs w:val="28"/>
                <w:lang w:eastAsia="ru-RU"/>
              </w:rPr>
            </m:ctrlPr>
          </m:dPr>
          <m:e>
            <m:r>
              <w:rPr>
                <w:rFonts w:ascii="Cambria Math" w:eastAsia="Cambria Math" w:hAnsi="Cambria Math" w:cs="Times New Roman"/>
                <w:sz w:val="28"/>
                <w:szCs w:val="28"/>
                <w:lang w:eastAsia="ru-RU"/>
              </w:rPr>
              <m:t>x</m:t>
            </m:r>
          </m:e>
        </m:d>
      </m:oMath>
      <w:r w:rsidRPr="00B0518B">
        <w:rPr>
          <w:rFonts w:ascii="Times New Roman" w:eastAsia="Times New Roman" w:hAnsi="Times New Roman" w:cs="Times New Roman"/>
          <w:sz w:val="28"/>
          <w:szCs w:val="28"/>
          <w:lang w:eastAsia="ru-RU"/>
        </w:rPr>
        <w:t xml:space="preserve">,y = </w:t>
      </w:r>
      <m:oMath>
        <m:rad>
          <m:radPr>
            <m:degHide m:val="on"/>
            <m:ctrlPr>
              <w:rPr>
                <w:rFonts w:ascii="Cambria Math" w:eastAsia="Cambria Math" w:hAnsi="Cambria Math" w:cs="Times New Roman"/>
                <w:sz w:val="28"/>
                <w:szCs w:val="28"/>
                <w:lang w:eastAsia="ru-RU"/>
              </w:rPr>
            </m:ctrlPr>
          </m:radPr>
          <m:deg/>
          <m:e>
            <m:r>
              <w:rPr>
                <w:rFonts w:ascii="Cambria Math" w:eastAsia="Cambria Math" w:hAnsi="Cambria Math" w:cs="Times New Roman"/>
                <w:sz w:val="28"/>
                <w:szCs w:val="28"/>
                <w:lang w:eastAsia="ru-RU"/>
              </w:rPr>
              <m:t>x</m:t>
            </m:r>
          </m:e>
        </m:rad>
      </m:oMath>
      <w:r w:rsidRPr="00B0518B">
        <w:rPr>
          <w:rFonts w:ascii="Times New Roman" w:eastAsia="Times New Roman" w:hAnsi="Times New Roman" w:cs="Times New Roman"/>
          <w:sz w:val="28"/>
          <w:szCs w:val="28"/>
          <w:lang w:eastAsia="ru-RU"/>
        </w:rPr>
        <w:t>, их графики и свойства.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Квадратичная функция, ее график и свойства. Парабола, координаты вершины параболы, ось симметрии параболы.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Графическое решение уравнений.</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Алгебраические выражения.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Квадратный трехчлен; разложение квадратного трехчлена на множители.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Преобразование рациональных выражений.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Уравнения и неравенства.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уравнений, сводящихся к квадратному, биквадратному уравнению. Примеры решения уравнений третьей и четвертой степеней разложением на множители. Дробно-рациональные уравнения.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Системы уравнений.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Примеры решения систем нелинейных уравнений с двумя переменными. Графическая интерпретация системы уравнений с двумя переменными.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текстовых задач алгебраическим способом.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Квадратные неравенства.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Графическая интерпретация неравенств и систем неравенств с двумя переменными.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Координаты и графики. Функции.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Квадратичная функция, ее график и свойства. Парабола, координаты вершины параболы, ось симметрии параболы.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Графическое решение уравнений и систем уравнений.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Числовые последовательности.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Определение и способы задания числовых последовательностей.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числовой последовательности. Задание последовательности рекуррентной формулой и формулой n</w:t>
      </w:r>
      <w:r w:rsidRPr="00B0518B">
        <w:rPr>
          <w:rFonts w:ascii="Times New Roman" w:eastAsia="Times New Roman" w:hAnsi="Times New Roman" w:cs="Times New Roman"/>
          <w:sz w:val="28"/>
          <w:szCs w:val="28"/>
          <w:lang w:eastAsia="ru-RU"/>
        </w:rPr>
        <w:softHyphen/>
        <w:t>го члена.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Арифметическая и геометрическая прогрессии. Формулы n</w:t>
      </w:r>
      <w:r w:rsidRPr="00B0518B">
        <w:rPr>
          <w:rFonts w:ascii="Times New Roman" w:eastAsia="Times New Roman" w:hAnsi="Times New Roman" w:cs="Times New Roman"/>
          <w:sz w:val="28"/>
          <w:szCs w:val="28"/>
          <w:lang w:eastAsia="ru-RU"/>
        </w:rPr>
        <w:softHyphen/>
        <w:t xml:space="preserve">го члена арифметической и геометрической прогрессий, суммы первых n членов.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color w:val="231F20"/>
          <w:sz w:val="28"/>
          <w:szCs w:val="28"/>
          <w:lang w:eastAsia="ru-RU"/>
        </w:rPr>
        <w:t>Примерная рабочая программа</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b/>
          <w:color w:val="231F20"/>
          <w:sz w:val="28"/>
          <w:szCs w:val="28"/>
          <w:lang w:eastAsia="ru-RU"/>
        </w:rPr>
        <w:t>учебного курса «Геометрия» 7–10 классы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изучения учебного курса</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Целью изучения геометрии является использование ее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чертеж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подчеркивать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w:t>
      </w:r>
      <w:r w:rsidRPr="00B0518B">
        <w:rPr>
          <w:rFonts w:ascii="Times New Roman" w:eastAsia="Times New Roman" w:hAnsi="Times New Roman" w:cs="Times New Roman"/>
          <w:color w:val="000000"/>
          <w:sz w:val="28"/>
          <w:szCs w:val="28"/>
          <w:lang w:eastAsia="ru-RU"/>
        </w:rPr>
        <w:t xml:space="preserve"> </w:t>
      </w:r>
      <w:r w:rsidRPr="00B0518B">
        <w:rPr>
          <w:rFonts w:ascii="Times New Roman" w:eastAsia="Times New Roman" w:hAnsi="Times New Roman" w:cs="Times New Roman"/>
          <w:color w:val="231F20"/>
          <w:sz w:val="28"/>
          <w:szCs w:val="28"/>
          <w:lang w:eastAsia="ru-RU"/>
        </w:rPr>
        <w:t>«Векторы», «Тригонометрические соотношения», «Метод координат» и «Теорема Пифагора».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курса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Согласно учебному плану вариант 2 АООП ООО в 7—10 классах изучается учебный курс «Геометрия». </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Согласно учебному плану (вариант 1 АООП ООО) учебный курс «Геометрия» изучается с 7 по 9 класс; согласна учебному плану (вариант 2 АООП ООО) – с 7 по 10 класс.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Учебный курс «Геометрия» включает следующие основные разделы содержания: «Геометрические фигуры и их свойства»,</w:t>
      </w:r>
      <w:r w:rsidRPr="00B0518B">
        <w:rPr>
          <w:rFonts w:ascii="Times New Roman" w:eastAsia="Times New Roman" w:hAnsi="Times New Roman" w:cs="Times New Roman"/>
          <w:color w:val="000000"/>
          <w:sz w:val="28"/>
          <w:szCs w:val="28"/>
          <w:lang w:eastAsia="ru-RU"/>
        </w:rPr>
        <w:t xml:space="preserve"> </w:t>
      </w:r>
      <w:r w:rsidRPr="00B0518B">
        <w:rPr>
          <w:rFonts w:ascii="Times New Roman" w:eastAsia="Times New Roman" w:hAnsi="Times New Roman" w:cs="Times New Roman"/>
          <w:color w:val="231F20"/>
          <w:sz w:val="28"/>
          <w:szCs w:val="28"/>
          <w:lang w:eastAsia="ru-RU"/>
        </w:rPr>
        <w:t>«Измерение геометрических величин», а также «Декартовы координаты на плоскости», «Векторы», «Движения плоскости» и «Преобразования подобия».</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Учебный план предусматривает изучение геометрии на базовом уровне, исходя из не менее 68 учебных часов в учебном году. Вариант 1 </w:t>
      </w:r>
      <w:r w:rsidRPr="00B0518B">
        <w:rPr>
          <w:rFonts w:ascii="Times New Roman" w:eastAsia="Times New Roman" w:hAnsi="Times New Roman" w:cs="Times New Roman"/>
          <w:color w:val="231F20"/>
          <w:sz w:val="28"/>
          <w:szCs w:val="28"/>
          <w:lang w:eastAsia="ru-RU"/>
        </w:rPr>
        <w:lastRenderedPageBreak/>
        <w:t>АООП ООО всего за три года обучения – не менее 204 часа. Вариант 2 АООП ООО всего за четыре года обучения — не менее 272 часов.</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учебного материала по годам обучения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7 класс: окончание темы «Соотношения между сторонами и углами треугольника» (подтема «Построение треугольника по трем элементам») переносится в 8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8 класс: окончание темы «Подобные треугольники» (подтема «Соотношения между сторонами и углами прямоугольного треугольника») переносится в 9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9 класс: тема «Соотношения между сторонами и углами треугольника. Скалярное произведение векторов»</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переносится в 10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10 класс: продолжение изучение материала 9 класса ПООП ООО.</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bookmarkStart w:id="29" w:name="_heading=h.3whwml4"/>
      <w:bookmarkEnd w:id="29"/>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Основные построения с помощью циркуля и линейки. Треугольник. Высота, медиана, биссектриса, их свойства.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Равнобедренный и равносторонний треугольники. Неравенство треугольника.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Свойства и признаки равнобедренного треугольника. Признаки равенства треугольников.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Свойства и признаки параллельных прямых. Сумма углов треугольника. Внешние углы треугольника.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30</w:t>
      </w:r>
      <w:r w:rsidRPr="00B0518B">
        <w:rPr>
          <w:rFonts w:ascii="Times New Roman" w:eastAsia="Times New Roman" w:hAnsi="Times New Roman" w:cs="Times New Roman"/>
          <w:sz w:val="28"/>
          <w:szCs w:val="28"/>
          <w:vertAlign w:val="superscript"/>
          <w:lang w:eastAsia="ru-RU"/>
        </w:rPr>
        <w:t>0</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Неравенства в геометрии: неравенство треугольника, неравенство о длине ломаной, теорема о большем угле и большей стороне треугольника.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Окружность и круг, хорда и диаметр, их свойства. </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bookmarkStart w:id="30" w:name="_heading=h.2bn6wsx"/>
      <w:bookmarkEnd w:id="30"/>
      <w:r w:rsidRPr="00B0518B">
        <w:rPr>
          <w:rFonts w:ascii="Times New Roman" w:eastAsia="Times New Roman" w:hAnsi="Times New Roman" w:cs="Times New Roman"/>
          <w:i/>
          <w:sz w:val="28"/>
          <w:szCs w:val="28"/>
          <w:lang w:eastAsia="ru-RU"/>
        </w:rPr>
        <w:t>8 класс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Перпендикуляр и наклонная.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Геометрическое место точек. Биссектриса угла и серединный перпендикуляр к отрезку как геометрические места точек.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Ломаная, многоугольник. Четырехугольники. Параллелограмм, его признаки и свойства. Частные случаи параллелограммов (прямоугольник, </w:t>
      </w:r>
      <w:r w:rsidRPr="00B0518B">
        <w:rPr>
          <w:rFonts w:ascii="Times New Roman" w:eastAsia="Times New Roman" w:hAnsi="Times New Roman" w:cs="Times New Roman"/>
          <w:sz w:val="28"/>
          <w:szCs w:val="28"/>
          <w:lang w:eastAsia="ru-RU"/>
        </w:rPr>
        <w:lastRenderedPageBreak/>
        <w:t xml:space="preserve">ромб, квадрат), их признаки и свойства. Трапеция, равнобокая трапеция, ее свойства и признаки. Прямоугольная трапеция.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Симметричные фигуры. Основные свойства осевой симметрии. Примеры симметрии в окружающем мире.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Метод удвоения медианы. Центральная симметрия.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Теорема Фалеса и теорема о пропорциональных отрезках. Центр масс треугольника.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Вычисление площадей треугольников и многоугольников на клетчатой бумаге.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Теорема Пифагора. Применение теоремы Пифагора при решении практических задач.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Преобразование подобия. Подобие соответственных элементов.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rsidR="00B0518B" w:rsidRPr="00B0518B" w:rsidRDefault="00B0518B" w:rsidP="00B0518B">
      <w:pPr>
        <w:spacing w:after="0" w:line="240" w:lineRule="auto"/>
        <w:ind w:firstLine="709"/>
        <w:rPr>
          <w:rFonts w:ascii="Times New Roman" w:eastAsia="Times New Roman" w:hAnsi="Times New Roman" w:cs="Times New Roman"/>
          <w:i/>
          <w:color w:val="000000"/>
          <w:sz w:val="28"/>
          <w:szCs w:val="28"/>
          <w:lang w:eastAsia="ru-RU"/>
        </w:rPr>
      </w:pPr>
      <w:bookmarkStart w:id="31" w:name="_heading=h.qsh70q"/>
      <w:bookmarkEnd w:id="31"/>
      <w:r w:rsidRPr="00B0518B">
        <w:rPr>
          <w:rFonts w:ascii="Times New Roman" w:eastAsia="Times New Roman" w:hAnsi="Times New Roman" w:cs="Times New Roman"/>
          <w:i/>
          <w:color w:val="000000"/>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Синус, косинус, тангенс острого угла прямоугольного треугольника. Основное тригонометрическое тождество. Тригонометрические функции углов в30</w:t>
      </w:r>
      <w:r w:rsidRPr="00B0518B">
        <w:rPr>
          <w:rFonts w:ascii="Times New Roman" w:eastAsia="Times New Roman" w:hAnsi="Times New Roman" w:cs="Times New Roman"/>
          <w:sz w:val="28"/>
          <w:szCs w:val="28"/>
          <w:vertAlign w:val="superscript"/>
          <w:lang w:eastAsia="ru-RU"/>
        </w:rPr>
        <w:t>0</w:t>
      </w:r>
      <w:r w:rsidRPr="00B0518B">
        <w:rPr>
          <w:rFonts w:ascii="Times New Roman" w:eastAsia="Times New Roman" w:hAnsi="Times New Roman" w:cs="Times New Roman"/>
          <w:sz w:val="28"/>
          <w:szCs w:val="28"/>
          <w:lang w:eastAsia="ru-RU"/>
        </w:rPr>
        <w:t>,45</w:t>
      </w:r>
      <w:r w:rsidRPr="00B0518B">
        <w:rPr>
          <w:rFonts w:ascii="Times New Roman" w:eastAsia="Times New Roman" w:hAnsi="Times New Roman" w:cs="Times New Roman"/>
          <w:sz w:val="28"/>
          <w:szCs w:val="28"/>
          <w:vertAlign w:val="superscript"/>
          <w:lang w:eastAsia="ru-RU"/>
        </w:rPr>
        <w:t>0</w:t>
      </w:r>
      <w:r w:rsidRPr="00B0518B">
        <w:rPr>
          <w:rFonts w:ascii="Times New Roman" w:eastAsia="Times New Roman" w:hAnsi="Times New Roman" w:cs="Times New Roman"/>
          <w:sz w:val="28"/>
          <w:szCs w:val="28"/>
          <w:lang w:eastAsia="ru-RU"/>
        </w:rPr>
        <w:t xml:space="preserve"> и60</w:t>
      </w:r>
      <w:r w:rsidRPr="00B0518B">
        <w:rPr>
          <w:rFonts w:ascii="Times New Roman" w:eastAsia="Times New Roman" w:hAnsi="Times New Roman" w:cs="Times New Roman"/>
          <w:sz w:val="28"/>
          <w:szCs w:val="28"/>
          <w:vertAlign w:val="superscript"/>
          <w:lang w:eastAsia="ru-RU"/>
        </w:rPr>
        <w:t>0</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Теорема о произведении отрезков хорд, теоремы о произведении отрезков секущих, теорема о квадрате касательной.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bookmarkStart w:id="32" w:name="_heading=h.3as4poj"/>
      <w:bookmarkEnd w:id="32"/>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Синус, косинус, тангенс углов от 0 до 180</w:t>
      </w:r>
      <w:r w:rsidRPr="00B0518B">
        <w:rPr>
          <w:rFonts w:ascii="Times New Roman" w:eastAsia="Times New Roman" w:hAnsi="Times New Roman" w:cs="Times New Roman"/>
          <w:sz w:val="28"/>
          <w:szCs w:val="28"/>
          <w:vertAlign w:val="superscript"/>
          <w:lang w:eastAsia="ru-RU"/>
        </w:rPr>
        <w:t>0</w:t>
      </w:r>
      <w:r w:rsidRPr="00B0518B">
        <w:rPr>
          <w:rFonts w:ascii="Times New Roman" w:eastAsia="Times New Roman" w:hAnsi="Times New Roman" w:cs="Times New Roman"/>
          <w:sz w:val="28"/>
          <w:szCs w:val="28"/>
          <w:lang w:eastAsia="ru-RU"/>
        </w:rPr>
        <w:t>.Основное тригонометрическое тождество. Формулы приведения.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Скалярное произведение векторов, применение для нахождения длин и углов.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Движения плоскости и внутренние симметрии фигур (элементарные представления). Параллельный перенос. Поворот.</w:t>
      </w:r>
    </w:p>
    <w:p w:rsidR="00B0518B" w:rsidRPr="00B0518B" w:rsidRDefault="00B0518B" w:rsidP="00B0518B">
      <w:pPr>
        <w:spacing w:before="90" w:after="0" w:line="266"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color w:val="231F20"/>
          <w:sz w:val="28"/>
          <w:szCs w:val="28"/>
          <w:lang w:eastAsia="ru-RU"/>
        </w:rPr>
        <w:t>Примерная рабочая программа</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b/>
          <w:color w:val="231F20"/>
          <w:sz w:val="28"/>
          <w:szCs w:val="28"/>
          <w:lang w:eastAsia="ru-RU"/>
        </w:rPr>
        <w:t>учебного курса «вероятность и статистика» 8—10 классы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изучения учебного курса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современном цифровом мире вероятность и статистика приобретают все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расчеты.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подсчета числа вариантов, в том числе, в прикладных задачах. Знакомство с основами теории графов создает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соответствии с данными целями в структуре программы учебного курса «Вероятность и статистика» основной школы выделены следующие содержательно методические линии:</w:t>
      </w:r>
      <w:r w:rsidRPr="00B0518B">
        <w:rPr>
          <w:rFonts w:ascii="Times New Roman" w:eastAsia="Times New Roman" w:hAnsi="Times New Roman" w:cs="Times New Roman"/>
          <w:color w:val="000000"/>
          <w:sz w:val="28"/>
          <w:szCs w:val="28"/>
          <w:lang w:eastAsia="ru-RU"/>
        </w:rPr>
        <w:t xml:space="preserve"> </w:t>
      </w:r>
      <w:r w:rsidRPr="00B0518B">
        <w:rPr>
          <w:rFonts w:ascii="Times New Roman" w:eastAsia="Times New Roman" w:hAnsi="Times New Roman" w:cs="Times New Roman"/>
          <w:color w:val="231F20"/>
          <w:sz w:val="28"/>
          <w:szCs w:val="28"/>
          <w:lang w:eastAsia="ru-RU"/>
        </w:rPr>
        <w:t>«Представление данных и описательная статистика»; «Вероятность»; «Элементы комбинаторики»; «Введение в теорию графов».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 xml:space="preserve">Содержание линии «Представление данных и описательная статистика» служит основой для формирования навыков работы с </w:t>
      </w:r>
      <w:r w:rsidRPr="00B0518B">
        <w:rPr>
          <w:rFonts w:ascii="Times New Roman" w:eastAsia="Times New Roman" w:hAnsi="Times New Roman" w:cs="Times New Roman"/>
          <w:color w:val="231F20"/>
          <w:sz w:val="28"/>
          <w:szCs w:val="28"/>
          <w:lang w:eastAsia="ru-RU"/>
        </w:rPr>
        <w:lastRenderedPageBreak/>
        <w:t>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курса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Согласно учебному плану (вариант 1 АООП ООО) на изучение данного курса отводится 1 учебный час в неделю в 7-9 классах, всего 102 учебных часа.</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Согласно учебному плану (вариант 2 АООП ООО) на изучение данного курса отводится 1 учебный час в неделю в 8-10 классах, всего 102 учебных часа.</w:t>
      </w:r>
    </w:p>
    <w:p w:rsidR="00B0518B" w:rsidRPr="00B0518B" w:rsidRDefault="00B0518B" w:rsidP="00B0518B">
      <w:pPr>
        <w:spacing w:after="0" w:line="240" w:lineRule="auto"/>
        <w:ind w:firstLine="709"/>
        <w:jc w:val="both"/>
        <w:rPr>
          <w:rFonts w:ascii="Times New Roman" w:eastAsia="Times New Roman" w:hAnsi="Times New Roman" w:cs="Times New Roman"/>
          <w:i/>
          <w:color w:val="231F20"/>
          <w:sz w:val="28"/>
          <w:szCs w:val="28"/>
          <w:lang w:eastAsia="ru-RU"/>
        </w:rPr>
      </w:pPr>
      <w:r w:rsidRPr="00B0518B">
        <w:rPr>
          <w:rFonts w:ascii="Times New Roman" w:eastAsia="Times New Roman" w:hAnsi="Times New Roman" w:cs="Times New Roman"/>
          <w:i/>
          <w:color w:val="231F20"/>
          <w:sz w:val="28"/>
          <w:szCs w:val="28"/>
          <w:lang w:eastAsia="ru-RU"/>
        </w:rPr>
        <w:t>Особенности распределения учебного материала по годам обучения</w:t>
      </w:r>
    </w:p>
    <w:p w:rsidR="00B0518B" w:rsidRPr="00B0518B" w:rsidRDefault="00B0518B" w:rsidP="00B0518B">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rsidR="00B0518B" w:rsidRPr="00B0518B" w:rsidRDefault="00B0518B" w:rsidP="00B0518B">
      <w:pPr>
        <w:spacing w:after="0" w:line="240" w:lineRule="auto"/>
        <w:ind w:firstLine="709"/>
        <w:jc w:val="both"/>
        <w:rPr>
          <w:rFonts w:ascii="Times New Roman" w:eastAsia="Times New Roman" w:hAnsi="Times New Roman" w:cs="Times New Roman"/>
          <w:i/>
          <w:color w:val="231F20"/>
          <w:sz w:val="28"/>
          <w:szCs w:val="28"/>
          <w:lang w:eastAsia="ru-RU"/>
        </w:rPr>
      </w:pPr>
      <w:r w:rsidRPr="00B0518B">
        <w:rPr>
          <w:rFonts w:ascii="Times New Roman" w:eastAsia="Times New Roman" w:hAnsi="Times New Roman" w:cs="Times New Roman"/>
          <w:i/>
          <w:color w:val="231F20"/>
          <w:sz w:val="28"/>
          <w:szCs w:val="28"/>
          <w:lang w:eastAsia="ru-RU"/>
        </w:rPr>
        <w:t>Содержание учебного курса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33" w:name="_heading=h.1pxezwc"/>
      <w:bookmarkEnd w:id="33"/>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 вершина, ребро. Степень вершины. Число ребер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34" w:name="_heading=h.49x2ik5"/>
      <w:bookmarkEnd w:id="34"/>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Измерение рассеивания данных. Дисперсия и стандартное отклонение числовых наборов. Диаграмма рассеивания.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Дерево. Свойства деревьев: единственность пути, существование висячей вершины, связь между числом вершин и числом ребер.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35" w:name="_heading=h.2p2csry"/>
      <w:bookmarkEnd w:id="35"/>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Перебор вариантов. Перестановки и факториал Сочетания и число сочетаний. Треугольник Паскаля. Решение задач с использованием комбинаторики.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Геометрическая вероятность. Случайный выбор точки из фигуры на плоскости, из отрезка и из дуги окружности.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Испытание. Успех и неудача. Серия испытаний до первого успеха. Серия испытаний Бернулли. Вероятности событий в серии испытаний Бернулли.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Случайная величина и распределение вероятностей. Математическое ожидание и дисперсия. Примеры математического ожидания как </w:t>
      </w:r>
      <w:r w:rsidRPr="00B0518B">
        <w:rPr>
          <w:rFonts w:ascii="Times New Roman" w:eastAsia="Times New Roman" w:hAnsi="Times New Roman" w:cs="Times New Roman"/>
          <w:sz w:val="28"/>
          <w:szCs w:val="28"/>
          <w:lang w:eastAsia="ru-RU"/>
        </w:rPr>
        <w:lastRenderedPageBreak/>
        <w:t>теоретического среднего значения величины. Математическое ожидание и дисперсия случайной величины «число успехов в серии испытаний Бернулли».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о законе больших чисел. Измерение вероятностей с помощью частот. Роль и значение закона больших чисел в природе и обществе.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учебного предмета «Математика»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w:t>
      </w:r>
      <w:r w:rsidRPr="00B0518B">
        <w:rPr>
          <w:rFonts w:ascii="Times New Roman" w:eastAsia="Times New Roman" w:hAnsi="Times New Roman" w:cs="Times New Roman"/>
          <w:sz w:val="28"/>
          <w:szCs w:val="28"/>
          <w:lang w:eastAsia="ru-RU"/>
        </w:rPr>
        <w:lastRenderedPageBreak/>
        <w:t>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14) умение оперировать понятиями: столбиковые и круговые диаграммы, таблицы, среднее арифметическое, медиана, наибольшее и </w:t>
      </w:r>
      <w:r w:rsidRPr="00B0518B">
        <w:rPr>
          <w:rFonts w:ascii="Times New Roman" w:eastAsia="Times New Roman" w:hAnsi="Times New Roman" w:cs="Times New Roman"/>
          <w:sz w:val="28"/>
          <w:szCs w:val="28"/>
          <w:lang w:eastAsia="ru-RU"/>
        </w:rPr>
        <w:lastRenderedPageBreak/>
        <w:t>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выполнять при помощи чертежных инструментов геометрические построения, построение графиков функций, диаграмм и т.п.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читать цветные (или контрастные, черно-белые) рельефные графики элементарных функций на координатной плоскости.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правилами записи математических формул и специальных знаков.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приемами преобразования математических выражений.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36" w:name="_Toc96859631"/>
      <w:r w:rsidRPr="00B0518B">
        <w:rPr>
          <w:rFonts w:ascii="Times New Roman" w:eastAsia="Times New Roman" w:hAnsi="Times New Roman" w:cs="Times New Roman"/>
          <w:b/>
          <w:bCs/>
          <w:sz w:val="28"/>
          <w:szCs w:val="28"/>
          <w:lang w:eastAsia="ru-RU"/>
        </w:rPr>
        <w:t>2.1.8. Информатика</w:t>
      </w:r>
      <w:bookmarkEnd w:id="36"/>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«Информатика»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Учебный предмет «Информатика» в основном общем образовании отражает:</w:t>
      </w:r>
    </w:p>
    <w:p w:rsidR="00B0518B" w:rsidRPr="00B0518B" w:rsidRDefault="00B0518B" w:rsidP="00B0518B">
      <w:pPr>
        <w:numPr>
          <w:ilvl w:val="0"/>
          <w:numId w:val="64"/>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B0518B" w:rsidRPr="00B0518B" w:rsidRDefault="00B0518B" w:rsidP="00B0518B">
      <w:pPr>
        <w:numPr>
          <w:ilvl w:val="0"/>
          <w:numId w:val="64"/>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основные области применения информатики, прежде всего информационные технологии, управление и социальную сферу;</w:t>
      </w:r>
    </w:p>
    <w:p w:rsidR="00B0518B" w:rsidRPr="00B0518B" w:rsidRDefault="00B0518B" w:rsidP="00B0518B">
      <w:pPr>
        <w:numPr>
          <w:ilvl w:val="0"/>
          <w:numId w:val="64"/>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междисциплинарный характер информатики и информационной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«Информатика» обеспечивает овладение слабовидящими обучающимися современными тифлоинформационными технологиями,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слабовидящих.</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Цель и задачи изучения учебного предмета «Информатика»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Целями изучения информатики на уровне основного общего образования являются: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обеспечение условий, способствующих развитию алгоритмического мышления как необходимого условия профессио</w:t>
      </w:r>
      <w:r w:rsidRPr="00B0518B">
        <w:rPr>
          <w:rFonts w:ascii="Times New Roman" w:eastAsia="Times New Roman" w:hAnsi="Times New Roman" w:cs="Times New Roman"/>
          <w:sz w:val="28"/>
          <w:szCs w:val="28"/>
          <w:lang w:eastAsia="ru-RU"/>
        </w:rPr>
        <w:softHyphen/>
        <w:t>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 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и развитие компетенций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воспитание ответственного и избирательного отношения к информации с учетом правовых и этических аспектов ее распространения, стремления к </w:t>
      </w:r>
      <w:r w:rsidRPr="00B0518B">
        <w:rPr>
          <w:rFonts w:ascii="Times New Roman" w:eastAsia="Times New Roman" w:hAnsi="Times New Roman" w:cs="Times New Roman"/>
          <w:sz w:val="28"/>
          <w:szCs w:val="28"/>
          <w:lang w:eastAsia="ru-RU"/>
        </w:rPr>
        <w:lastRenderedPageBreak/>
        <w:t>продолжению образования в области информационных технологий и созидательной деятельности с применением средств информационных технологий.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задачи учебного предмета «Информатика» — сформировать у обучающихся:</w:t>
      </w:r>
    </w:p>
    <w:p w:rsidR="00B0518B" w:rsidRPr="00B0518B" w:rsidRDefault="00B0518B" w:rsidP="00B0518B">
      <w:pPr>
        <w:numPr>
          <w:ilvl w:val="0"/>
          <w:numId w:val="65"/>
        </w:num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B0518B" w:rsidRPr="00B0518B" w:rsidRDefault="00B0518B" w:rsidP="00B0518B">
      <w:pPr>
        <w:numPr>
          <w:ilvl w:val="0"/>
          <w:numId w:val="65"/>
        </w:num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B0518B" w:rsidRPr="00B0518B" w:rsidRDefault="00B0518B" w:rsidP="00B0518B">
      <w:pPr>
        <w:numPr>
          <w:ilvl w:val="0"/>
          <w:numId w:val="65"/>
        </w:num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базовые знания об информационном моделировании, в том числе о математическом моделировании;</w:t>
      </w:r>
    </w:p>
    <w:p w:rsidR="00B0518B" w:rsidRPr="00B0518B" w:rsidRDefault="00B0518B" w:rsidP="00B0518B">
      <w:pPr>
        <w:numPr>
          <w:ilvl w:val="0"/>
          <w:numId w:val="65"/>
        </w:num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B0518B" w:rsidRPr="00B0518B" w:rsidRDefault="00B0518B" w:rsidP="00B0518B">
      <w:pPr>
        <w:numPr>
          <w:ilvl w:val="0"/>
          <w:numId w:val="65"/>
        </w:num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умения и навыки составления простых программ по построенному алгоритму на одном из языков программирования высокого уровня;</w:t>
      </w:r>
    </w:p>
    <w:p w:rsidR="00B0518B" w:rsidRPr="00B0518B" w:rsidRDefault="00B0518B" w:rsidP="00B0518B">
      <w:pPr>
        <w:numPr>
          <w:ilvl w:val="0"/>
          <w:numId w:val="65"/>
        </w:num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B0518B" w:rsidRPr="00B0518B" w:rsidRDefault="00B0518B" w:rsidP="00B0518B">
      <w:pPr>
        <w:numPr>
          <w:ilvl w:val="0"/>
          <w:numId w:val="65"/>
        </w:num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Цифровая грамотность.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Теоретические основы информатики.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Алгоритмы и программирование.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Информационные и тифлоинформационные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и навыков использования при работе с ПК основной функционал программы увеличения изображения на экране ПК.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Обучение десятипальцевому способу ввода информации на стандартной компьютерной клавиатуре.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и навыков применения в учебной деятельности индивидуальных тифлотехнических средств компенсации слабовидения (лупа, портативные и стационарные электронные увеличители и т.п.).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Изучение клавиатурных команд для работы на персональном компьютере.</w:t>
      </w:r>
    </w:p>
    <w:p w:rsidR="00B0518B" w:rsidRPr="00B0518B" w:rsidRDefault="00B0518B" w:rsidP="00B0518B">
      <w:pPr>
        <w:numPr>
          <w:ilvl w:val="0"/>
          <w:numId w:val="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информационной компетентности.</w:t>
      </w:r>
    </w:p>
    <w:p w:rsidR="00B0518B" w:rsidRPr="00B0518B" w:rsidRDefault="00B0518B" w:rsidP="00B0518B">
      <w:pPr>
        <w:numPr>
          <w:ilvl w:val="0"/>
          <w:numId w:val="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информационной и коммуникативной культуры</w:t>
      </w:r>
    </w:p>
    <w:p w:rsidR="00B0518B" w:rsidRPr="00B0518B" w:rsidRDefault="00B0518B" w:rsidP="00B0518B">
      <w:pPr>
        <w:numPr>
          <w:ilvl w:val="0"/>
          <w:numId w:val="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цифровой грамотности.</w:t>
      </w:r>
    </w:p>
    <w:p w:rsidR="00B0518B" w:rsidRPr="00B0518B" w:rsidRDefault="00B0518B" w:rsidP="00B0518B">
      <w:pPr>
        <w:numPr>
          <w:ilvl w:val="0"/>
          <w:numId w:val="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умений и навыков виртуального общения.</w:t>
      </w:r>
    </w:p>
    <w:p w:rsidR="00B0518B" w:rsidRPr="00B0518B" w:rsidRDefault="00B0518B" w:rsidP="00B0518B">
      <w:pPr>
        <w:spacing w:after="0" w:line="240" w:lineRule="auto"/>
        <w:ind w:hanging="10"/>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Место учебного предмета «Информатика»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углубленном уровнях, имеющих общее содержательное ядро и согласованных между собой. Это позволяет реализовывать углубленное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углубленного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rsidR="00B0518B" w:rsidRPr="00B0518B" w:rsidRDefault="00B0518B" w:rsidP="00B0518B">
      <w:pPr>
        <w:spacing w:after="0" w:line="240" w:lineRule="auto"/>
        <w:ind w:hanging="10"/>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ее изучение, должны быть сохранены полностью. </w:t>
      </w:r>
    </w:p>
    <w:p w:rsidR="00B0518B" w:rsidRPr="00B0518B" w:rsidRDefault="00B0518B" w:rsidP="00B0518B">
      <w:pPr>
        <w:spacing w:after="0" w:line="240" w:lineRule="auto"/>
        <w:ind w:hanging="10"/>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Цифровая грамотность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Стандартная клавиатура компьютера:</w:t>
      </w:r>
    </w:p>
    <w:p w:rsidR="00B0518B" w:rsidRPr="00B0518B" w:rsidRDefault="00B0518B" w:rsidP="00B0518B">
      <w:pPr>
        <w:numPr>
          <w:ilvl w:val="0"/>
          <w:numId w:val="6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набор клавиатурных команд стандартной клавиатуры;</w:t>
      </w:r>
    </w:p>
    <w:p w:rsidR="00B0518B" w:rsidRPr="00B0518B" w:rsidRDefault="00B0518B" w:rsidP="00B0518B">
      <w:pPr>
        <w:numPr>
          <w:ilvl w:val="0"/>
          <w:numId w:val="6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десятипальцевый способ ввода информации на стандартной клавиатуре компьютера.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Файлы и папки:</w:t>
      </w:r>
    </w:p>
    <w:p w:rsidR="00B0518B" w:rsidRPr="00B0518B" w:rsidRDefault="00B0518B" w:rsidP="00B0518B">
      <w:pPr>
        <w:numPr>
          <w:ilvl w:val="0"/>
          <w:numId w:val="6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о файлах и папках;</w:t>
      </w:r>
    </w:p>
    <w:p w:rsidR="00B0518B" w:rsidRPr="00B0518B" w:rsidRDefault="00B0518B" w:rsidP="00B0518B">
      <w:pPr>
        <w:numPr>
          <w:ilvl w:val="0"/>
          <w:numId w:val="6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программа «Проводник»;</w:t>
      </w:r>
    </w:p>
    <w:p w:rsidR="00B0518B" w:rsidRPr="00B0518B" w:rsidRDefault="00B0518B" w:rsidP="00B0518B">
      <w:pPr>
        <w:numPr>
          <w:ilvl w:val="0"/>
          <w:numId w:val="6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операции над файлами и папками.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Форматирование абзацев и символов:</w:t>
      </w:r>
    </w:p>
    <w:p w:rsidR="00B0518B" w:rsidRPr="00B0518B" w:rsidRDefault="00B0518B" w:rsidP="00B0518B">
      <w:pPr>
        <w:numPr>
          <w:ilvl w:val="0"/>
          <w:numId w:val="6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структурные элементы текста;</w:t>
      </w:r>
    </w:p>
    <w:p w:rsidR="00B0518B" w:rsidRPr="00B0518B" w:rsidRDefault="00B0518B" w:rsidP="00B0518B">
      <w:pPr>
        <w:numPr>
          <w:ilvl w:val="0"/>
          <w:numId w:val="6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ввод, редактирование и навигация по тексту;</w:t>
      </w:r>
    </w:p>
    <w:p w:rsidR="00B0518B" w:rsidRPr="00B0518B" w:rsidRDefault="00B0518B" w:rsidP="00B0518B">
      <w:pPr>
        <w:numPr>
          <w:ilvl w:val="0"/>
          <w:numId w:val="6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форматирование абзацев;</w:t>
      </w:r>
    </w:p>
    <w:p w:rsidR="00B0518B" w:rsidRPr="00B0518B" w:rsidRDefault="00B0518B" w:rsidP="00B0518B">
      <w:pPr>
        <w:numPr>
          <w:ilvl w:val="0"/>
          <w:numId w:val="6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форматирование символов.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Теоретические основы информатики</w:t>
      </w:r>
    </w:p>
    <w:p w:rsidR="00B0518B" w:rsidRPr="00B0518B" w:rsidRDefault="00B0518B" w:rsidP="00B0518B">
      <w:pPr>
        <w:spacing w:after="0" w:line="240" w:lineRule="auto"/>
        <w:ind w:hanging="1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Информация и алгоритмы.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Информационные и тифлоинформационные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Тифлотехнические средства и тифлоинформационные технологии доступа к учебной информации, используемые в основной школе.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Программы увеличения изображения на экране монитора компьютера:</w:t>
      </w:r>
    </w:p>
    <w:p w:rsidR="00B0518B" w:rsidRPr="00B0518B" w:rsidRDefault="00B0518B" w:rsidP="00B0518B">
      <w:pPr>
        <w:numPr>
          <w:ilvl w:val="0"/>
          <w:numId w:val="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установка программ увеличения изображения на экране;</w:t>
      </w:r>
    </w:p>
    <w:p w:rsidR="00B0518B" w:rsidRPr="00B0518B" w:rsidRDefault="00B0518B" w:rsidP="00B0518B">
      <w:pPr>
        <w:numPr>
          <w:ilvl w:val="0"/>
          <w:numId w:val="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настройки параметров работы программ изображения увеличения на экране монитора компьютера; </w:t>
      </w:r>
    </w:p>
    <w:p w:rsidR="00B0518B" w:rsidRPr="00B0518B" w:rsidRDefault="00B0518B" w:rsidP="00B0518B">
      <w:pPr>
        <w:numPr>
          <w:ilvl w:val="0"/>
          <w:numId w:val="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изменение некоторых параметров программ увеличения изображения на экране монитора компьютера.</w:t>
      </w:r>
    </w:p>
    <w:p w:rsidR="00B0518B" w:rsidRPr="00B0518B" w:rsidRDefault="00B0518B" w:rsidP="00B0518B">
      <w:pPr>
        <w:spacing w:after="0" w:line="240" w:lineRule="auto"/>
        <w:ind w:hanging="1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Настройка интерфейса компьютера в соответствии с индивидуальными зрительными возможностями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«Говорящие книги»:</w:t>
      </w:r>
    </w:p>
    <w:p w:rsidR="00B0518B" w:rsidRPr="00B0518B" w:rsidRDefault="00B0518B" w:rsidP="00B0518B">
      <w:pPr>
        <w:numPr>
          <w:ilvl w:val="0"/>
          <w:numId w:val="7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форматы представления информации;</w:t>
      </w:r>
    </w:p>
    <w:p w:rsidR="00B0518B" w:rsidRPr="00B0518B" w:rsidRDefault="00B0518B" w:rsidP="00B0518B">
      <w:pPr>
        <w:numPr>
          <w:ilvl w:val="0"/>
          <w:numId w:val="7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тифлофлэшплеер.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Цифровая грамотность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Операционные системы:</w:t>
      </w:r>
    </w:p>
    <w:p w:rsidR="00B0518B" w:rsidRPr="00B0518B" w:rsidRDefault="00B0518B" w:rsidP="00B0518B">
      <w:pPr>
        <w:numPr>
          <w:ilvl w:val="0"/>
          <w:numId w:val="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назначение и компоненты операционной системы;</w:t>
      </w:r>
    </w:p>
    <w:p w:rsidR="00B0518B" w:rsidRPr="00B0518B" w:rsidRDefault="00B0518B" w:rsidP="00B0518B">
      <w:pPr>
        <w:numPr>
          <w:ilvl w:val="0"/>
          <w:numId w:val="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классификация операционных систем;</w:t>
      </w:r>
    </w:p>
    <w:p w:rsidR="00B0518B" w:rsidRPr="00B0518B" w:rsidRDefault="00B0518B" w:rsidP="00B0518B">
      <w:pPr>
        <w:numPr>
          <w:ilvl w:val="0"/>
          <w:numId w:val="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элементы управления операционной системы Windows;</w:t>
      </w:r>
    </w:p>
    <w:p w:rsidR="00B0518B" w:rsidRPr="00B0518B" w:rsidRDefault="00B0518B" w:rsidP="00B0518B">
      <w:pPr>
        <w:numPr>
          <w:ilvl w:val="0"/>
          <w:numId w:val="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виды окон операционной системы Windows;</w:t>
      </w:r>
    </w:p>
    <w:p w:rsidR="00B0518B" w:rsidRPr="00B0518B" w:rsidRDefault="00B0518B" w:rsidP="00B0518B">
      <w:pPr>
        <w:numPr>
          <w:ilvl w:val="0"/>
          <w:numId w:val="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диалоговые окна операционной системы Windows.</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Устройство компьютера:</w:t>
      </w:r>
    </w:p>
    <w:p w:rsidR="00B0518B" w:rsidRPr="00B0518B" w:rsidRDefault="00B0518B" w:rsidP="00B0518B">
      <w:pPr>
        <w:numPr>
          <w:ilvl w:val="0"/>
          <w:numId w:val="7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магистрально-модульный принцип устройства персонального компьютера;</w:t>
      </w:r>
    </w:p>
    <w:p w:rsidR="00B0518B" w:rsidRPr="00B0518B" w:rsidRDefault="00B0518B" w:rsidP="00B0518B">
      <w:pPr>
        <w:numPr>
          <w:ilvl w:val="0"/>
          <w:numId w:val="7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устройство системного блока (блок питания, материнская плата, процессор, оперативная память, носители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Управление файловой системой Windows:</w:t>
      </w:r>
    </w:p>
    <w:p w:rsidR="00B0518B" w:rsidRPr="00B0518B" w:rsidRDefault="00B0518B" w:rsidP="00B0518B">
      <w:pPr>
        <w:numPr>
          <w:ilvl w:val="0"/>
          <w:numId w:val="7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навигация по «дереву» папок;</w:t>
      </w:r>
    </w:p>
    <w:p w:rsidR="00B0518B" w:rsidRPr="00B0518B" w:rsidRDefault="00B0518B" w:rsidP="00B0518B">
      <w:pPr>
        <w:numPr>
          <w:ilvl w:val="0"/>
          <w:numId w:val="7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поиск объектов файловой системы;</w:t>
      </w:r>
    </w:p>
    <w:p w:rsidR="00B0518B" w:rsidRPr="00B0518B" w:rsidRDefault="00B0518B" w:rsidP="00B0518B">
      <w:pPr>
        <w:numPr>
          <w:ilvl w:val="0"/>
          <w:numId w:val="7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работа с внешними носителями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Теоретические основы информатики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Различные системы счисления:</w:t>
      </w:r>
    </w:p>
    <w:p w:rsidR="00B0518B" w:rsidRPr="00B0518B" w:rsidRDefault="00B0518B" w:rsidP="00B0518B">
      <w:pPr>
        <w:numPr>
          <w:ilvl w:val="0"/>
          <w:numId w:val="7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системы счисления (двоичная, восьмеричная и шестнадцатеричная);</w:t>
      </w:r>
    </w:p>
    <w:p w:rsidR="00B0518B" w:rsidRPr="00B0518B" w:rsidRDefault="00B0518B" w:rsidP="00B0518B">
      <w:pPr>
        <w:numPr>
          <w:ilvl w:val="0"/>
          <w:numId w:val="7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перевод чисел из одной системы в другую.</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lastRenderedPageBreak/>
        <w:t>Алгоритмы и программирование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Элементы программирования:</w:t>
      </w:r>
    </w:p>
    <w:p w:rsidR="00B0518B" w:rsidRPr="00B0518B" w:rsidRDefault="00B0518B" w:rsidP="00B0518B">
      <w:pPr>
        <w:numPr>
          <w:ilvl w:val="0"/>
          <w:numId w:val="7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алгоритмические конструкции (знакомство);</w:t>
      </w:r>
    </w:p>
    <w:p w:rsidR="00B0518B" w:rsidRPr="00B0518B" w:rsidRDefault="00B0518B" w:rsidP="00B0518B">
      <w:pPr>
        <w:numPr>
          <w:ilvl w:val="0"/>
          <w:numId w:val="7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ввод и вывод данных;</w:t>
      </w:r>
    </w:p>
    <w:p w:rsidR="00B0518B" w:rsidRPr="00B0518B" w:rsidRDefault="00B0518B" w:rsidP="00B0518B">
      <w:pPr>
        <w:numPr>
          <w:ilvl w:val="0"/>
          <w:numId w:val="7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реализация простейших линейных алгоритмов.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Информационные и тифлоинформационные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Тифлотехнические средства невизуального доступа к учебной информации, используемые в основной школе.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Программы увеличения изображения на экране монитора компьютера:</w:t>
      </w:r>
    </w:p>
    <w:p w:rsidR="00B0518B" w:rsidRPr="00B0518B" w:rsidRDefault="00B0518B" w:rsidP="00B0518B">
      <w:pPr>
        <w:numPr>
          <w:ilvl w:val="0"/>
          <w:numId w:val="7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настройки параметров работы программ увеличения изображения на экране монитора компьютера;</w:t>
      </w:r>
    </w:p>
    <w:p w:rsidR="00B0518B" w:rsidRPr="00B0518B" w:rsidRDefault="00B0518B" w:rsidP="00B0518B">
      <w:pPr>
        <w:numPr>
          <w:ilvl w:val="0"/>
          <w:numId w:val="7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изменение некоторых параметров работы программ увеличения изображения на экране монитора компьютера.</w:t>
      </w:r>
    </w:p>
    <w:p w:rsidR="00B0518B" w:rsidRPr="00B0518B" w:rsidRDefault="00B0518B" w:rsidP="00B0518B">
      <w:pPr>
        <w:spacing w:after="0" w:line="240" w:lineRule="auto"/>
        <w:ind w:hanging="1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Настройка интерфейса компьютера в соответствии с индивидуальными зрительными возможностями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«Говорящие книги»:</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форматы представления информации;</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тифлофлэшплеер.</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Технология обработки текстовой информации:</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вод, редактирование и форматирование текста;</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исправление орфографических ошибок;</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таблицы и списки в текстовом редакторе Word;</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поиск и замена в текстовом редакторе Word;</w:t>
      </w:r>
    </w:p>
    <w:p w:rsidR="00B0518B" w:rsidRPr="00B0518B" w:rsidRDefault="00B0518B" w:rsidP="00B0518B">
      <w:pPr>
        <w:numPr>
          <w:ilvl w:val="0"/>
          <w:numId w:val="7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словарь программы невизуального доступа к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Сеть Интернет:</w:t>
      </w:r>
    </w:p>
    <w:p w:rsidR="00B0518B" w:rsidRPr="00B0518B" w:rsidRDefault="00B0518B" w:rsidP="00B0518B">
      <w:pPr>
        <w:numPr>
          <w:ilvl w:val="0"/>
          <w:numId w:val="7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элементы html;</w:t>
      </w:r>
    </w:p>
    <w:p w:rsidR="00B0518B" w:rsidRPr="00B0518B" w:rsidRDefault="00B0518B" w:rsidP="00B0518B">
      <w:pPr>
        <w:numPr>
          <w:ilvl w:val="0"/>
          <w:numId w:val="7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навигация по структурным элементам WEB-страницы;</w:t>
      </w:r>
    </w:p>
    <w:p w:rsidR="00B0518B" w:rsidRPr="00B0518B" w:rsidRDefault="00B0518B" w:rsidP="00B0518B">
      <w:pPr>
        <w:numPr>
          <w:ilvl w:val="0"/>
          <w:numId w:val="7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адресация ресурсов в сети Интернет;</w:t>
      </w:r>
    </w:p>
    <w:p w:rsidR="00B0518B" w:rsidRPr="00B0518B" w:rsidRDefault="00B0518B" w:rsidP="00B0518B">
      <w:pPr>
        <w:numPr>
          <w:ilvl w:val="0"/>
          <w:numId w:val="7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поисковые системы (знакомство).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Цифровая грамотность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Компьютер — универсальное устройство обработки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Параллельные вычисления.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Персональный компьютер. Процессор и его характеристики (тактовая частота, разрядность). Оперативная память. Долговременная память. </w:t>
      </w:r>
      <w:r w:rsidRPr="00B0518B">
        <w:rPr>
          <w:rFonts w:ascii="Times New Roman" w:eastAsia="Times New Roman" w:hAnsi="Times New Roman" w:cs="Times New Roman"/>
          <w:sz w:val="28"/>
          <w:szCs w:val="28"/>
          <w:lang w:eastAsia="ru-RU"/>
        </w:rPr>
        <w:lastRenderedPageBreak/>
        <w:t>Устройства ввода и вывода. Объем хранимых данных (оперативная память компьютера, жесткий и твердотельный диск, постоянная память смартфона) и скорость доступа для различных видов носителей.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Техника безопасности и правила работы на компьютере.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Программы и данные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Компьютерные вирусы и другие вредоносные программы. Программы для защиты от вирусов.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Компьютерные сети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Современные сервисы интернет-коммуникаций.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Сетевой этикет, базовые нормы информационной этики и права при работе в сети Интернет. Стратегии безопасного поведения в Интернете.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Теоретические основы информатики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Информация и информационные процессы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Информация — одно из основных понятий современной науки.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Дискретность данных. Возможность описания непрерывных объектов и процессов с помощью дискретных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Информационные процессы — процессы, связанные с хранением, преобразованием и передачей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Представление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определенной мощности.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Кодирование символов одного алфавита с помощью кодовых слов в другом алфавите; кодовая таблица, декодирование.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Двоичный код. Представление данных в компьютере как текстов в двоичном алфавите.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Информационный объем данных. Бит — минимальная единица количества информации — двоичный разряд. Единицы измерения информационного объема данных. Бит, байт, килобайт, мегабайт, гигабайт.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Скорость передачи данных. Единицы скорости передачи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Искажение информации при передаче.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Общее представление о цифровом представлении аудиовизуальных и других непрерывных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Кодирование цвета. Цветовые модели. Модель RGB. Глубина кодирования. Палитра.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Растровое и векторное представление изображений. Пиксель. Оценка информационного объема графических данных для растрового изображения.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Кодирование звука. Разрядность и частота записи. Количество каналов записи.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Оценка количественных параметров, связанных с представлением и хранением звуковых файлов.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Информационные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Текстовые документы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Текстовые документы и их структурные элементы (страница, абзац, строка, слово, символ).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Структурирование информации с помощью списков и таб</w:t>
      </w:r>
      <w:r w:rsidRPr="00B0518B">
        <w:rPr>
          <w:rFonts w:ascii="Times New Roman" w:eastAsia="Times New Roman" w:hAnsi="Times New Roman" w:cs="Times New Roman"/>
          <w:sz w:val="28"/>
          <w:szCs w:val="28"/>
          <w:lang w:eastAsia="ru-RU"/>
        </w:rPr>
        <w:softHyphen/>
        <w:t>лиц. Многоуровневые списки. Добавление таблиц в текстовые документы.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Вставка изображений в текстовые документы. Обтекание изображений текстом. Включение в текстовый документ диа</w:t>
      </w:r>
      <w:r w:rsidRPr="00B0518B">
        <w:rPr>
          <w:rFonts w:ascii="Times New Roman" w:eastAsia="Times New Roman" w:hAnsi="Times New Roman" w:cs="Times New Roman"/>
          <w:sz w:val="28"/>
          <w:szCs w:val="28"/>
          <w:lang w:eastAsia="ru-RU"/>
        </w:rPr>
        <w:softHyphen/>
        <w:t>грамм, формул, нумерации страниц, колонтитулов, ссылок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Теоретические основы компьютерной графики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Знакомство с графическими редакторами. Растровые рисунки. Принципы использования графических примитивов.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Мультимедийные презентации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Подготовка мультимедийных презентаций. Слайд. Добавление на слайд текста и изображений. Работа с несколькими слайдами.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Добавление на слайд аудиовизуальных данных. Анимация. Гиперссылки.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Требования к созданию мультимедийных презентаций для слабовидящих.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Теоретические основы информатики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Системы счисления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Непозиционные и позиционные системы счисления. Алфавит. Основание. Развернутая форма записи числа. Перевод в десятичную систему чисел, записанных в других системах счисления.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Римская система счисления.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Арифметические операции в двоичной системе счисления.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Элементы математической логики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Логические элементы. Знакомство с логическими основами компьютера.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Алгоритмы и программирование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Исполнители и алгоритмы. Алгоритмические конструкции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алгоритма. Исполнители алгоритмов. Алгоритм как план управления исполнителем.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Свойства алгоритма. Способы записи алгоритма (словесный, в виде блок-схемы, программа).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Конструкция «повторения»: циклы с заданным числом повторений, с условием выполнения, с переменной цикла.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Чертежник. Выполнение алгоритмов вручную и на компьютере. Синтаксические и логические ошибки. Отказы.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Язык программирования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Язык программирования (Python, C++, Паскаль, Java, C#, Школьный Алгоритмический Язык).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Система программирования: редактор текста программ, транслятор, отладчик.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Переменная: тип, имя, значение. Целые, вещественные и символьные переменные.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Диалоговая отладка программ: пошаговое выполнение, просмотр значений величин, отладочный вывод, выбор точки останова.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Цикл с переменной. Алгоритмы проверки делимости одного целого числа на другое, проверки натурального числа на простоту.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Анализ алгоритмов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Цифровая грамотность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Глобальная сеть Интернет и стратегии безопасного поведения в ней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Работа в информационном пространстве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Теоретические основы информатики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Моделирование как метод познания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Табличные модели. Таблица как представление отношения.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Базы данных. Отбор в таблице строк, удовлетворяющих заданному условию.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математической модели. Задачи, решаемые с помощью математического (компьютерного) моделирования. Отличие математической </w:t>
      </w:r>
      <w:r w:rsidRPr="00B0518B">
        <w:rPr>
          <w:rFonts w:ascii="Times New Roman" w:eastAsia="Times New Roman" w:hAnsi="Times New Roman" w:cs="Times New Roman"/>
          <w:sz w:val="28"/>
          <w:szCs w:val="28"/>
          <w:lang w:eastAsia="ru-RU"/>
        </w:rPr>
        <w:lastRenderedPageBreak/>
        <w:t>модели от натурной модели и от словесного (литературного) описания объекта.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Алгоритмы и программирование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Разработка алгоритмов и программ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Чертежник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Управление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Информационные и тифлоинформационные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Электронные таблицы: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виды диаграмм (гистограмма, круговая диаграмма, точечная диаграмма). Выбор типа диаграммы.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Преобразование формул при копировании. Относительная, абсолютная и смешанная адресация.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Информационные технологии в современном обществе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информационных технологий в развитии экономики мира, страны, региона. Открытые образовательные ресурсы.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со слабовидением.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10 классе осуществляется повторение и закрепление тем, изученных ранее.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курса «Информатика»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w:t>
      </w:r>
      <w:r w:rsidRPr="00B0518B">
        <w:rPr>
          <w:rFonts w:ascii="Times New Roman" w:eastAsia="Times New Roman" w:hAnsi="Times New Roman" w:cs="Times New Roman"/>
          <w:sz w:val="28"/>
          <w:szCs w:val="28"/>
          <w:lang w:eastAsia="ru-RU"/>
        </w:rPr>
        <w:lastRenderedPageBreak/>
        <w:t>алгоритм, определять, какие результаты возможны при заданном множестве исходных значений;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для слабовидящих;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графического интерфейса компьютера, а именно: создавать, копировать, перемещать, переименовывать, удалять и архивировать файлы и каталоги;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ассистивных тифлоинформационных технологий для слабовидящих, навыками создания личного информационного пространства; владение умениями и специальными приемами пользования цифровыми сервисами государственных услуг, доступными цифровыми образовательными сервисами;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слабовидящих);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основным функционалом программы увеличения изображения на экране ПК.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десятипальцевым способом ввода информации на стандартной компьютерной клавиатуре.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применять в учебной деятельности индивидуальные тифлотехнические средства компенсации слабовидения (лупа, портативные и стационарные электронные увеличители и т.п.).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37" w:name="_heading=h.3o7alnk"/>
      <w:bookmarkEnd w:id="37"/>
      <w:r w:rsidRPr="00B0518B">
        <w:rPr>
          <w:rFonts w:ascii="Times New Roman" w:eastAsia="Times New Roman" w:hAnsi="Times New Roman" w:cs="Times New Roman"/>
          <w:sz w:val="28"/>
          <w:szCs w:val="28"/>
          <w:lang w:eastAsia="ru-RU"/>
        </w:rPr>
        <w:t>Знание клавиатурных команд для работы на персональном компьютере.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38" w:name="_Toc96859632"/>
      <w:r w:rsidRPr="00B0518B">
        <w:rPr>
          <w:rFonts w:ascii="Times New Roman" w:eastAsia="Times New Roman" w:hAnsi="Times New Roman" w:cs="Times New Roman"/>
          <w:b/>
          <w:bCs/>
          <w:sz w:val="28"/>
          <w:szCs w:val="28"/>
          <w:lang w:eastAsia="ru-RU"/>
        </w:rPr>
        <w:t>2.1.9. Физика</w:t>
      </w:r>
      <w:bookmarkEnd w:id="38"/>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«Физика»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Курс физики — системообразующий для естественно</w:t>
      </w:r>
      <w:r w:rsidRPr="00B0518B">
        <w:rPr>
          <w:rFonts w:ascii="Times New Roman" w:eastAsia="Times New Roman" w:hAnsi="Times New Roman" w:cs="Times New Roman"/>
          <w:sz w:val="28"/>
          <w:szCs w:val="28"/>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w:t>
      </w:r>
      <w:r w:rsidRPr="00B0518B">
        <w:rPr>
          <w:rFonts w:ascii="Times New Roman" w:eastAsia="Times New Roman" w:hAnsi="Times New Roman" w:cs="Times New Roman"/>
          <w:sz w:val="28"/>
          <w:szCs w:val="28"/>
          <w:lang w:eastAsia="ru-RU"/>
        </w:rPr>
        <w:softHyphen/>
        <w:t>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w:t>
      </w:r>
      <w:r w:rsidRPr="00B0518B">
        <w:rPr>
          <w:rFonts w:ascii="Times New Roman" w:eastAsia="Times New Roman" w:hAnsi="Times New Roman" w:cs="Times New Roman"/>
          <w:sz w:val="28"/>
          <w:szCs w:val="28"/>
          <w:lang w:eastAsia="ru-RU"/>
        </w:rPr>
        <w:softHyphen/>
        <w:t xml:space="preserve">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Одна из главных задач физического образования в структуре общего образования состоит в формировании естественно</w:t>
      </w:r>
      <w:r w:rsidRPr="00B0518B">
        <w:rPr>
          <w:rFonts w:ascii="Times New Roman" w:eastAsia="Times New Roman" w:hAnsi="Times New Roman" w:cs="Times New Roman"/>
          <w:sz w:val="28"/>
          <w:szCs w:val="28"/>
          <w:lang w:eastAsia="ru-RU"/>
        </w:rPr>
        <w:softHyphen/>
        <w:t>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w:t>
      </w:r>
      <w:r w:rsidRPr="00B0518B">
        <w:rPr>
          <w:rFonts w:ascii="Times New Roman" w:eastAsia="Times New Roman" w:hAnsi="Times New Roman" w:cs="Times New Roman"/>
          <w:sz w:val="28"/>
          <w:szCs w:val="28"/>
          <w:lang w:eastAsia="ru-RU"/>
        </w:rPr>
        <w:softHyphen/>
        <w:t xml:space="preserve">научных исследований и создании новых технологий. Согласно принятому в международном сообществе </w:t>
      </w:r>
      <w:r w:rsidRPr="00B0518B">
        <w:rPr>
          <w:rFonts w:ascii="Times New Roman" w:eastAsia="Times New Roman" w:hAnsi="Times New Roman" w:cs="Times New Roman"/>
          <w:sz w:val="28"/>
          <w:szCs w:val="28"/>
          <w:lang w:eastAsia="ru-RU"/>
        </w:rPr>
        <w:lastRenderedPageBreak/>
        <w:t>определению, «Естественно</w:t>
      </w:r>
      <w:r w:rsidRPr="00B0518B">
        <w:rPr>
          <w:rFonts w:ascii="Times New Roman" w:eastAsia="Times New Roman" w:hAnsi="Times New Roman" w:cs="Times New Roman"/>
          <w:sz w:val="28"/>
          <w:szCs w:val="28"/>
          <w:lang w:eastAsia="ru-RU"/>
        </w:rPr>
        <w:softHyphen/>
        <w:t>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w:t>
      </w:r>
      <w:r w:rsidRPr="00B0518B">
        <w:rPr>
          <w:rFonts w:ascii="Times New Roman" w:eastAsia="Times New Roman" w:hAnsi="Times New Roman" w:cs="Times New Roman"/>
          <w:sz w:val="28"/>
          <w:szCs w:val="28"/>
          <w:lang w:eastAsia="ru-RU"/>
        </w:rPr>
        <w:softHyphen/>
        <w:t>научными идеями.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B0518B" w:rsidRPr="00B0518B" w:rsidRDefault="00B0518B" w:rsidP="00B0518B">
      <w:pPr>
        <w:numPr>
          <w:ilvl w:val="0"/>
          <w:numId w:val="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научно объяснять явления,</w:t>
      </w:r>
    </w:p>
    <w:p w:rsidR="00B0518B" w:rsidRPr="00B0518B" w:rsidRDefault="00B0518B" w:rsidP="00B0518B">
      <w:pPr>
        <w:numPr>
          <w:ilvl w:val="0"/>
          <w:numId w:val="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оценивать и понимать особенности научного исследования,</w:t>
      </w:r>
    </w:p>
    <w:p w:rsidR="00B0518B" w:rsidRPr="00B0518B" w:rsidRDefault="00B0518B" w:rsidP="00B0518B">
      <w:pPr>
        <w:numPr>
          <w:ilvl w:val="0"/>
          <w:numId w:val="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интерпретировать данные и использовать научные доказательства для получения выводов».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физики способно внести решающий вклад в формирование естественно</w:t>
      </w:r>
      <w:r w:rsidRPr="00B0518B">
        <w:rPr>
          <w:rFonts w:ascii="Times New Roman" w:eastAsia="Times New Roman" w:hAnsi="Times New Roman" w:cs="Times New Roman"/>
          <w:sz w:val="28"/>
          <w:szCs w:val="28"/>
          <w:lang w:eastAsia="ru-RU"/>
        </w:rPr>
        <w:softHyphen/>
        <w:t>научной грамотности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замедленность и фрагментарность восприятия, невозможность целостного восприятия ряда объектов;</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несформированность или искаженность ряда представлений;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низкий уровень развития мелкой моторики, зрительно-моторной координации;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узкий кругозор и недостаточный для описания физических объектов, процессов и явлений словарный запас;</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бедность воображения.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учебного предмета «Физика»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Цели</w:t>
      </w:r>
      <w:r w:rsidRPr="00B0518B">
        <w:rPr>
          <w:rFonts w:ascii="Times New Roman" w:eastAsia="Times New Roman" w:hAnsi="Times New Roman" w:cs="Times New Roman"/>
          <w:sz w:val="28"/>
          <w:szCs w:val="28"/>
          <w:lang w:eastAsia="ru-RU"/>
        </w:rPr>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w:t>
      </w:r>
      <w:r w:rsidRPr="00B0518B">
        <w:rPr>
          <w:rFonts w:ascii="Times New Roman" w:eastAsia="Times New Roman" w:hAnsi="Times New Roman" w:cs="Times New Roman"/>
          <w:sz w:val="28"/>
          <w:szCs w:val="28"/>
          <w:lang w:eastAsia="ru-RU"/>
        </w:rPr>
        <w:softHyphen/>
        <w:t>4вн.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Цели</w:t>
      </w:r>
      <w:r w:rsidRPr="00B0518B">
        <w:rPr>
          <w:rFonts w:ascii="Times New Roman" w:eastAsia="Times New Roman" w:hAnsi="Times New Roman" w:cs="Times New Roman"/>
          <w:sz w:val="28"/>
          <w:szCs w:val="28"/>
          <w:lang w:eastAsia="ru-RU"/>
        </w:rPr>
        <w:t xml:space="preserve"> изучения физики: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приобретение интереса и стремления обучающихся к научному изучению природы, развитие их интеллектуальных и творческих способностей;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представлений о научном методе познания и формирование исследовательского отношения к окружающим явлениям;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научного мировоззрения как результата изучения основ строения материи и фундаментальных законов физики;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формирование представлений о роли физики для развития других естественных наук, техники и технологий;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приобретение знаний о дискретном строении вещества, о механических, тепловых, электрических, магнитных и квантовых явлениях;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приобретение умений описывать и объяснять физические явления с использованием полученных знаний;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освоение методов решения простейших расчетных задач с использованием физических моделей, творческих и практико-ориентированных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зрительного, зрительно-осязательного и слухового восприятия.</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произвольного внимания. </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памяти.</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мыслительной деятельности.</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Преодоление вербализма.</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монологической речи. </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Обогащение активного и пассивного словаря, формирование новых понятий.</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зрительного, зрительно-осязательного и слухового анализа.</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специальных приемов обследования и изображения изучаемых объектов доступными способами.</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Развитие мелкой моторики и зрительно-моторной координации.</w:t>
      </w:r>
    </w:p>
    <w:p w:rsidR="00B0518B" w:rsidRPr="00B0518B" w:rsidRDefault="00B0518B" w:rsidP="00B0518B">
      <w:pPr>
        <w:numPr>
          <w:ilvl w:val="0"/>
          <w:numId w:val="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умения зрительной ориентировки в микропространстве.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«Физика»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объеме 238 часов за три года (Вариант 1 АООП ООО) - обучения по 2 часа в неделю в 7 и 8 классах и по 3 ч в неделю в 9 классе. Вариант 2 АОООП ООО - обучения по 2 часа в неделю в 8 и 9 классах и по 3 ч в неделю в 10 классе.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«Физика»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Физика и ее роль в познании окружающего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Физика — наука о природе Явления природы (МС1) Физические явления: механические, тепловые, электрические, магнитные, световые, звуковые.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Физические величины. Измерение физических величин. Физические приборы. Погрешность измерений. Международная система единиц.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Как физика и другие естественные науки изучают природу. Естественно</w:t>
      </w:r>
      <w:r w:rsidRPr="00B0518B">
        <w:rPr>
          <w:rFonts w:ascii="Times New Roman" w:eastAsia="Times New Roman" w:hAnsi="Times New Roman" w:cs="Times New Roman"/>
          <w:sz w:val="28"/>
          <w:szCs w:val="28"/>
          <w:lang w:eastAsia="ru-RU"/>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8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Механические, тепловые, электрические, магнитные, световые явления. </w:t>
      </w:r>
    </w:p>
    <w:p w:rsidR="00B0518B" w:rsidRPr="00B0518B" w:rsidRDefault="00B0518B" w:rsidP="00B0518B">
      <w:pPr>
        <w:widowControl w:val="0"/>
        <w:numPr>
          <w:ilvl w:val="0"/>
          <w:numId w:val="8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Физические приборы и процедура прямых измерений аналоговым и цифровым прибором.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8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цены деления шкалы измерительного прибора. </w:t>
      </w:r>
    </w:p>
    <w:p w:rsidR="00B0518B" w:rsidRPr="00B0518B" w:rsidRDefault="00B0518B" w:rsidP="00B0518B">
      <w:pPr>
        <w:widowControl w:val="0"/>
        <w:numPr>
          <w:ilvl w:val="0"/>
          <w:numId w:val="8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Измерение расстояний. </w:t>
      </w:r>
    </w:p>
    <w:p w:rsidR="00B0518B" w:rsidRPr="00B0518B" w:rsidRDefault="00B0518B" w:rsidP="00B0518B">
      <w:pPr>
        <w:widowControl w:val="0"/>
        <w:numPr>
          <w:ilvl w:val="0"/>
          <w:numId w:val="8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объема жидкости и твердого тела.</w:t>
      </w:r>
    </w:p>
    <w:p w:rsidR="00B0518B" w:rsidRPr="00B0518B" w:rsidRDefault="00B0518B" w:rsidP="00B0518B">
      <w:pPr>
        <w:widowControl w:val="0"/>
        <w:numPr>
          <w:ilvl w:val="0"/>
          <w:numId w:val="8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размеров малых тел. </w:t>
      </w:r>
    </w:p>
    <w:p w:rsidR="00B0518B" w:rsidRPr="00B0518B" w:rsidRDefault="00B0518B" w:rsidP="00B0518B">
      <w:pPr>
        <w:widowControl w:val="0"/>
        <w:numPr>
          <w:ilvl w:val="0"/>
          <w:numId w:val="8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Измерение температуры при помощи жидкостного термометра и датчика температуры. </w:t>
      </w:r>
    </w:p>
    <w:p w:rsidR="00B0518B" w:rsidRPr="00B0518B" w:rsidRDefault="00B0518B" w:rsidP="00B0518B">
      <w:pPr>
        <w:widowControl w:val="0"/>
        <w:numPr>
          <w:ilvl w:val="0"/>
          <w:numId w:val="8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Проведение исследования по проверке гипотезы: дальность полета шарика, пущенного горизонтально, тем больше, чем больше высота пуска.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Первоначальные сведения о строении вещества.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Строение вещества: атомы и молекулы, их размеры Опыты, доказывающие дискретное строение вещества.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Агрегатные состояния вещества: строение газов, жидкостей и твердых (кристаллических) тел. Взаимосвязь между свойствами веществ в разных </w:t>
      </w:r>
      <w:r w:rsidRPr="00B0518B">
        <w:rPr>
          <w:rFonts w:ascii="Times New Roman" w:eastAsia="Times New Roman" w:hAnsi="Times New Roman" w:cs="Times New Roman"/>
          <w:sz w:val="28"/>
          <w:szCs w:val="28"/>
          <w:lang w:eastAsia="ru-RU"/>
        </w:rPr>
        <w:lastRenderedPageBreak/>
        <w:t xml:space="preserve">агрегатных состояниях и их атомно-молекулярным строением. Особенности агрегатных состояний воды.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8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броуновского движения. </w:t>
      </w:r>
    </w:p>
    <w:p w:rsidR="00B0518B" w:rsidRPr="00B0518B" w:rsidRDefault="00B0518B" w:rsidP="00B0518B">
      <w:pPr>
        <w:widowControl w:val="0"/>
        <w:numPr>
          <w:ilvl w:val="0"/>
          <w:numId w:val="8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диффузии. </w:t>
      </w:r>
    </w:p>
    <w:p w:rsidR="00B0518B" w:rsidRPr="00B0518B" w:rsidRDefault="00B0518B" w:rsidP="00B0518B">
      <w:pPr>
        <w:widowControl w:val="0"/>
        <w:numPr>
          <w:ilvl w:val="0"/>
          <w:numId w:val="8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явлений, объясняющихся притяжением или отталкиванием частиц вещества.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8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Оценка диаметра атома методом рядов (с использованием фотографий). </w:t>
      </w:r>
    </w:p>
    <w:p w:rsidR="00B0518B" w:rsidRPr="00B0518B" w:rsidRDefault="00B0518B" w:rsidP="00B0518B">
      <w:pPr>
        <w:widowControl w:val="0"/>
        <w:numPr>
          <w:ilvl w:val="0"/>
          <w:numId w:val="8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по наблюдению теплового расширения газов. </w:t>
      </w:r>
    </w:p>
    <w:p w:rsidR="00B0518B" w:rsidRPr="00B0518B" w:rsidRDefault="00B0518B" w:rsidP="00B0518B">
      <w:pPr>
        <w:widowControl w:val="0"/>
        <w:numPr>
          <w:ilvl w:val="0"/>
          <w:numId w:val="8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по обнаружению действия сил молекулярного притяжения.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Движение и взаимодействие тел.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8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механического движения тела.</w:t>
      </w:r>
    </w:p>
    <w:p w:rsidR="00B0518B" w:rsidRPr="00B0518B" w:rsidRDefault="00B0518B" w:rsidP="00B0518B">
      <w:pPr>
        <w:widowControl w:val="0"/>
        <w:numPr>
          <w:ilvl w:val="0"/>
          <w:numId w:val="8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Измерение скорости прямолинейного движения. </w:t>
      </w:r>
    </w:p>
    <w:p w:rsidR="00B0518B" w:rsidRPr="00B0518B" w:rsidRDefault="00B0518B" w:rsidP="00B0518B">
      <w:pPr>
        <w:widowControl w:val="0"/>
        <w:numPr>
          <w:ilvl w:val="0"/>
          <w:numId w:val="8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явления инерции. </w:t>
      </w:r>
    </w:p>
    <w:p w:rsidR="00B0518B" w:rsidRPr="00B0518B" w:rsidRDefault="00B0518B" w:rsidP="00B0518B">
      <w:pPr>
        <w:widowControl w:val="0"/>
        <w:numPr>
          <w:ilvl w:val="0"/>
          <w:numId w:val="8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изменения скорости при взаимодействии тел. </w:t>
      </w:r>
    </w:p>
    <w:p w:rsidR="00B0518B" w:rsidRPr="00B0518B" w:rsidRDefault="00B0518B" w:rsidP="00B0518B">
      <w:pPr>
        <w:widowControl w:val="0"/>
        <w:numPr>
          <w:ilvl w:val="0"/>
          <w:numId w:val="8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Сравнение масс по взаимодействию тел. </w:t>
      </w:r>
    </w:p>
    <w:p w:rsidR="00B0518B" w:rsidRPr="00B0518B" w:rsidRDefault="00B0518B" w:rsidP="00B0518B">
      <w:pPr>
        <w:widowControl w:val="0"/>
        <w:numPr>
          <w:ilvl w:val="0"/>
          <w:numId w:val="8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Сложение сил, направленных по одной прямой.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8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скорости равномерного движения (шарика в жидкости, модели электрического автомобиля и т.п.) </w:t>
      </w:r>
    </w:p>
    <w:p w:rsidR="00B0518B" w:rsidRPr="00B0518B" w:rsidRDefault="00B0518B" w:rsidP="00B0518B">
      <w:pPr>
        <w:widowControl w:val="0"/>
        <w:numPr>
          <w:ilvl w:val="0"/>
          <w:numId w:val="8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средней скорости скольжения бруска или шарика по наклонной плоскости. </w:t>
      </w:r>
    </w:p>
    <w:p w:rsidR="00B0518B" w:rsidRPr="00B0518B" w:rsidRDefault="00B0518B" w:rsidP="00B0518B">
      <w:pPr>
        <w:widowControl w:val="0"/>
        <w:numPr>
          <w:ilvl w:val="0"/>
          <w:numId w:val="8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плотности твердого тела. </w:t>
      </w:r>
    </w:p>
    <w:p w:rsidR="00B0518B" w:rsidRPr="00B0518B" w:rsidRDefault="00B0518B" w:rsidP="00B0518B">
      <w:pPr>
        <w:widowControl w:val="0"/>
        <w:numPr>
          <w:ilvl w:val="0"/>
          <w:numId w:val="8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демонстрирующие зависимость растяжения (деформации) пружины от приложенной силы. </w:t>
      </w:r>
    </w:p>
    <w:p w:rsidR="00B0518B" w:rsidRPr="00B0518B" w:rsidRDefault="00B0518B" w:rsidP="00B0518B">
      <w:pPr>
        <w:widowControl w:val="0"/>
        <w:numPr>
          <w:ilvl w:val="0"/>
          <w:numId w:val="8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демонстрирующие зависимость силы трения скольжения от веса тела и характера соприкасающихся поверхностей.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Давление твердых тел, жидкостей и газов.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Действие жидкости и газа на погруженное в них тело Выталкивающая (архимедова) сила. Закон Архимеда. Плавание тел. Воздухоплавание.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Зависимость давления газа от температуры.</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Передача давления жидкостью и газом. </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Сообщающиеся сосуды.</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Гидравлический пресс. </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Проявление действия атмосферного давления. </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Зависимость выталкивающей силы от объема погруженной части тела и плотности жидкости.</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Равенство выталкивающей силы весу вытесненной жидкости. </w:t>
      </w:r>
    </w:p>
    <w:p w:rsidR="00B0518B" w:rsidRPr="00B0518B" w:rsidRDefault="00B0518B" w:rsidP="00B0518B">
      <w:pPr>
        <w:widowControl w:val="0"/>
        <w:numPr>
          <w:ilvl w:val="0"/>
          <w:numId w:val="8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Условие плавания тел: плавание или погружение тел в зависимости от соотношения плотностей тела и жидкости.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8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Исследование зависимости веса тела в воде от объема погруженной в жидкость части тела. </w:t>
      </w:r>
    </w:p>
    <w:p w:rsidR="00B0518B" w:rsidRPr="00B0518B" w:rsidRDefault="00B0518B" w:rsidP="00B0518B">
      <w:pPr>
        <w:widowControl w:val="0"/>
        <w:numPr>
          <w:ilvl w:val="0"/>
          <w:numId w:val="8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выталкивающей силы, действующей на тело, погруженное в жидкость. </w:t>
      </w:r>
    </w:p>
    <w:p w:rsidR="00B0518B" w:rsidRPr="00B0518B" w:rsidRDefault="00B0518B" w:rsidP="00B0518B">
      <w:pPr>
        <w:widowControl w:val="0"/>
        <w:numPr>
          <w:ilvl w:val="0"/>
          <w:numId w:val="8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Проверка независимости выталкивающей силы, действующей на тело в жидкости, от массы тела. </w:t>
      </w:r>
    </w:p>
    <w:p w:rsidR="00B0518B" w:rsidRPr="00B0518B" w:rsidRDefault="00B0518B" w:rsidP="00B0518B">
      <w:pPr>
        <w:widowControl w:val="0"/>
        <w:numPr>
          <w:ilvl w:val="0"/>
          <w:numId w:val="8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 </w:t>
      </w:r>
    </w:p>
    <w:p w:rsidR="00B0518B" w:rsidRPr="00B0518B" w:rsidRDefault="00B0518B" w:rsidP="00B0518B">
      <w:pPr>
        <w:widowControl w:val="0"/>
        <w:numPr>
          <w:ilvl w:val="0"/>
          <w:numId w:val="8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Конструирование ареометра или конструирование лодки и определение ее грузоподъемности.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5. Работа и мощность. Энергия.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Механическая работа. Мощность.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8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Примеры простых механизмов.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Лабораторные работы и опыты.</w:t>
      </w:r>
    </w:p>
    <w:p w:rsidR="00B0518B" w:rsidRPr="00B0518B" w:rsidRDefault="00B0518B" w:rsidP="00B0518B">
      <w:pPr>
        <w:widowControl w:val="0"/>
        <w:numPr>
          <w:ilvl w:val="0"/>
          <w:numId w:val="9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работы силы трения при равномерном движении тела по горизонтальной поверхности. </w:t>
      </w:r>
    </w:p>
    <w:p w:rsidR="00B0518B" w:rsidRPr="00B0518B" w:rsidRDefault="00B0518B" w:rsidP="00B0518B">
      <w:pPr>
        <w:widowControl w:val="0"/>
        <w:numPr>
          <w:ilvl w:val="0"/>
          <w:numId w:val="9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Исследование условий равновесия рычага. </w:t>
      </w:r>
    </w:p>
    <w:p w:rsidR="00B0518B" w:rsidRPr="00B0518B" w:rsidRDefault="00B0518B" w:rsidP="00B0518B">
      <w:pPr>
        <w:widowControl w:val="0"/>
        <w:numPr>
          <w:ilvl w:val="0"/>
          <w:numId w:val="9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Измерение КПД наклонной плоскости. </w:t>
      </w:r>
    </w:p>
    <w:p w:rsidR="00B0518B" w:rsidRPr="00B0518B" w:rsidRDefault="00B0518B" w:rsidP="00B0518B">
      <w:pPr>
        <w:widowControl w:val="0"/>
        <w:numPr>
          <w:ilvl w:val="0"/>
          <w:numId w:val="9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Изучение закона сохранения механической энергии.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6. Тепловые явления.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положения молекулярно</w:t>
      </w:r>
      <w:r w:rsidRPr="00B0518B">
        <w:rPr>
          <w:rFonts w:ascii="Times New Roman" w:eastAsia="Times New Roman" w:hAnsi="Times New Roman" w:cs="Times New Roman"/>
          <w:sz w:val="28"/>
          <w:szCs w:val="28"/>
          <w:lang w:eastAsia="ru-RU"/>
        </w:rPr>
        <w:softHyphen/>
        <w:t>кинетической теории строения вещества. Масса и размеры атомов и молекул. Опыты, подтверждающие основные положения молекулярно</w:t>
      </w:r>
      <w:r w:rsidRPr="00B0518B">
        <w:rPr>
          <w:rFonts w:ascii="Times New Roman" w:eastAsia="Times New Roman" w:hAnsi="Times New Roman" w:cs="Times New Roman"/>
          <w:sz w:val="28"/>
          <w:szCs w:val="28"/>
          <w:lang w:eastAsia="ru-RU"/>
        </w:rPr>
        <w:softHyphen/>
        <w:t xml:space="preserve">кинетической теории.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w:t>
      </w:r>
      <w:r w:rsidRPr="00B0518B">
        <w:rPr>
          <w:rFonts w:ascii="Times New Roman" w:eastAsia="Times New Roman" w:hAnsi="Times New Roman" w:cs="Times New Roman"/>
          <w:sz w:val="28"/>
          <w:szCs w:val="28"/>
          <w:lang w:eastAsia="ru-RU"/>
        </w:rPr>
        <w:softHyphen/>
        <w:t xml:space="preserve">кинетической теории. Смачивание и капиллярные явления Тепловое расширение и сжатие.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Температура. Связь температуры со скоростью теплового движения частиц.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Энергия топлива. Удельная теплота сгорания.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Принципы работы тепловых двигателей. КПД теплового двигателя. Тепловые двигатели и защита окружающей среды. (МС)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Закон сохранения и превращения энергии в тепловых процессах. (МС)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броуновского движения.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диффузии.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явлений смачивания и капиллярных явлений.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теплового расширения тел.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Изменение давления газа при изменении объема и нагревании или охлаждении.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Правила измерения температуры.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Виды теплопередачи.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Охлаждение при совершении работы.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Нагревание при совершении работы внешними силами.</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Сравнение теплоемкостей различных веществ.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кипения.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постоянства температуры при плавлении. </w:t>
      </w:r>
    </w:p>
    <w:p w:rsidR="00B0518B" w:rsidRPr="00B0518B" w:rsidRDefault="00B0518B" w:rsidP="00B0518B">
      <w:pPr>
        <w:widowControl w:val="0"/>
        <w:numPr>
          <w:ilvl w:val="0"/>
          <w:numId w:val="9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Модели тепловых двигателей.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Лабораторные работы и опыты.</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по обнаружению действия сил молекулярного притяжения.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по выращиванию кристаллов поваренной соли или сахара.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по наблюдению теплового расширения газов, жидкостей и твердых тел.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давления воздуха в баллоне шприца.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Опыты, демонстрирующие зависимость давления воздуха от его объема и нагревания или охлаждения.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Проверка гипотезы линейной зависимости длины столбика жидкости в термометрической трубке от температуры.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Наблюдение изменения внутренней энергии тела в результате теплопередачи и работы внешних сил.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Исследование явления теплообмена при смешивании холодной и горячей воды.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количества теплоты, полученного водой при теплообмене с нагретым металлическим цилиндром.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удельной теплоемкости вещества.</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Исследование процесса испарения.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относительной влажности воздуха. </w:t>
      </w:r>
    </w:p>
    <w:p w:rsidR="00B0518B" w:rsidRPr="00B0518B" w:rsidRDefault="00B0518B" w:rsidP="00B0518B">
      <w:pPr>
        <w:widowControl w:val="0"/>
        <w:numPr>
          <w:ilvl w:val="0"/>
          <w:numId w:val="9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удельной теплоты плавления льда.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7. Электрические и магнитные явления.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Электрическое поле. Напряженность электрического поля. Принцип суперпозиции электрических полей (на качественном уровне).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w:t>
      </w:r>
      <w:r w:rsidRPr="00B0518B">
        <w:rPr>
          <w:rFonts w:ascii="Times New Roman" w:eastAsia="Times New Roman" w:hAnsi="Times New Roman" w:cs="Times New Roman"/>
          <w:sz w:val="28"/>
          <w:szCs w:val="28"/>
          <w:lang w:eastAsia="ru-RU"/>
        </w:rPr>
        <w:lastRenderedPageBreak/>
        <w:t xml:space="preserve">Электродвигатель постоянного тока. Использование электродвигателей в технических устройствах и на транспорте.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Электризация тел </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Два рода электрических зарядов и взаимодействие заряженных тел.</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Устройство и действие электроскопа</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Электростатическая индукция.</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Закон сохранения электрических зарядов.</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Проводники и диэлектрики.</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Моделирование силовых линий электрического поля.</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Источники постоянного тока.</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Действия электрического тока.</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Электрический ток в жидкости.</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Газовый разряд.</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силы тока амперметром.</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электрического напряжения вольтметром.</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Реостат и магазин сопротивлений.</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Взаимодействие постоянных магнитов.</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Моделирование невозможности разделения полюсов магнита.</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Моделирование магнитных полей постоянных магнитов.</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 Эрстеда.</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Магнитное поле тока Электромагнит.</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Действие магнитного поля на проводник с током.</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Электродвигатель постоянного тока.</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явления электромагнитной индукции.</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Фарадея.</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Зависимость направления индукционного тока от условий его возникновения.</w:t>
      </w:r>
    </w:p>
    <w:p w:rsidR="00B0518B" w:rsidRPr="00B0518B" w:rsidRDefault="00B0518B" w:rsidP="00B0518B">
      <w:pPr>
        <w:widowControl w:val="0"/>
        <w:numPr>
          <w:ilvl w:val="0"/>
          <w:numId w:val="9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Электрогенератор постоянного тока.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по наблюдению электризации тел индукцией и при соприкосновении.</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действия электрического поля на проводники и диэлектрики.</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Сборка и проверка работы электрической цепи постоянного тока.</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и регулирование силы тока.</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и регулирование напряжения.</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зависимости силы тока, идущего через резистор, от сопротивления резистора и напряжения на резисторе.</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демонстрирующие зависимость электрического со</w:t>
      </w:r>
      <w:r w:rsidRPr="00B0518B">
        <w:rPr>
          <w:rFonts w:ascii="Times New Roman" w:eastAsia="Times New Roman" w:hAnsi="Times New Roman" w:cs="Times New Roman"/>
          <w:color w:val="000000"/>
          <w:sz w:val="28"/>
          <w:szCs w:val="28"/>
          <w:lang w:eastAsia="ru-RU"/>
        </w:rPr>
        <w:softHyphen/>
        <w:t xml:space="preserve"> противления проводника от его длины, площади поперечного сечения и </w:t>
      </w:r>
      <w:r w:rsidRPr="00B0518B">
        <w:rPr>
          <w:rFonts w:ascii="Times New Roman" w:eastAsia="Times New Roman" w:hAnsi="Times New Roman" w:cs="Times New Roman"/>
          <w:color w:val="000000"/>
          <w:sz w:val="28"/>
          <w:szCs w:val="28"/>
          <w:lang w:eastAsia="ru-RU"/>
        </w:rPr>
        <w:lastRenderedPageBreak/>
        <w:t>материала.</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Проверка правила сложения напряжений при последовательном соединении двух резисторов.</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Проверка правила для силы тока при параллельном соединении резисторов.</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работы электрического тока, идущего через резистор.</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мощности электрического тока, выделяемой на резисторе.</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зависимости силы тока, идущего через лампочку, от напряжения на ней.</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КПД нагревателя.</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магнитного взаимодействия постоянных магнитов.</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магнитного поля постоянных магнитов при их объединении и разделении.</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действия электрического тока на магнитную стрелку.</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демонстрирующие зависимость силы взаимодействия катушки с током и магнита от силы тока и направления тока в катушке.</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действия магнитного поля на проводник с током.</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Конструирование и изучение работы электродвигателя.</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КПД электродвигательной установки.</w:t>
      </w:r>
    </w:p>
    <w:p w:rsidR="00B0518B" w:rsidRPr="00B0518B" w:rsidRDefault="00B0518B" w:rsidP="00B0518B">
      <w:pPr>
        <w:widowControl w:val="0"/>
        <w:numPr>
          <w:ilvl w:val="0"/>
          <w:numId w:val="9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по исследованию явления электромагнитной индукции: исследование изменений значения и направления индукционного тока.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8. Механические явления.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Ускорение. Равноускоренное прямолинейное движение. Свободное падение. Опыты Галилея.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Равномерное движение по окружности. Период и частота обращения. Линейная и угловая скорости. Центростремительное ускорение.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Первый закон Ньютона. Второй закон Ньютона. Третий закон Ньютона. Принцип суперпозиции сил.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Сила упругости. Закон Гука. Сила трения: сила трения скольжения, сила трения покоя, другие виды трения.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Импульс тела. Изменение импульса. Импульс силы. Закон сохранения импульса. Реактивное движение. (МС)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механического движения тела относительно разных тел отсчета.</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Сравнение путей и траекторий движения одного и того же тела относительно разных тел отсчета.</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скорости и ускорения прямолинейного движения.</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признаков равноускоренного движения.</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движения тела по окружности.</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Зависимость ускорения тела от массы тела и действующей на него силы.</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равенства сил при взаимодействии тел.</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Изменение веса тела при ускоренном движении.</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Передача импульса при взаимодействии тел.</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Преобразования энергии при взаимодействии тел.</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Сохранение импульса при неупругом взаимодействии.</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Сохранение импульса при абсолютно упругом взаимодействии.</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реактивного движения.</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Сохранение механической энергии при свободном падении.</w:t>
      </w:r>
    </w:p>
    <w:p w:rsidR="00B0518B" w:rsidRPr="00B0518B" w:rsidRDefault="00B0518B" w:rsidP="00B0518B">
      <w:pPr>
        <w:widowControl w:val="0"/>
        <w:numPr>
          <w:ilvl w:val="0"/>
          <w:numId w:val="9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Сохранение механической энергии при движении тела под действием пружины.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Конструирование тракта для разгона и дальнейшего равно</w:t>
      </w:r>
      <w:r w:rsidRPr="00B0518B">
        <w:rPr>
          <w:rFonts w:ascii="Times New Roman" w:eastAsia="Times New Roman" w:hAnsi="Times New Roman" w:cs="Times New Roman"/>
          <w:color w:val="000000"/>
          <w:sz w:val="28"/>
          <w:szCs w:val="28"/>
          <w:lang w:eastAsia="ru-RU"/>
        </w:rPr>
        <w:softHyphen/>
        <w:t xml:space="preserve"> мерного движения шарика или тележки.</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средней скорости скольжения бруска или движения шарика по наклонной плоскости.</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ускорения тела при равноускоренном движении по наклонной плоскости.</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зависимости пути от времени при равноускоренном движении без начальной скорости.</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зависимости силы трения скольжения от силы нормального давления.</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коэффициента трения скольжения.</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жесткости пружины.</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Определение работы силы трения при равномерном движении </w:t>
      </w:r>
      <w:r w:rsidRPr="00B0518B">
        <w:rPr>
          <w:rFonts w:ascii="Times New Roman" w:eastAsia="Times New Roman" w:hAnsi="Times New Roman" w:cs="Times New Roman"/>
          <w:color w:val="000000"/>
          <w:sz w:val="28"/>
          <w:szCs w:val="28"/>
          <w:lang w:eastAsia="ru-RU"/>
        </w:rPr>
        <w:lastRenderedPageBreak/>
        <w:t>тела по горизонтальной поверхности.</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работы силы упругости при подъеме груза с использованием неподвижного и подвижного блоков.</w:t>
      </w:r>
    </w:p>
    <w:p w:rsidR="00B0518B" w:rsidRPr="00B0518B" w:rsidRDefault="00B0518B" w:rsidP="00B0518B">
      <w:pPr>
        <w:widowControl w:val="0"/>
        <w:numPr>
          <w:ilvl w:val="0"/>
          <w:numId w:val="9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закона сохранения энергии.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9. Механические колебания и волны.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Звук. Громкость звука и высота тона. Отражение звука. Инфразвук и ультразвук.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9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колебаний тел под действием силы тяжести и силы упругости.</w:t>
      </w:r>
    </w:p>
    <w:p w:rsidR="00B0518B" w:rsidRPr="00B0518B" w:rsidRDefault="00B0518B" w:rsidP="00B0518B">
      <w:pPr>
        <w:widowControl w:val="0"/>
        <w:numPr>
          <w:ilvl w:val="0"/>
          <w:numId w:val="9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колебаний груза на нити и на пружине.</w:t>
      </w:r>
    </w:p>
    <w:p w:rsidR="00B0518B" w:rsidRPr="00B0518B" w:rsidRDefault="00B0518B" w:rsidP="00B0518B">
      <w:pPr>
        <w:widowControl w:val="0"/>
        <w:numPr>
          <w:ilvl w:val="0"/>
          <w:numId w:val="9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вынужденных колебаний и резонанса.</w:t>
      </w:r>
    </w:p>
    <w:p w:rsidR="00B0518B" w:rsidRPr="00B0518B" w:rsidRDefault="00B0518B" w:rsidP="00B0518B">
      <w:pPr>
        <w:widowControl w:val="0"/>
        <w:numPr>
          <w:ilvl w:val="0"/>
          <w:numId w:val="9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Распространение продольных и поперечных волн (на модели).</w:t>
      </w:r>
    </w:p>
    <w:p w:rsidR="00B0518B" w:rsidRPr="00B0518B" w:rsidRDefault="00B0518B" w:rsidP="00B0518B">
      <w:pPr>
        <w:widowControl w:val="0"/>
        <w:numPr>
          <w:ilvl w:val="0"/>
          <w:numId w:val="9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зависимости высоты звука от частоты.</w:t>
      </w:r>
    </w:p>
    <w:p w:rsidR="00B0518B" w:rsidRPr="00B0518B" w:rsidRDefault="00B0518B" w:rsidP="00B0518B">
      <w:pPr>
        <w:widowControl w:val="0"/>
        <w:numPr>
          <w:ilvl w:val="0"/>
          <w:numId w:val="9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Акустический резонанс.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9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частоты и периода колебаний математического маятника.</w:t>
      </w:r>
    </w:p>
    <w:p w:rsidR="00B0518B" w:rsidRPr="00B0518B" w:rsidRDefault="00B0518B" w:rsidP="00B0518B">
      <w:pPr>
        <w:widowControl w:val="0"/>
        <w:numPr>
          <w:ilvl w:val="0"/>
          <w:numId w:val="9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частоты и периода колебаний пружинного маятника.</w:t>
      </w:r>
    </w:p>
    <w:p w:rsidR="00B0518B" w:rsidRPr="00B0518B" w:rsidRDefault="00B0518B" w:rsidP="00B0518B">
      <w:pPr>
        <w:widowControl w:val="0"/>
        <w:numPr>
          <w:ilvl w:val="0"/>
          <w:numId w:val="9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Исследование зависимости периода колебаний подвешенного к нити груза от длины нити.</w:t>
      </w:r>
    </w:p>
    <w:p w:rsidR="00B0518B" w:rsidRPr="00B0518B" w:rsidRDefault="00B0518B" w:rsidP="00B0518B">
      <w:pPr>
        <w:widowControl w:val="0"/>
        <w:numPr>
          <w:ilvl w:val="0"/>
          <w:numId w:val="9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зависимости периода колебаний пружинного маятника от массы груза.</w:t>
      </w:r>
    </w:p>
    <w:p w:rsidR="00B0518B" w:rsidRPr="00B0518B" w:rsidRDefault="00B0518B" w:rsidP="00B0518B">
      <w:pPr>
        <w:widowControl w:val="0"/>
        <w:numPr>
          <w:ilvl w:val="0"/>
          <w:numId w:val="9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Проверка независимости периода колебаний груза, подвешенного к нити, от массы груза.</w:t>
      </w:r>
    </w:p>
    <w:p w:rsidR="00B0518B" w:rsidRPr="00B0518B" w:rsidRDefault="00B0518B" w:rsidP="00B0518B">
      <w:pPr>
        <w:widowControl w:val="0"/>
        <w:numPr>
          <w:ilvl w:val="0"/>
          <w:numId w:val="9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демонстрирующие зависимость периода колебаний пружинного маятника от массы груза и жесткости пружины.</w:t>
      </w:r>
    </w:p>
    <w:p w:rsidR="00B0518B" w:rsidRPr="00B0518B" w:rsidRDefault="00B0518B" w:rsidP="00B0518B">
      <w:pPr>
        <w:widowControl w:val="0"/>
        <w:numPr>
          <w:ilvl w:val="0"/>
          <w:numId w:val="9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ускорения свободного падения.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10. Электромагнитное поле и электромагнитные волны.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9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Свойства электромагнитных волн.</w:t>
      </w:r>
    </w:p>
    <w:p w:rsidR="00B0518B" w:rsidRPr="00B0518B" w:rsidRDefault="00B0518B" w:rsidP="00B0518B">
      <w:pPr>
        <w:widowControl w:val="0"/>
        <w:numPr>
          <w:ilvl w:val="0"/>
          <w:numId w:val="9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Волновые свойства света.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10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 xml:space="preserve">Изучение свойств электромагнитных волн с помощью мобильного телефона.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11. Световые явления.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Разложение белого света в спектр. Опыты Ньютона Сложение спектральных цветов. Дисперсия света.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Прямолинейное распространение света.</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Отражение света.</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Получение изображений в плоском, вогнутом и выпуклом зеркалах.</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Преломление света.</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Оптический световод.</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Ход лучей в собирающей линзе.</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Ход лучей в рассеивающей линзе.</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Получение изображений с помощью линз.</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Принцип действия фотоаппарата, микроскопа и телескопа.</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Модель глаза.</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Разложение белого света в спектр.</w:t>
      </w:r>
    </w:p>
    <w:p w:rsidR="00B0518B" w:rsidRPr="00B0518B" w:rsidRDefault="00B0518B" w:rsidP="00B0518B">
      <w:pPr>
        <w:widowControl w:val="0"/>
        <w:numPr>
          <w:ilvl w:val="0"/>
          <w:numId w:val="10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Получение белого света при сложении света разных цветов.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10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зависимости угла отражения светового луча от угла падения.</w:t>
      </w:r>
    </w:p>
    <w:p w:rsidR="00B0518B" w:rsidRPr="00B0518B" w:rsidRDefault="00B0518B" w:rsidP="00B0518B">
      <w:pPr>
        <w:widowControl w:val="0"/>
        <w:numPr>
          <w:ilvl w:val="0"/>
          <w:numId w:val="10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характеристик изображения предмета в плоском зеркале.</w:t>
      </w:r>
    </w:p>
    <w:p w:rsidR="00B0518B" w:rsidRPr="00B0518B" w:rsidRDefault="00B0518B" w:rsidP="00B0518B">
      <w:pPr>
        <w:widowControl w:val="0"/>
        <w:numPr>
          <w:ilvl w:val="0"/>
          <w:numId w:val="10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зависимости угла преломления светового луча от угла падения на границе «воздух—стекло».</w:t>
      </w:r>
    </w:p>
    <w:p w:rsidR="00B0518B" w:rsidRPr="00B0518B" w:rsidRDefault="00B0518B" w:rsidP="00B0518B">
      <w:pPr>
        <w:widowControl w:val="0"/>
        <w:numPr>
          <w:ilvl w:val="0"/>
          <w:numId w:val="10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Получение изображений с помощью собирающей линзы.</w:t>
      </w:r>
    </w:p>
    <w:p w:rsidR="00B0518B" w:rsidRPr="00B0518B" w:rsidRDefault="00B0518B" w:rsidP="00B0518B">
      <w:pPr>
        <w:widowControl w:val="0"/>
        <w:numPr>
          <w:ilvl w:val="0"/>
          <w:numId w:val="10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фокусного расстояния и оптической силы собирающей линзы.</w:t>
      </w:r>
    </w:p>
    <w:p w:rsidR="00B0518B" w:rsidRPr="00B0518B" w:rsidRDefault="00B0518B" w:rsidP="00B0518B">
      <w:pPr>
        <w:widowControl w:val="0"/>
        <w:numPr>
          <w:ilvl w:val="0"/>
          <w:numId w:val="10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по разложению белого света в спектр.</w:t>
      </w:r>
    </w:p>
    <w:p w:rsidR="00B0518B" w:rsidRPr="00B0518B" w:rsidRDefault="00B0518B" w:rsidP="00B0518B">
      <w:pPr>
        <w:widowControl w:val="0"/>
        <w:numPr>
          <w:ilvl w:val="0"/>
          <w:numId w:val="10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Опыты по восприятию цвета предметов при их наблюдении через цветовые фильтры.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12. Квантовые явления.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Радиоактивность альфа</w:t>
      </w:r>
      <w:r w:rsidRPr="00B0518B">
        <w:rPr>
          <w:rFonts w:ascii="Times New Roman" w:eastAsia="Times New Roman" w:hAnsi="Times New Roman" w:cs="Times New Roman"/>
          <w:sz w:val="28"/>
          <w:szCs w:val="28"/>
          <w:lang w:eastAsia="ru-RU"/>
        </w:rPr>
        <w:softHyphen/>
        <w:t>, бета</w:t>
      </w:r>
      <w:r w:rsidRPr="00B0518B">
        <w:rPr>
          <w:rFonts w:ascii="Times New Roman" w:eastAsia="Times New Roman" w:hAnsi="Times New Roman" w:cs="Times New Roman"/>
          <w:sz w:val="28"/>
          <w:szCs w:val="28"/>
          <w:lang w:eastAsia="ru-RU"/>
        </w:rPr>
        <w:softHyphen/>
        <w:t xml:space="preserve"> и гамма-излучения. Строение атомного ядра. Нуклонная модель атомного ядра. Изотопы.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Ядерная энергетика. Действия радиоактивных излучений на живые организмы. (МС)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Демонстрации.</w:t>
      </w:r>
    </w:p>
    <w:p w:rsidR="00B0518B" w:rsidRPr="00B0518B" w:rsidRDefault="00B0518B" w:rsidP="00B0518B">
      <w:pPr>
        <w:widowControl w:val="0"/>
        <w:numPr>
          <w:ilvl w:val="0"/>
          <w:numId w:val="10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Спектры излучения и поглощения.</w:t>
      </w:r>
    </w:p>
    <w:p w:rsidR="00B0518B" w:rsidRPr="00B0518B" w:rsidRDefault="00B0518B" w:rsidP="00B0518B">
      <w:pPr>
        <w:widowControl w:val="0"/>
        <w:numPr>
          <w:ilvl w:val="0"/>
          <w:numId w:val="10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Спектры различных газов.</w:t>
      </w:r>
    </w:p>
    <w:p w:rsidR="00B0518B" w:rsidRPr="00B0518B" w:rsidRDefault="00B0518B" w:rsidP="00B0518B">
      <w:pPr>
        <w:widowControl w:val="0"/>
        <w:numPr>
          <w:ilvl w:val="0"/>
          <w:numId w:val="10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Спектр водорода.</w:t>
      </w:r>
    </w:p>
    <w:p w:rsidR="00B0518B" w:rsidRPr="00B0518B" w:rsidRDefault="00B0518B" w:rsidP="00B0518B">
      <w:pPr>
        <w:widowControl w:val="0"/>
        <w:numPr>
          <w:ilvl w:val="0"/>
          <w:numId w:val="10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треков в камере Вильсона.</w:t>
      </w:r>
    </w:p>
    <w:p w:rsidR="00B0518B" w:rsidRPr="00B0518B" w:rsidRDefault="00B0518B" w:rsidP="00B0518B">
      <w:pPr>
        <w:widowControl w:val="0"/>
        <w:numPr>
          <w:ilvl w:val="0"/>
          <w:numId w:val="10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Работа счетчика ионизирующих излучений.</w:t>
      </w:r>
    </w:p>
    <w:p w:rsidR="00B0518B" w:rsidRPr="00B0518B" w:rsidRDefault="00B0518B" w:rsidP="00B0518B">
      <w:pPr>
        <w:widowControl w:val="0"/>
        <w:numPr>
          <w:ilvl w:val="0"/>
          <w:numId w:val="10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Регистрация излучения природных минералов и продуктов.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работы и опыты.</w:t>
      </w:r>
    </w:p>
    <w:p w:rsidR="00B0518B" w:rsidRPr="00B0518B" w:rsidRDefault="00B0518B" w:rsidP="00B0518B">
      <w:pPr>
        <w:widowControl w:val="0"/>
        <w:numPr>
          <w:ilvl w:val="0"/>
          <w:numId w:val="10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сплошных и линейчатых спектров излучения.</w:t>
      </w:r>
    </w:p>
    <w:p w:rsidR="00B0518B" w:rsidRPr="00B0518B" w:rsidRDefault="00B0518B" w:rsidP="00B0518B">
      <w:pPr>
        <w:widowControl w:val="0"/>
        <w:numPr>
          <w:ilvl w:val="0"/>
          <w:numId w:val="10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треков: измерение энергии частицы по тормозному пути (по фотографиям).</w:t>
      </w:r>
    </w:p>
    <w:p w:rsidR="00B0518B" w:rsidRPr="00B0518B" w:rsidRDefault="00B0518B" w:rsidP="00B0518B">
      <w:pPr>
        <w:widowControl w:val="0"/>
        <w:numPr>
          <w:ilvl w:val="0"/>
          <w:numId w:val="10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радиоактивного фона.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Повторительно-обобщающий модуль.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w:t>
      </w:r>
      <w:r w:rsidRPr="00B0518B">
        <w:rPr>
          <w:rFonts w:ascii="Times New Roman" w:eastAsia="Times New Roman" w:hAnsi="Times New Roman" w:cs="Times New Roman"/>
          <w:sz w:val="28"/>
          <w:szCs w:val="28"/>
          <w:lang w:eastAsia="ru-RU"/>
        </w:rPr>
        <w:softHyphen/>
        <w:t xml:space="preserve">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Принципиально деятельностный характер данного раздела реализуется за счет того, что учащиеся выполняют задания, в которых им предлагается:</w:t>
      </w:r>
    </w:p>
    <w:p w:rsidR="00B0518B" w:rsidRPr="00B0518B" w:rsidRDefault="00B0518B" w:rsidP="00B0518B">
      <w:pPr>
        <w:widowControl w:val="0"/>
        <w:numPr>
          <w:ilvl w:val="0"/>
          <w:numId w:val="10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 основе полученных знаний распознавать и научно объяснять физические явления в окружающей природе и повседневной жизни;</w:t>
      </w:r>
    </w:p>
    <w:p w:rsidR="00B0518B" w:rsidRPr="00B0518B" w:rsidRDefault="00B0518B" w:rsidP="00B0518B">
      <w:pPr>
        <w:widowControl w:val="0"/>
        <w:numPr>
          <w:ilvl w:val="0"/>
          <w:numId w:val="10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использовать научные методы исследования физических явлений, в том числе для проверки гипотез и получения теоретических выводов;</w:t>
      </w:r>
    </w:p>
    <w:p w:rsidR="00B0518B" w:rsidRPr="00B0518B" w:rsidRDefault="00B0518B" w:rsidP="00B0518B">
      <w:pPr>
        <w:widowControl w:val="0"/>
        <w:numPr>
          <w:ilvl w:val="0"/>
          <w:numId w:val="105"/>
        </w:numPr>
        <w:spacing w:after="0" w:line="240" w:lineRule="auto"/>
        <w:ind w:hanging="1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объяснять научные основы наиболее важных достижений со</w:t>
      </w:r>
      <w:r w:rsidRPr="00B0518B">
        <w:rPr>
          <w:rFonts w:ascii="Times New Roman" w:eastAsia="Times New Roman" w:hAnsi="Times New Roman" w:cs="Times New Roman"/>
          <w:color w:val="000000"/>
          <w:sz w:val="28"/>
          <w:szCs w:val="28"/>
          <w:lang w:eastAsia="ru-RU"/>
        </w:rPr>
        <w:softHyphen/>
        <w:t xml:space="preserve"> временных технологий, например, практического использования различных источников энергии на основе закона пре</w:t>
      </w:r>
      <w:r w:rsidRPr="00B0518B">
        <w:rPr>
          <w:rFonts w:ascii="Times New Roman" w:eastAsia="Times New Roman" w:hAnsi="Times New Roman" w:cs="Times New Roman"/>
          <w:color w:val="000000"/>
          <w:sz w:val="28"/>
          <w:szCs w:val="28"/>
          <w:lang w:eastAsia="ru-RU"/>
        </w:rPr>
        <w:softHyphen/>
        <w:t xml:space="preserve"> вращения и сохранения всех известных видов энергии.</w:t>
      </w:r>
    </w:p>
    <w:p w:rsidR="00B0518B" w:rsidRPr="00B0518B" w:rsidRDefault="00B0518B" w:rsidP="00B0518B">
      <w:pPr>
        <w:widowControl w:val="0"/>
        <w:spacing w:after="0" w:line="240" w:lineRule="auto"/>
        <w:ind w:firstLine="72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Каждая из тем данного раздела включает экспериментальное исследование обобщающего характера. Раздел завершается проведением </w:t>
      </w:r>
      <w:r w:rsidRPr="00B0518B">
        <w:rPr>
          <w:rFonts w:ascii="Times New Roman" w:eastAsia="Times New Roman" w:hAnsi="Times New Roman" w:cs="Times New Roman"/>
          <w:color w:val="000000"/>
          <w:sz w:val="28"/>
          <w:szCs w:val="28"/>
          <w:lang w:eastAsia="ru-RU"/>
        </w:rPr>
        <w:lastRenderedPageBreak/>
        <w:t>диагностической и оценочной работы за курс основной школы.</w:t>
      </w:r>
    </w:p>
    <w:p w:rsidR="00B0518B" w:rsidRPr="00B0518B" w:rsidRDefault="00B0518B" w:rsidP="00B0518B">
      <w:pPr>
        <w:spacing w:after="0" w:line="240" w:lineRule="auto"/>
        <w:ind w:hanging="10"/>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Планируемые результаты освоения учебного предмета «Физика» на уровне основного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w:t>
      </w:r>
      <w:r w:rsidRPr="00B0518B">
        <w:rPr>
          <w:rFonts w:ascii="Times New Roman" w:eastAsia="Times New Roman" w:hAnsi="Times New Roman" w:cs="Times New Roman"/>
          <w:sz w:val="28"/>
          <w:szCs w:val="28"/>
          <w:lang w:eastAsia="ru-RU"/>
        </w:rPr>
        <w:lastRenderedPageBreak/>
        <w:t>изученные свойства тел и физические явления, используя физические величины;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владение основами методов научного познания с учетом соблюдения правил безопасного труда: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умение характеризовать принципы действия технических устройств, в том числе бытовых приборов, и промышленных </w:t>
      </w:r>
      <w:r w:rsidRPr="00B0518B">
        <w:rPr>
          <w:rFonts w:ascii="Times New Roman" w:eastAsia="Times New Roman" w:hAnsi="Times New Roman" w:cs="Times New Roman"/>
          <w:sz w:val="28"/>
          <w:szCs w:val="28"/>
          <w:lang w:eastAsia="ru-RU"/>
        </w:rPr>
        <w:lastRenderedPageBreak/>
        <w:t>технологических процессов по их описанию, используя знания о свойствах физических явлений и необходимые физические закономерности;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39" w:name="_Toc96859633"/>
      <w:r w:rsidRPr="00B0518B">
        <w:rPr>
          <w:rFonts w:ascii="Times New Roman" w:eastAsia="Times New Roman" w:hAnsi="Times New Roman" w:cs="Times New Roman"/>
          <w:b/>
          <w:bCs/>
          <w:sz w:val="28"/>
          <w:szCs w:val="28"/>
          <w:lang w:eastAsia="ru-RU"/>
        </w:rPr>
        <w:t>2.1.10. Биология</w:t>
      </w:r>
      <w:bookmarkEnd w:id="39"/>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«Биология»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Учебный предмет «Биология» развивает представления о познаваемости живой природы и методах ее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несформированность или фрагментарность ряда представлений;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узкий кругозор и недостаточный для описания биологических объектов, процессов и явлений словарный запас;</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бедность воображения.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учебного предмета «Биология»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Целями</w:t>
      </w:r>
      <w:r w:rsidRPr="00B0518B">
        <w:rPr>
          <w:rFonts w:ascii="Times New Roman" w:eastAsia="Times New Roman" w:hAnsi="Times New Roman" w:cs="Times New Roman"/>
          <w:color w:val="000000"/>
          <w:sz w:val="28"/>
          <w:szCs w:val="28"/>
          <w:lang w:eastAsia="ru-RU"/>
        </w:rPr>
        <w:t xml:space="preserve"> изучения биологии на уровне основного общего образования являются:</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системы знаний о признаках и процессах жизнедеятельности биологических систем разного уровня организации;</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системы знаний об особенностях строения, жизнедеятельности организма человека, условиях сохранения его здоровья;</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применять методы биологической науки для изучения биологических систем, в том числе и организма человека;</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экологической культуры в целях сохранения собственного здоровья и охраны окружающей среды.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Достижение целей обеспечивается решением следующих </w:t>
      </w:r>
      <w:r w:rsidRPr="00B0518B">
        <w:rPr>
          <w:rFonts w:ascii="Times New Roman" w:eastAsia="Times New Roman" w:hAnsi="Times New Roman" w:cs="Times New Roman"/>
          <w:b/>
          <w:color w:val="000000"/>
          <w:sz w:val="28"/>
          <w:szCs w:val="28"/>
          <w:lang w:eastAsia="ru-RU"/>
        </w:rPr>
        <w:t>задач</w:t>
      </w:r>
      <w:r w:rsidRPr="00B0518B">
        <w:rPr>
          <w:rFonts w:ascii="Times New Roman" w:eastAsia="Times New Roman" w:hAnsi="Times New Roman" w:cs="Times New Roman"/>
          <w:color w:val="000000"/>
          <w:sz w:val="28"/>
          <w:szCs w:val="28"/>
          <w:lang w:eastAsia="ru-RU"/>
        </w:rPr>
        <w:t>:</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B0518B" w:rsidRPr="00B0518B" w:rsidRDefault="00B0518B" w:rsidP="00B0518B">
      <w:pPr>
        <w:widowControl w:val="0"/>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B0518B" w:rsidRPr="00B0518B" w:rsidRDefault="00B0518B" w:rsidP="00B0518B">
      <w:pPr>
        <w:tabs>
          <w:tab w:val="left" w:pos="3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зрительного, зрительно-осязательного и слухового восприятия;</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произвольного внимания. </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памяти.</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Преодоление вербализма знаний.</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связной устной и письменной речи. </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Обогащение активного и пассивного словаря.</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зрительного, зрительно-осязательного и слухового анализа.</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специальных приемов обследования и изображения изучаемых объектов доступными способами.</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навыков вербальной коммуникации.</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умения применять невербальные способы общения.</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мелкой моторики и зрительно-моторной координации. </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умения ориентироваться в микро и макропространстве.</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представлений о физиологии человека и гендерных различиях между людьми.</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представлений о социальных ролях и моделях поведения на основе гендерных различий.</w:t>
      </w:r>
    </w:p>
    <w:p w:rsidR="00B0518B" w:rsidRPr="00B0518B" w:rsidRDefault="00B0518B" w:rsidP="00B0518B">
      <w:pPr>
        <w:numPr>
          <w:ilvl w:val="0"/>
          <w:numId w:val="10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культуры полоролевого межличностного взаимодействия.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«Биология»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объеме 238 часов за пять лет обучения: из расчета с 5 по 7 класс — 1 час в неделю, в 8—9 классах — 2 часа в неделю. </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В соответствии с учебным планом (вариант 2 АООП ООО) программа предусматривает изучение биологии в объеме 306 часов за шесть лет обучения: из расчета с 5 по 7 класс — 1 час в неделю, в 8—10 классах — 2 часа в неделю.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lastRenderedPageBreak/>
        <w:t>Особенности распределения программного материала по годам обучения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учебного предмета «</w:t>
      </w:r>
      <w:r w:rsidRPr="00B0518B">
        <w:rPr>
          <w:rFonts w:ascii="Times New Roman" w:eastAsia="Times New Roman" w:hAnsi="Times New Roman" w:cs="Times New Roman"/>
          <w:i/>
          <w:sz w:val="28"/>
          <w:szCs w:val="28"/>
          <w:lang w:eastAsia="ru-RU"/>
        </w:rPr>
        <w:t>Биология</w:t>
      </w:r>
      <w:r w:rsidRPr="00B0518B">
        <w:rPr>
          <w:rFonts w:ascii="Times New Roman" w:eastAsia="Times New Roman" w:hAnsi="Times New Roman" w:cs="Times New Roman"/>
          <w:sz w:val="28"/>
          <w:szCs w:val="28"/>
          <w:lang w:eastAsia="ru-RU"/>
        </w:rPr>
        <w:t>» в АООП ООО 1 варианта соответствует ПООП ООО.</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3. 10 класс: продолжение изучение материала 9 класса ПООП ООО.</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«Биология»</w:t>
      </w:r>
    </w:p>
    <w:p w:rsidR="00B0518B" w:rsidRPr="00B0518B" w:rsidRDefault="00B0518B" w:rsidP="00B0518B">
      <w:p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 класс</w:t>
      </w:r>
    </w:p>
    <w:p w:rsidR="00B0518B" w:rsidRPr="00B0518B" w:rsidRDefault="00B0518B" w:rsidP="00B0518B">
      <w:pPr>
        <w:spacing w:after="0" w:line="240" w:lineRule="auto"/>
        <w:ind w:firstLine="709"/>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Биология — наука о живой природе.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Кабинет биологии. Правила поведения и работы в кабинете с биологическими приборами и инструментами.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Методы изучения живой природы.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Лабораторные и практические работы.</w:t>
      </w:r>
    </w:p>
    <w:p w:rsidR="00B0518B" w:rsidRPr="00B0518B" w:rsidRDefault="00B0518B" w:rsidP="00B0518B">
      <w:pPr>
        <w:widowControl w:val="0"/>
        <w:numPr>
          <w:ilvl w:val="0"/>
          <w:numId w:val="10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Изучение лабораторного оборудования: термометры, весы, чашки Петри, пробирки, мензурки. Правила работы с оборудованием в школьном кабинете.</w:t>
      </w:r>
    </w:p>
    <w:p w:rsidR="00B0518B" w:rsidRPr="00B0518B" w:rsidRDefault="00B0518B" w:rsidP="00B0518B">
      <w:pPr>
        <w:widowControl w:val="0"/>
        <w:numPr>
          <w:ilvl w:val="0"/>
          <w:numId w:val="10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Ознакомление с устройством лупы, светового микроскопа, правила работы с ними.</w:t>
      </w:r>
    </w:p>
    <w:p w:rsidR="00B0518B" w:rsidRPr="00B0518B" w:rsidRDefault="00B0518B" w:rsidP="00B0518B">
      <w:pPr>
        <w:widowControl w:val="0"/>
        <w:numPr>
          <w:ilvl w:val="0"/>
          <w:numId w:val="10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Экскурсии или видеоэкскурсии.</w:t>
      </w:r>
    </w:p>
    <w:p w:rsidR="00B0518B" w:rsidRPr="00B0518B" w:rsidRDefault="00B0518B" w:rsidP="00B0518B">
      <w:pPr>
        <w:widowControl w:val="0"/>
        <w:numPr>
          <w:ilvl w:val="0"/>
          <w:numId w:val="10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Овладение методами изучения живой природы — наблюдением и экспериментом.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Организмы — тела живой природы.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Одноклеточные и многоклеточные организмы. Клетки, ткани, органы, системы органов.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Жизнедеятельность организмов. Особенности строения и процессов жизнедеятельности у растений, животных, бактерий и грибов.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Лабораторные и практические работы</w:t>
      </w:r>
    </w:p>
    <w:p w:rsidR="00B0518B" w:rsidRPr="00B0518B" w:rsidRDefault="00B0518B" w:rsidP="00B0518B">
      <w:pPr>
        <w:widowControl w:val="0"/>
        <w:numPr>
          <w:ilvl w:val="0"/>
          <w:numId w:val="10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клеток кожицы чешуи лука под лупой и микроскопом (на примере самостоятельно приготовленного микропрепарата).</w:t>
      </w:r>
    </w:p>
    <w:p w:rsidR="00B0518B" w:rsidRPr="00B0518B" w:rsidRDefault="00B0518B" w:rsidP="00B0518B">
      <w:pPr>
        <w:widowControl w:val="0"/>
        <w:numPr>
          <w:ilvl w:val="0"/>
          <w:numId w:val="10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Ознакомление с принципами систематики организмов. </w:t>
      </w:r>
    </w:p>
    <w:p w:rsidR="00B0518B" w:rsidRPr="00B0518B" w:rsidRDefault="00B0518B" w:rsidP="00B0518B">
      <w:pPr>
        <w:widowControl w:val="0"/>
        <w:numPr>
          <w:ilvl w:val="0"/>
          <w:numId w:val="10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за потреблением воды растением.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Организмы и среда обитания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1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Выявление приспособлений организмов к среде обитания (на конкретных примерах).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Экскурсии или видеоэкскурсии</w:t>
      </w:r>
    </w:p>
    <w:p w:rsidR="00B0518B" w:rsidRPr="00B0518B" w:rsidRDefault="00B0518B" w:rsidP="00B0518B">
      <w:pPr>
        <w:widowControl w:val="0"/>
        <w:numPr>
          <w:ilvl w:val="0"/>
          <w:numId w:val="11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Растительный и животный мир родного края (краеведение).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lastRenderedPageBreak/>
        <w:t>Природные сообщества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зоны Земли, их обитатели. Флора и фауна природных зон. Ландшафты: природные и культурные.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1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искусственных сообществ и их обитателей (на примере аквариума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Экскурсии или видеоэкскурсии.</w:t>
      </w:r>
    </w:p>
    <w:p w:rsidR="00B0518B" w:rsidRPr="00B0518B" w:rsidRDefault="00B0518B" w:rsidP="00B0518B">
      <w:pPr>
        <w:widowControl w:val="0"/>
        <w:numPr>
          <w:ilvl w:val="0"/>
          <w:numId w:val="11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природных сообществ (на примере леса, озера, пруда, луга и др.).</w:t>
      </w:r>
    </w:p>
    <w:p w:rsidR="00B0518B" w:rsidRPr="00B0518B" w:rsidRDefault="00B0518B" w:rsidP="00B0518B">
      <w:pPr>
        <w:widowControl w:val="0"/>
        <w:numPr>
          <w:ilvl w:val="0"/>
          <w:numId w:val="11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сезонных явлений в жизни природных сообществ.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Живая природа и человек.</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работы.</w:t>
      </w:r>
    </w:p>
    <w:p w:rsidR="00B0518B" w:rsidRPr="00B0518B" w:rsidRDefault="00B0518B" w:rsidP="00B0518B">
      <w:pPr>
        <w:widowControl w:val="0"/>
        <w:numPr>
          <w:ilvl w:val="0"/>
          <w:numId w:val="11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Проведение акции по уборке мусора в ближайшем лесу, парке, сквере или на пришкольной территории.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Растительный организм.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Ботаника — наука о растениях. Разделы ботаники. Связь ботаники с другими науками и техникой. Общие признаки растений.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Разнообразие растений. Уровни организации растительного организма. Высшие и низшие растения. Споровые и семенные растения.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Органы и системы органов растений. Строение органов растительного организма, их роль и связь между собой.</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Лабораторные и практические работы</w:t>
      </w:r>
    </w:p>
    <w:p w:rsidR="00B0518B" w:rsidRPr="00B0518B" w:rsidRDefault="00B0518B" w:rsidP="00B0518B">
      <w:pPr>
        <w:widowControl w:val="0"/>
        <w:numPr>
          <w:ilvl w:val="0"/>
          <w:numId w:val="1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микроскопического строения листа водного растения элодеи.</w:t>
      </w:r>
    </w:p>
    <w:p w:rsidR="00B0518B" w:rsidRPr="00B0518B" w:rsidRDefault="00B0518B" w:rsidP="00B0518B">
      <w:pPr>
        <w:widowControl w:val="0"/>
        <w:numPr>
          <w:ilvl w:val="0"/>
          <w:numId w:val="1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Изучение строения растительных тканей (использование </w:t>
      </w:r>
      <w:r w:rsidRPr="00B0518B">
        <w:rPr>
          <w:rFonts w:ascii="Times New Roman" w:eastAsia="Times New Roman" w:hAnsi="Times New Roman" w:cs="Times New Roman"/>
          <w:color w:val="000000"/>
          <w:sz w:val="28"/>
          <w:szCs w:val="28"/>
          <w:lang w:eastAsia="ru-RU"/>
        </w:rPr>
        <w:lastRenderedPageBreak/>
        <w:t>микропрепаратов).</w:t>
      </w:r>
    </w:p>
    <w:p w:rsidR="00B0518B" w:rsidRPr="00B0518B" w:rsidRDefault="00B0518B" w:rsidP="00B0518B">
      <w:pPr>
        <w:widowControl w:val="0"/>
        <w:numPr>
          <w:ilvl w:val="0"/>
          <w:numId w:val="11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Экскурсии или видеоэкскурсии.</w:t>
      </w:r>
    </w:p>
    <w:p w:rsidR="00B0518B" w:rsidRPr="00B0518B" w:rsidRDefault="00B0518B" w:rsidP="00B0518B">
      <w:pPr>
        <w:widowControl w:val="0"/>
        <w:numPr>
          <w:ilvl w:val="0"/>
          <w:numId w:val="11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Ознакомление в природе с цветковыми растениями.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Строение и жизнедеятельность растительного организма.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Питание растения.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корневых систем (стержневой и мочковатой) на примере гербарных экземпляров или живых растений.</w:t>
      </w:r>
    </w:p>
    <w:p w:rsidR="00B0518B" w:rsidRPr="00B0518B" w:rsidRDefault="00B0518B" w:rsidP="00B0518B">
      <w:pPr>
        <w:widowControl w:val="0"/>
        <w:numPr>
          <w:ilvl w:val="0"/>
          <w:numId w:val="1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микропрепарата клеток корня.</w:t>
      </w:r>
    </w:p>
    <w:p w:rsidR="00B0518B" w:rsidRPr="00B0518B" w:rsidRDefault="00B0518B" w:rsidP="00B0518B">
      <w:pPr>
        <w:widowControl w:val="0"/>
        <w:numPr>
          <w:ilvl w:val="0"/>
          <w:numId w:val="1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вегетативных и генеративных почек (на примере сирени, тополя и др.).</w:t>
      </w:r>
    </w:p>
    <w:p w:rsidR="00B0518B" w:rsidRPr="00B0518B" w:rsidRDefault="00B0518B" w:rsidP="00B0518B">
      <w:pPr>
        <w:widowControl w:val="0"/>
        <w:numPr>
          <w:ilvl w:val="0"/>
          <w:numId w:val="1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Ознакомление с внешним строением листьев и листорасположением (на комнатных растениях).</w:t>
      </w:r>
    </w:p>
    <w:p w:rsidR="00B0518B" w:rsidRPr="00B0518B" w:rsidRDefault="00B0518B" w:rsidP="00B0518B">
      <w:pPr>
        <w:widowControl w:val="0"/>
        <w:numPr>
          <w:ilvl w:val="0"/>
          <w:numId w:val="1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микроскопического строения листа (на готовых микропрепаратах).</w:t>
      </w:r>
    </w:p>
    <w:p w:rsidR="00B0518B" w:rsidRPr="00B0518B" w:rsidRDefault="00B0518B" w:rsidP="00B0518B">
      <w:pPr>
        <w:widowControl w:val="0"/>
        <w:numPr>
          <w:ilvl w:val="0"/>
          <w:numId w:val="11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процесса выделения кислорода на свету аквариумными растениями.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Дыхание растения.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1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роли рыхления для дыхания корней.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Транспорт веществ в растении.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Обнаружение неорганических и органических веществ в растении.</w:t>
      </w:r>
    </w:p>
    <w:p w:rsidR="00B0518B" w:rsidRPr="00B0518B" w:rsidRDefault="00B0518B" w:rsidP="00B0518B">
      <w:pPr>
        <w:widowControl w:val="0"/>
        <w:numPr>
          <w:ilvl w:val="0"/>
          <w:numId w:val="1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Рассматривание микроскопического строения ветки дерева (на готовом микропрепарате).</w:t>
      </w:r>
    </w:p>
    <w:p w:rsidR="00B0518B" w:rsidRPr="00B0518B" w:rsidRDefault="00B0518B" w:rsidP="00B0518B">
      <w:pPr>
        <w:widowControl w:val="0"/>
        <w:numPr>
          <w:ilvl w:val="0"/>
          <w:numId w:val="1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Выявление передвижения воды и минеральных веществ по древесине.</w:t>
      </w:r>
    </w:p>
    <w:p w:rsidR="00B0518B" w:rsidRPr="00B0518B" w:rsidRDefault="00B0518B" w:rsidP="00B0518B">
      <w:pPr>
        <w:widowControl w:val="0"/>
        <w:numPr>
          <w:ilvl w:val="0"/>
          <w:numId w:val="11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строения корневища, клубня, луковицы.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Рост растения.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за ростом корня.</w:t>
      </w:r>
    </w:p>
    <w:p w:rsidR="00B0518B" w:rsidRPr="00B0518B" w:rsidRDefault="00B0518B" w:rsidP="00B0518B">
      <w:pPr>
        <w:widowControl w:val="0"/>
        <w:numPr>
          <w:ilvl w:val="0"/>
          <w:numId w:val="12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за ростом побега.</w:t>
      </w:r>
    </w:p>
    <w:p w:rsidR="00B0518B" w:rsidRPr="00B0518B" w:rsidRDefault="00B0518B" w:rsidP="00B0518B">
      <w:pPr>
        <w:widowControl w:val="0"/>
        <w:numPr>
          <w:ilvl w:val="0"/>
          <w:numId w:val="12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возраста дерева по спилу.</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Размножение растения.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Овладение приемами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B0518B" w:rsidRPr="00B0518B" w:rsidRDefault="00B0518B" w:rsidP="00B0518B">
      <w:pPr>
        <w:widowControl w:val="0"/>
        <w:numPr>
          <w:ilvl w:val="0"/>
          <w:numId w:val="12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строения цветков.</w:t>
      </w:r>
    </w:p>
    <w:p w:rsidR="00B0518B" w:rsidRPr="00B0518B" w:rsidRDefault="00B0518B" w:rsidP="00B0518B">
      <w:pPr>
        <w:widowControl w:val="0"/>
        <w:numPr>
          <w:ilvl w:val="0"/>
          <w:numId w:val="12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Ознакомление с различными типами соцветий. </w:t>
      </w:r>
    </w:p>
    <w:p w:rsidR="00B0518B" w:rsidRPr="00B0518B" w:rsidRDefault="00B0518B" w:rsidP="00B0518B">
      <w:pPr>
        <w:widowControl w:val="0"/>
        <w:numPr>
          <w:ilvl w:val="0"/>
          <w:numId w:val="12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строения семян двудольных растений.</w:t>
      </w:r>
    </w:p>
    <w:p w:rsidR="00B0518B" w:rsidRPr="00B0518B" w:rsidRDefault="00B0518B" w:rsidP="00B0518B">
      <w:pPr>
        <w:widowControl w:val="0"/>
        <w:numPr>
          <w:ilvl w:val="0"/>
          <w:numId w:val="12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строения семян однодольных растений.</w:t>
      </w:r>
    </w:p>
    <w:p w:rsidR="00B0518B" w:rsidRPr="00B0518B" w:rsidRDefault="00B0518B" w:rsidP="00B0518B">
      <w:pPr>
        <w:widowControl w:val="0"/>
        <w:numPr>
          <w:ilvl w:val="0"/>
          <w:numId w:val="12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всхожести семян культурных растений и посев их в грунт.</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Развитие растения.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Наблюдение за ростом и развитием цветкового растения в комнатных условиях (на примере фасоли или посевного гороха).</w:t>
      </w:r>
    </w:p>
    <w:p w:rsidR="00B0518B" w:rsidRPr="00B0518B" w:rsidRDefault="00B0518B" w:rsidP="00B0518B">
      <w:pPr>
        <w:widowControl w:val="0"/>
        <w:numPr>
          <w:ilvl w:val="0"/>
          <w:numId w:val="12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условий прорастания семян.</w:t>
      </w:r>
    </w:p>
    <w:p w:rsidR="00B0518B" w:rsidRPr="00B0518B" w:rsidRDefault="00B0518B" w:rsidP="00B0518B">
      <w:pPr>
        <w:widowControl w:val="0"/>
        <w:spacing w:after="0" w:line="240" w:lineRule="auto"/>
        <w:ind w:firstLine="709"/>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Систематические</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группы растений.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Классификация растений. </w:t>
      </w:r>
      <w:r w:rsidRPr="00B0518B">
        <w:rPr>
          <w:rFonts w:ascii="Times New Roman" w:eastAsia="Times New Roman" w:hAnsi="Times New Roman" w:cs="Times New Roman"/>
          <w:color w:val="000000"/>
          <w:sz w:val="28"/>
          <w:szCs w:val="28"/>
          <w:lang w:eastAsia="ru-RU"/>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Низшие растения. Водоросли. </w:t>
      </w:r>
      <w:r w:rsidRPr="00B0518B">
        <w:rPr>
          <w:rFonts w:ascii="Times New Roman" w:eastAsia="Times New Roman" w:hAnsi="Times New Roman" w:cs="Times New Roman"/>
          <w:color w:val="000000"/>
          <w:sz w:val="28"/>
          <w:szCs w:val="28"/>
          <w:lang w:eastAsia="ru-RU"/>
        </w:rPr>
        <w:t>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Высшие споровые растения. Моховидные (Мхи). </w:t>
      </w:r>
      <w:r w:rsidRPr="00B0518B">
        <w:rPr>
          <w:rFonts w:ascii="Times New Roman" w:eastAsia="Times New Roman" w:hAnsi="Times New Roman" w:cs="Times New Roman"/>
          <w:color w:val="000000"/>
          <w:sz w:val="28"/>
          <w:szCs w:val="28"/>
          <w:lang w:eastAsia="ru-RU"/>
        </w:rPr>
        <w:t>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Плауновидные (Плауны). Хвощевидные (Хвощи), Папоротниковидные (Папоротники). </w:t>
      </w:r>
      <w:r w:rsidRPr="00B0518B">
        <w:rPr>
          <w:rFonts w:ascii="Times New Roman" w:eastAsia="Times New Roman" w:hAnsi="Times New Roman" w:cs="Times New Roman"/>
          <w:color w:val="000000"/>
          <w:sz w:val="28"/>
          <w:szCs w:val="28"/>
          <w:lang w:eastAsia="ru-RU"/>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Высшие семенные растения. Голосеменные. </w:t>
      </w:r>
      <w:r w:rsidRPr="00B0518B">
        <w:rPr>
          <w:rFonts w:ascii="Times New Roman" w:eastAsia="Times New Roman" w:hAnsi="Times New Roman" w:cs="Times New Roman"/>
          <w:color w:val="000000"/>
          <w:sz w:val="28"/>
          <w:szCs w:val="28"/>
          <w:lang w:eastAsia="ru-RU"/>
        </w:rPr>
        <w:t xml:space="preserve">Общая характеристика. </w:t>
      </w:r>
      <w:r w:rsidRPr="00B0518B">
        <w:rPr>
          <w:rFonts w:ascii="Times New Roman" w:eastAsia="Times New Roman" w:hAnsi="Times New Roman" w:cs="Times New Roman"/>
          <w:color w:val="000000"/>
          <w:sz w:val="28"/>
          <w:szCs w:val="28"/>
          <w:lang w:eastAsia="ru-RU"/>
        </w:rPr>
        <w:lastRenderedPageBreak/>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Покрытосеменные (цветковые) растения. </w:t>
      </w:r>
      <w:r w:rsidRPr="00B0518B">
        <w:rPr>
          <w:rFonts w:ascii="Times New Roman" w:eastAsia="Times New Roman" w:hAnsi="Times New Roman" w:cs="Times New Roman"/>
          <w:color w:val="000000"/>
          <w:sz w:val="28"/>
          <w:szCs w:val="28"/>
          <w:lang w:eastAsia="ru-RU"/>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Семейства покрытосеменных* (цветковых) растений. </w:t>
      </w:r>
      <w:r w:rsidRPr="00B0518B">
        <w:rPr>
          <w:rFonts w:ascii="Times New Roman" w:eastAsia="Times New Roman" w:hAnsi="Times New Roman" w:cs="Times New Roman"/>
          <w:color w:val="000000"/>
          <w:sz w:val="28"/>
          <w:szCs w:val="28"/>
          <w:lang w:eastAsia="ru-RU"/>
        </w:rPr>
        <w:t>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распространенными в данном регионе.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одноклеточных водорослей (на примере хламидомонады и хлореллы).</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многоклеточных нитчатых водорослей (на примере спирогиры и улотрикса).</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внешнего строения мхов (на местных видах).</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внешнего строения папоротника или хвоща.</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внешнего строения веток, хвои, шишек и семян голосеменных растений (на примере ели, сосны или лиственницы).</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Изучение внешнего строения покрытосеменных растений. </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B0518B" w:rsidRPr="00B0518B" w:rsidRDefault="00B0518B" w:rsidP="00B0518B">
      <w:pPr>
        <w:widowControl w:val="0"/>
        <w:numPr>
          <w:ilvl w:val="0"/>
          <w:numId w:val="1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видов растений (на примере трех семейств) с использованием определителей растений или определительных карточек.</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Развитие растительного мира на Земле.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Экскурсии или видеоэкскурсии.</w:t>
      </w:r>
    </w:p>
    <w:p w:rsidR="00B0518B" w:rsidRPr="00B0518B" w:rsidRDefault="00B0518B" w:rsidP="00B0518B">
      <w:pPr>
        <w:widowControl w:val="0"/>
        <w:numPr>
          <w:ilvl w:val="0"/>
          <w:numId w:val="12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lastRenderedPageBreak/>
        <w:t>Развитие растительного мира на Земле (экскурсия в палеонтологический или краеведческий музей).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Растения в природных сообществах.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Растения и человек.</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Экскурсии или видеоэкскурсии.</w:t>
      </w:r>
    </w:p>
    <w:p w:rsidR="00B0518B" w:rsidRPr="00B0518B" w:rsidRDefault="00B0518B" w:rsidP="00B0518B">
      <w:pPr>
        <w:widowControl w:val="0"/>
        <w:numPr>
          <w:ilvl w:val="0"/>
          <w:numId w:val="12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сельскохозяйственных растений региона.</w:t>
      </w:r>
    </w:p>
    <w:p w:rsidR="00B0518B" w:rsidRPr="00B0518B" w:rsidRDefault="00B0518B" w:rsidP="00B0518B">
      <w:pPr>
        <w:widowControl w:val="0"/>
        <w:numPr>
          <w:ilvl w:val="0"/>
          <w:numId w:val="12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сорных растений региона.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Грибы. Лишайники. Бактерии.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B0518B">
        <w:rPr>
          <w:rFonts w:ascii="Times New Roman" w:eastAsia="Times New Roman" w:hAnsi="Times New Roman" w:cs="Times New Roman"/>
          <w:color w:val="000000"/>
          <w:sz w:val="28"/>
          <w:szCs w:val="28"/>
          <w:lang w:eastAsia="ru-RU"/>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одноклеточных (мукор) и многоклеточных (пеницилл) плесневых грибов.</w:t>
      </w:r>
    </w:p>
    <w:p w:rsidR="00B0518B" w:rsidRPr="00B0518B" w:rsidRDefault="00B0518B" w:rsidP="00B0518B">
      <w:pPr>
        <w:widowControl w:val="0"/>
        <w:numPr>
          <w:ilvl w:val="0"/>
          <w:numId w:val="1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плодовых тел шляпочных грибов (или изучение шляпочных грибов на муляжах).</w:t>
      </w:r>
    </w:p>
    <w:p w:rsidR="00B0518B" w:rsidRPr="00B0518B" w:rsidRDefault="00B0518B" w:rsidP="00B0518B">
      <w:pPr>
        <w:widowControl w:val="0"/>
        <w:numPr>
          <w:ilvl w:val="0"/>
          <w:numId w:val="1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лишайников.</w:t>
      </w:r>
    </w:p>
    <w:p w:rsidR="00B0518B" w:rsidRPr="00B0518B" w:rsidRDefault="00B0518B" w:rsidP="00B0518B">
      <w:pPr>
        <w:widowControl w:val="0"/>
        <w:spacing w:after="0" w:line="240" w:lineRule="auto"/>
        <w:ind w:firstLine="709"/>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8 класс</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Животный организм.</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Зоология — наука о животных. Разделы зоологии. Связь зоологии с другими науками и техникой.</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7"/>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под микроскопом готовых микропрепаратов клеток и тканей животных.</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Строение и жизнедеятельность организма животного.*</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w:t>
      </w:r>
      <w:r w:rsidRPr="00B0518B">
        <w:rPr>
          <w:rFonts w:ascii="Times New Roman" w:eastAsia="Times New Roman" w:hAnsi="Times New Roman" w:cs="Times New Roman"/>
          <w:sz w:val="28"/>
          <w:szCs w:val="28"/>
          <w:lang w:eastAsia="ru-RU"/>
        </w:rPr>
        <w:t>(Темы 2 и 3 возможно менять местами по усмотрению учителя, рассматривая содержание темы 2 в качестве обобщения учебного материала)</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Опора и движение животных. </w:t>
      </w:r>
      <w:r w:rsidRPr="00B0518B">
        <w:rPr>
          <w:rFonts w:ascii="Times New Roman" w:eastAsia="Times New Roman" w:hAnsi="Times New Roman" w:cs="Times New Roman"/>
          <w:color w:val="000000"/>
          <w:sz w:val="28"/>
          <w:szCs w:val="28"/>
          <w:lang w:eastAsia="ru-RU"/>
        </w:rPr>
        <w:t>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Питание и пищеварение у животных. </w:t>
      </w:r>
      <w:r w:rsidRPr="00B0518B">
        <w:rPr>
          <w:rFonts w:ascii="Times New Roman" w:eastAsia="Times New Roman" w:hAnsi="Times New Roman" w:cs="Times New Roman"/>
          <w:color w:val="000000"/>
          <w:sz w:val="28"/>
          <w:szCs w:val="28"/>
          <w:lang w:eastAsia="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Дыхание животных. </w:t>
      </w:r>
      <w:r w:rsidRPr="00B0518B">
        <w:rPr>
          <w:rFonts w:ascii="Times New Roman" w:eastAsia="Times New Roman" w:hAnsi="Times New Roman" w:cs="Times New Roman"/>
          <w:color w:val="000000"/>
          <w:sz w:val="28"/>
          <w:szCs w:val="28"/>
          <w:lang w:eastAsia="ru-RU"/>
        </w:rPr>
        <w:t>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Транспорт веществ у животных. </w:t>
      </w:r>
      <w:r w:rsidRPr="00B0518B">
        <w:rPr>
          <w:rFonts w:ascii="Times New Roman" w:eastAsia="Times New Roman" w:hAnsi="Times New Roman" w:cs="Times New Roman"/>
          <w:color w:val="000000"/>
          <w:sz w:val="28"/>
          <w:szCs w:val="28"/>
          <w:lang w:eastAsia="ru-RU"/>
        </w:rPr>
        <w:t xml:space="preserve">Роль транспорта веществ в организме животных. Замкнутая и незамкнутая кровеносные системы у </w:t>
      </w:r>
      <w:r w:rsidRPr="00B0518B">
        <w:rPr>
          <w:rFonts w:ascii="Times New Roman" w:eastAsia="Times New Roman" w:hAnsi="Times New Roman" w:cs="Times New Roman"/>
          <w:color w:val="000000"/>
          <w:sz w:val="28"/>
          <w:szCs w:val="28"/>
          <w:lang w:eastAsia="ru-RU"/>
        </w:rPr>
        <w:lastRenderedPageBreak/>
        <w:t>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Выделение у животных. </w:t>
      </w:r>
      <w:r w:rsidRPr="00B0518B">
        <w:rPr>
          <w:rFonts w:ascii="Times New Roman" w:eastAsia="Times New Roman" w:hAnsi="Times New Roman" w:cs="Times New Roman"/>
          <w:color w:val="000000"/>
          <w:sz w:val="28"/>
          <w:szCs w:val="28"/>
          <w:lang w:eastAsia="ru-RU"/>
        </w:rPr>
        <w:t>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Покровы тела у животных. </w:t>
      </w:r>
      <w:r w:rsidRPr="00B0518B">
        <w:rPr>
          <w:rFonts w:ascii="Times New Roman" w:eastAsia="Times New Roman" w:hAnsi="Times New Roman" w:cs="Times New Roman"/>
          <w:color w:val="000000"/>
          <w:sz w:val="28"/>
          <w:szCs w:val="28"/>
          <w:lang w:eastAsia="ru-RU"/>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Координация и регуляция жизнедеятельности у животных. </w:t>
      </w:r>
      <w:r w:rsidRPr="00B0518B">
        <w:rPr>
          <w:rFonts w:ascii="Times New Roman" w:eastAsia="Times New Roman" w:hAnsi="Times New Roman" w:cs="Times New Roman"/>
          <w:color w:val="000000"/>
          <w:sz w:val="28"/>
          <w:szCs w:val="28"/>
          <w:lang w:eastAsia="ru-RU"/>
        </w:rPr>
        <w:t>Раздражимость у одноклеточных животных. Таксисы (фототаксис, трофотаксис,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Поведение животных. </w:t>
      </w:r>
      <w:r w:rsidRPr="00B0518B">
        <w:rPr>
          <w:rFonts w:ascii="Times New Roman" w:eastAsia="Times New Roman" w:hAnsi="Times New Roman" w:cs="Times New Roman"/>
          <w:color w:val="000000"/>
          <w:sz w:val="28"/>
          <w:szCs w:val="28"/>
          <w:lang w:eastAsia="ru-RU"/>
        </w:rPr>
        <w:t>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Размножение и развитие животных. </w:t>
      </w:r>
      <w:r w:rsidRPr="00B0518B">
        <w:rPr>
          <w:rFonts w:ascii="Times New Roman" w:eastAsia="Times New Roman" w:hAnsi="Times New Roman" w:cs="Times New Roman"/>
          <w:color w:val="000000"/>
          <w:sz w:val="28"/>
          <w:szCs w:val="28"/>
          <w:lang w:eastAsia="ru-RU"/>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Ознакомление с органами опоры и движения у животных.</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способов поглощения пищи у животных.</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способов дыхания у животных.</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Ознакомление с системами органов транспорта веществ у </w:t>
      </w:r>
      <w:r w:rsidRPr="00B0518B">
        <w:rPr>
          <w:rFonts w:ascii="Times New Roman" w:eastAsia="Times New Roman" w:hAnsi="Times New Roman" w:cs="Times New Roman"/>
          <w:color w:val="000000"/>
          <w:sz w:val="28"/>
          <w:szCs w:val="28"/>
          <w:lang w:eastAsia="ru-RU"/>
        </w:rPr>
        <w:lastRenderedPageBreak/>
        <w:t>животных.</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покровов тела у животных.</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 Изучение органов чувств у животных.</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условных рефлексов у аквариумных рыб. </w:t>
      </w:r>
    </w:p>
    <w:p w:rsidR="00B0518B" w:rsidRPr="00B0518B" w:rsidRDefault="00B0518B" w:rsidP="00B0518B">
      <w:pPr>
        <w:widowControl w:val="0"/>
        <w:numPr>
          <w:ilvl w:val="0"/>
          <w:numId w:val="128"/>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Строение яйца и развитие зародыша птицы (курицы).</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Систематические группы животных.</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Основные категории систематики животных. </w:t>
      </w:r>
      <w:r w:rsidRPr="00B0518B">
        <w:rPr>
          <w:rFonts w:ascii="Times New Roman" w:eastAsia="Times New Roman" w:hAnsi="Times New Roman" w:cs="Times New Roman"/>
          <w:color w:val="000000"/>
          <w:sz w:val="28"/>
          <w:szCs w:val="28"/>
          <w:lang w:eastAsia="ru-RU"/>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Одноклеточные животные — простейшие. </w:t>
      </w:r>
      <w:r w:rsidRPr="00B0518B">
        <w:rPr>
          <w:rFonts w:ascii="Times New Roman" w:eastAsia="Times New Roman" w:hAnsi="Times New Roman" w:cs="Times New Roman"/>
          <w:color w:val="000000"/>
          <w:sz w:val="28"/>
          <w:szCs w:val="28"/>
          <w:lang w:eastAsia="ru-RU"/>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29"/>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строения инфузории-туфельки (по рисункам и рельефным рисункам)</w:t>
      </w:r>
    </w:p>
    <w:p w:rsidR="00B0518B" w:rsidRPr="00B0518B" w:rsidRDefault="00B0518B" w:rsidP="00B0518B">
      <w:pPr>
        <w:widowControl w:val="0"/>
        <w:numPr>
          <w:ilvl w:val="0"/>
          <w:numId w:val="129"/>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Изготовление модели клетки простейшего (амебы, инфузории-туфельки и др.).</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Многоклеточные животные. Кишечнополостные. </w:t>
      </w:r>
      <w:r w:rsidRPr="00B0518B">
        <w:rPr>
          <w:rFonts w:ascii="Times New Roman" w:eastAsia="Times New Roman" w:hAnsi="Times New Roman" w:cs="Times New Roman"/>
          <w:sz w:val="28"/>
          <w:szCs w:val="28"/>
          <w:lang w:eastAsia="ru-RU"/>
        </w:rPr>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0"/>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строения пресноводной гидры и ее передвижения (по рисункам и рельефным рисункам, цифровым ресурсам).</w:t>
      </w:r>
    </w:p>
    <w:p w:rsidR="00B0518B" w:rsidRPr="00B0518B" w:rsidRDefault="00B0518B" w:rsidP="00B0518B">
      <w:pPr>
        <w:widowControl w:val="0"/>
        <w:numPr>
          <w:ilvl w:val="0"/>
          <w:numId w:val="130"/>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Изготовление модели пресноводной гидры.</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Плоские, круглые, кольчатые черви. </w:t>
      </w:r>
      <w:r w:rsidRPr="00B0518B">
        <w:rPr>
          <w:rFonts w:ascii="Times New Roman" w:eastAsia="Times New Roman" w:hAnsi="Times New Roman" w:cs="Times New Roman"/>
          <w:color w:val="000000"/>
          <w:sz w:val="28"/>
          <w:szCs w:val="28"/>
          <w:lang w:eastAsia="ru-RU"/>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Лабораторные и практические работы.</w:t>
      </w:r>
    </w:p>
    <w:p w:rsidR="00B0518B" w:rsidRPr="00B0518B" w:rsidRDefault="00B0518B" w:rsidP="00B0518B">
      <w:pPr>
        <w:widowControl w:val="0"/>
        <w:numPr>
          <w:ilvl w:val="0"/>
          <w:numId w:val="131"/>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внешнего строения дождевого червя. Наблюдение за реакцией дождевого червя на раздражители.</w:t>
      </w:r>
    </w:p>
    <w:p w:rsidR="00B0518B" w:rsidRPr="00B0518B" w:rsidRDefault="00B0518B" w:rsidP="00B0518B">
      <w:pPr>
        <w:widowControl w:val="0"/>
        <w:numPr>
          <w:ilvl w:val="0"/>
          <w:numId w:val="131"/>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внутреннего строения дождевого червя (по рисункам и рельефным рисункам).</w:t>
      </w:r>
    </w:p>
    <w:p w:rsidR="00B0518B" w:rsidRPr="00B0518B" w:rsidRDefault="00B0518B" w:rsidP="00B0518B">
      <w:pPr>
        <w:widowControl w:val="0"/>
        <w:numPr>
          <w:ilvl w:val="0"/>
          <w:numId w:val="131"/>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приспособлений паразитических червей к паразитизму (по рисункам и рельефным рисункам).</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Членистоногие. </w:t>
      </w:r>
      <w:r w:rsidRPr="00B0518B">
        <w:rPr>
          <w:rFonts w:ascii="Times New Roman" w:eastAsia="Times New Roman" w:hAnsi="Times New Roman" w:cs="Times New Roman"/>
          <w:color w:val="000000"/>
          <w:sz w:val="28"/>
          <w:szCs w:val="28"/>
          <w:lang w:eastAsia="ru-RU"/>
        </w:rPr>
        <w:t>Общая характеристика. Среды жизни. Внешнее и внутреннее строение членистоногих. Многообразие членистоногих. Представители классов.</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Ракообразные.  Особенности строения   и   жизнедеятельности.</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Значение ракообразных в природе и жизни человека.</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2"/>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внешнего строения насекомого (на примере майского жука или других крупных насекомых-вредителей).</w:t>
      </w:r>
    </w:p>
    <w:p w:rsidR="00B0518B" w:rsidRPr="00B0518B" w:rsidRDefault="00B0518B" w:rsidP="00B0518B">
      <w:pPr>
        <w:widowControl w:val="0"/>
        <w:numPr>
          <w:ilvl w:val="0"/>
          <w:numId w:val="132"/>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Ознакомление с различными типами развития насекомых (на примере коллекций).</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Моллюски. </w:t>
      </w:r>
      <w:r w:rsidRPr="00B0518B">
        <w:rPr>
          <w:rFonts w:ascii="Times New Roman" w:eastAsia="Times New Roman" w:hAnsi="Times New Roman" w:cs="Times New Roman"/>
          <w:color w:val="000000"/>
          <w:sz w:val="28"/>
          <w:szCs w:val="28"/>
          <w:lang w:eastAsia="ru-RU"/>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3"/>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внешнего строения раковин пресноводных и морских моллюсков (раковины беззубки, перловицы, прудовика, катушки и др.).</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Хордовые. </w:t>
      </w:r>
      <w:r w:rsidRPr="00B0518B">
        <w:rPr>
          <w:rFonts w:ascii="Times New Roman" w:eastAsia="Times New Roman" w:hAnsi="Times New Roman" w:cs="Times New Roman"/>
          <w:color w:val="000000"/>
          <w:sz w:val="28"/>
          <w:szCs w:val="28"/>
          <w:lang w:eastAsia="ru-RU"/>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lastRenderedPageBreak/>
        <w:t xml:space="preserve">Рыбы. </w:t>
      </w:r>
      <w:r w:rsidRPr="00B0518B">
        <w:rPr>
          <w:rFonts w:ascii="Times New Roman" w:eastAsia="Times New Roman" w:hAnsi="Times New Roman" w:cs="Times New Roman"/>
          <w:color w:val="000000"/>
          <w:sz w:val="28"/>
          <w:szCs w:val="28"/>
          <w:lang w:eastAsia="ru-RU"/>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4"/>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внешнего строения и особенностей передвижения рыбы (на примере чучел и цифровых ресурсов).</w:t>
      </w:r>
    </w:p>
    <w:p w:rsidR="00B0518B" w:rsidRPr="00B0518B" w:rsidRDefault="00B0518B" w:rsidP="00B0518B">
      <w:pPr>
        <w:widowControl w:val="0"/>
        <w:numPr>
          <w:ilvl w:val="0"/>
          <w:numId w:val="134"/>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внутреннего строения рыбы (по рисункам и рельефным рисункам).</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Земноводные. </w:t>
      </w:r>
      <w:r w:rsidRPr="00B0518B">
        <w:rPr>
          <w:rFonts w:ascii="Times New Roman" w:eastAsia="Times New Roman" w:hAnsi="Times New Roman" w:cs="Times New Roman"/>
          <w:color w:val="000000"/>
          <w:sz w:val="28"/>
          <w:szCs w:val="28"/>
          <w:lang w:eastAsia="ru-RU"/>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Многообразие земноводных и их охрана. Значение земноводных в природе и жизни человека.</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Пресмыкающиеся. </w:t>
      </w:r>
      <w:r w:rsidRPr="00B0518B">
        <w:rPr>
          <w:rFonts w:ascii="Times New Roman" w:eastAsia="Times New Roman" w:hAnsi="Times New Roman" w:cs="Times New Roman"/>
          <w:color w:val="000000"/>
          <w:sz w:val="28"/>
          <w:szCs w:val="28"/>
          <w:lang w:eastAsia="ru-RU"/>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Птицы. </w:t>
      </w:r>
      <w:r w:rsidRPr="00B0518B">
        <w:rPr>
          <w:rFonts w:ascii="Times New Roman" w:eastAsia="Times New Roman" w:hAnsi="Times New Roman" w:cs="Times New Roman"/>
          <w:color w:val="000000"/>
          <w:sz w:val="28"/>
          <w:szCs w:val="28"/>
          <w:lang w:eastAsia="ru-RU"/>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Многообразие птиц изучается по выбору учителя на примере трех экологических групп с учетом распространения птиц в своем регионе.</w:t>
      </w:r>
    </w:p>
    <w:p w:rsidR="00B0518B" w:rsidRPr="00B0518B" w:rsidRDefault="00B0518B" w:rsidP="00B0518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Исследование внешнего строения и перьевого покрова птиц (на примере чучела птиц и набора перьев: контурных, пуховых и пуха).</w:t>
      </w:r>
    </w:p>
    <w:p w:rsidR="00B0518B" w:rsidRPr="00B0518B" w:rsidRDefault="00B0518B" w:rsidP="00B0518B">
      <w:pPr>
        <w:widowControl w:val="0"/>
        <w:tabs>
          <w:tab w:val="left" w:pos="567"/>
        </w:tabs>
        <w:spacing w:after="0" w:line="240" w:lineRule="auto"/>
        <w:ind w:firstLine="709"/>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2. Исследование особенностей скелета птицы.</w:t>
      </w:r>
    </w:p>
    <w:p w:rsidR="00B0518B" w:rsidRPr="00B0518B" w:rsidRDefault="00B0518B" w:rsidP="00B0518B">
      <w:pPr>
        <w:widowControl w:val="0"/>
        <w:spacing w:after="0" w:line="240" w:lineRule="auto"/>
        <w:ind w:firstLine="709"/>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9 класс</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Млекопитающие. </w:t>
      </w:r>
      <w:r w:rsidRPr="00B0518B">
        <w:rPr>
          <w:rFonts w:ascii="Times New Roman" w:eastAsia="Times New Roman" w:hAnsi="Times New Roman" w:cs="Times New Roman"/>
          <w:color w:val="000000"/>
          <w:sz w:val="28"/>
          <w:szCs w:val="28"/>
          <w:lang w:eastAsia="ru-RU"/>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Первозвери. Однопроходные (яйцекладущие) и Сумчатые (низшие звери). Плацентарные млекопитающие. Многообразие млекопитающих. </w:t>
      </w:r>
      <w:r w:rsidRPr="00B0518B">
        <w:rPr>
          <w:rFonts w:ascii="Times New Roman" w:eastAsia="Times New Roman" w:hAnsi="Times New Roman" w:cs="Times New Roman"/>
          <w:color w:val="000000"/>
          <w:sz w:val="28"/>
          <w:szCs w:val="28"/>
          <w:lang w:eastAsia="ru-RU"/>
        </w:rPr>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Изучаются 6 отрядов млекопитающих на примере двух видов из каждого отряда по выбору учителя. </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Лабораторные и практические работы</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 Исследование особенностей скелета млекопитающих.</w:t>
      </w:r>
    </w:p>
    <w:p w:rsidR="00B0518B" w:rsidRPr="00B0518B" w:rsidRDefault="00B0518B" w:rsidP="00B0518B">
      <w:pPr>
        <w:widowControl w:val="0"/>
        <w:spacing w:after="0" w:line="240" w:lineRule="auto"/>
        <w:ind w:firstLine="708"/>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2. Исследование особенностей зубной системы млекопитающих.</w:t>
      </w:r>
    </w:p>
    <w:p w:rsidR="00B0518B" w:rsidRPr="00B0518B" w:rsidRDefault="00B0518B" w:rsidP="00B0518B">
      <w:pPr>
        <w:spacing w:after="0" w:line="240" w:lineRule="auto"/>
        <w:ind w:firstLine="708"/>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Развитие животного мира на Земле.</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1"/>
          <w:numId w:val="135"/>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ископаемых остатков вымерших животных.</w:t>
      </w:r>
    </w:p>
    <w:p w:rsidR="00B0518B" w:rsidRPr="00B0518B" w:rsidRDefault="00B0518B" w:rsidP="00B0518B">
      <w:pPr>
        <w:spacing w:after="0" w:line="240" w:lineRule="auto"/>
        <w:ind w:firstLine="708"/>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Животные в природных сообществах.</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0518B" w:rsidRPr="00B0518B" w:rsidRDefault="00B0518B" w:rsidP="00B0518B">
      <w:pPr>
        <w:widowControl w:val="0"/>
        <w:spacing w:after="0" w:line="240" w:lineRule="auto"/>
        <w:ind w:firstLine="708"/>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Животный мир природных зон Земли. Основные закономерности распределения животных на планете. Фауна.</w:t>
      </w:r>
    </w:p>
    <w:p w:rsidR="00B0518B" w:rsidRPr="00B0518B" w:rsidRDefault="00B0518B" w:rsidP="00B0518B">
      <w:pPr>
        <w:spacing w:after="0" w:line="240" w:lineRule="auto"/>
        <w:ind w:firstLine="708"/>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Животные и человек</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w:t>
      </w:r>
      <w:r w:rsidRPr="00B0518B">
        <w:rPr>
          <w:rFonts w:ascii="Times New Roman" w:eastAsia="Times New Roman" w:hAnsi="Times New Roman" w:cs="Times New Roman"/>
          <w:color w:val="000000"/>
          <w:sz w:val="28"/>
          <w:szCs w:val="28"/>
          <w:lang w:eastAsia="ru-RU"/>
        </w:rPr>
        <w:lastRenderedPageBreak/>
        <w:t>численности редких видов животных: особо охраняемые природные территории (ООПТ). Красная книга России. Меры сохранения животного мира.</w:t>
      </w:r>
    </w:p>
    <w:p w:rsidR="00B0518B" w:rsidRPr="00B0518B" w:rsidRDefault="00B0518B" w:rsidP="00B0518B">
      <w:pPr>
        <w:spacing w:after="0" w:line="240" w:lineRule="auto"/>
        <w:ind w:firstLine="708"/>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Человек — биосоциальный вид.</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B0518B" w:rsidRPr="00B0518B" w:rsidRDefault="00B0518B" w:rsidP="00B0518B">
      <w:pPr>
        <w:spacing w:after="0" w:line="240" w:lineRule="auto"/>
        <w:ind w:firstLine="708"/>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Структура организма человека.</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6"/>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Распознавание органов и систем органов человека (по таблицам).</w:t>
      </w:r>
    </w:p>
    <w:p w:rsidR="00B0518B" w:rsidRPr="00B0518B" w:rsidRDefault="00B0518B" w:rsidP="00B0518B">
      <w:pPr>
        <w:spacing w:after="0" w:line="240" w:lineRule="auto"/>
        <w:ind w:firstLine="708"/>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Нейрогуморальная регуляция.</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Нервная система человека, ее организация и значение. Нейроны, нервы, нервные узлы. Рефлекс. Рефлекторная дуга.</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7"/>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головного мозга человека (по муляжам).</w:t>
      </w:r>
    </w:p>
    <w:p w:rsidR="00B0518B" w:rsidRPr="00B0518B" w:rsidRDefault="00B0518B" w:rsidP="00B0518B">
      <w:pPr>
        <w:spacing w:after="0" w:line="240" w:lineRule="auto"/>
        <w:ind w:firstLine="708"/>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Опора и движение.</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w:t>
      </w:r>
      <w:r w:rsidRPr="00B0518B">
        <w:rPr>
          <w:rFonts w:ascii="Times New Roman" w:eastAsia="Times New Roman" w:hAnsi="Times New Roman" w:cs="Times New Roman"/>
          <w:color w:val="000000"/>
          <w:sz w:val="28"/>
          <w:szCs w:val="28"/>
          <w:lang w:eastAsia="ru-RU"/>
        </w:rPr>
        <w:lastRenderedPageBreak/>
        <w:t>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0518B" w:rsidRPr="00B0518B" w:rsidRDefault="00B0518B" w:rsidP="00B0518B">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Исследование свойств кости.</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костей (на муляжах).</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Изучение строения позвонков (на муляжах). </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гибкости позвоночника.</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Измерение массы и роста своего организма.</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влияния статической и динамической нагрузки на утомление мышц.</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Выявление нарушения осанки.</w:t>
      </w:r>
    </w:p>
    <w:p w:rsidR="00B0518B" w:rsidRPr="00B0518B" w:rsidRDefault="00B0518B" w:rsidP="00B0518B">
      <w:pPr>
        <w:widowControl w:val="0"/>
        <w:numPr>
          <w:ilvl w:val="0"/>
          <w:numId w:val="138"/>
        </w:num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Определение признаков плоскостопия.</w:t>
      </w:r>
    </w:p>
    <w:p w:rsidR="00B0518B" w:rsidRPr="00B0518B" w:rsidRDefault="00B0518B" w:rsidP="00B0518B">
      <w:pPr>
        <w:widowControl w:val="0"/>
        <w:numPr>
          <w:ilvl w:val="0"/>
          <w:numId w:val="138"/>
        </w:numPr>
        <w:spacing w:after="0" w:line="240" w:lineRule="auto"/>
        <w:ind w:firstLine="708"/>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Оказание первой помощи при повреждении скелета и мышц.</w:t>
      </w:r>
    </w:p>
    <w:p w:rsidR="00B0518B" w:rsidRPr="00B0518B" w:rsidRDefault="00B0518B" w:rsidP="00B0518B">
      <w:pPr>
        <w:widowControl w:val="0"/>
        <w:spacing w:after="0" w:line="240" w:lineRule="auto"/>
        <w:ind w:firstLine="709"/>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Внутренняя среда организма.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3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микроскопического строения крови человека и лягушки (сравнение).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Кровообращение.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lastRenderedPageBreak/>
        <w:t>Измерение кровяного давления.</w:t>
      </w:r>
    </w:p>
    <w:p w:rsidR="00B0518B" w:rsidRPr="00B0518B" w:rsidRDefault="00B0518B" w:rsidP="00B0518B">
      <w:pPr>
        <w:widowControl w:val="0"/>
        <w:numPr>
          <w:ilvl w:val="0"/>
          <w:numId w:val="14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пульса и числа сердечных сокращений в покое и после дозированных физических нагрузок у человека.</w:t>
      </w:r>
    </w:p>
    <w:p w:rsidR="00B0518B" w:rsidRPr="00B0518B" w:rsidRDefault="00B0518B" w:rsidP="00B0518B">
      <w:pPr>
        <w:widowControl w:val="0"/>
        <w:numPr>
          <w:ilvl w:val="0"/>
          <w:numId w:val="14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Первая помощь при кровотечениях.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Дыхание.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Измерение обхвата грудной клетки в состоянии вдоха и выдоха. </w:t>
      </w:r>
    </w:p>
    <w:p w:rsidR="00B0518B" w:rsidRPr="00B0518B" w:rsidRDefault="00B0518B" w:rsidP="00B0518B">
      <w:pPr>
        <w:widowControl w:val="0"/>
        <w:numPr>
          <w:ilvl w:val="0"/>
          <w:numId w:val="14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частоты дыхания. Влияние различных факторов на частоту дыхания.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Питание и пищеварение.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действия ферментов слюны на крахмал.</w:t>
      </w:r>
    </w:p>
    <w:p w:rsidR="00B0518B" w:rsidRPr="00B0518B" w:rsidRDefault="00B0518B" w:rsidP="00B0518B">
      <w:pPr>
        <w:widowControl w:val="0"/>
        <w:numPr>
          <w:ilvl w:val="0"/>
          <w:numId w:val="14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Наблюдение действия желудочного сока на белки.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Обмен веществ и превращение энергии.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Нормы и режим питания. Рациональное питание — фактор укрепления здоровья. Нарушение обмена веществ.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lastRenderedPageBreak/>
        <w:t>Исследование состава продуктов питания.</w:t>
      </w:r>
    </w:p>
    <w:p w:rsidR="00B0518B" w:rsidRPr="00B0518B" w:rsidRDefault="00B0518B" w:rsidP="00B0518B">
      <w:pPr>
        <w:widowControl w:val="0"/>
        <w:numPr>
          <w:ilvl w:val="0"/>
          <w:numId w:val="14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Составление меню в зависимости от калорийности пищи. </w:t>
      </w:r>
    </w:p>
    <w:p w:rsidR="00B0518B" w:rsidRPr="00B0518B" w:rsidRDefault="00B0518B" w:rsidP="00B0518B">
      <w:pPr>
        <w:widowControl w:val="0"/>
        <w:numPr>
          <w:ilvl w:val="0"/>
          <w:numId w:val="14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Способы сохранения витаминов в пищевых продуктах.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Кожа.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Строение и функции кожи. Кожа и ее производные. Кожа и терморегуляция. Влияние на кожу факторов   окружающей   среды.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Исследование с помощью лупы тыльной и ладонной стороны кисти.</w:t>
      </w:r>
    </w:p>
    <w:p w:rsidR="00B0518B" w:rsidRPr="00B0518B" w:rsidRDefault="00B0518B" w:rsidP="00B0518B">
      <w:pPr>
        <w:widowControl w:val="0"/>
        <w:numPr>
          <w:ilvl w:val="0"/>
          <w:numId w:val="14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жирности различных участков кожи лица.</w:t>
      </w:r>
    </w:p>
    <w:p w:rsidR="00B0518B" w:rsidRPr="00B0518B" w:rsidRDefault="00B0518B" w:rsidP="00B0518B">
      <w:pPr>
        <w:widowControl w:val="0"/>
        <w:numPr>
          <w:ilvl w:val="0"/>
          <w:numId w:val="14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Описание мер по уходу за кожей лица и волосами в зависимости от типа кожи.</w:t>
      </w:r>
    </w:p>
    <w:p w:rsidR="00B0518B" w:rsidRPr="00B0518B" w:rsidRDefault="00B0518B" w:rsidP="00B0518B">
      <w:pPr>
        <w:widowControl w:val="0"/>
        <w:numPr>
          <w:ilvl w:val="0"/>
          <w:numId w:val="14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Описание основных гигиенических требований к одежде и обуви.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Выделение.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местоположения почек (на муляже).</w:t>
      </w:r>
    </w:p>
    <w:p w:rsidR="00B0518B" w:rsidRPr="00B0518B" w:rsidRDefault="00B0518B" w:rsidP="00B0518B">
      <w:pPr>
        <w:widowControl w:val="0"/>
        <w:numPr>
          <w:ilvl w:val="0"/>
          <w:numId w:val="14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Описание мер профилактики болезней почек.</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Размножение и развитие.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Описание основных мер по профилактике инфекционных вирусных заболеваний: СПИД и гепатит.</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Органы чувств и сенсорные системы.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Органы равновесия, мышечного чувства, осязания, обоняния и вкуса. </w:t>
      </w:r>
      <w:r w:rsidRPr="00B0518B">
        <w:rPr>
          <w:rFonts w:ascii="Times New Roman" w:eastAsia="Times New Roman" w:hAnsi="Times New Roman" w:cs="Times New Roman"/>
          <w:color w:val="000000"/>
          <w:sz w:val="28"/>
          <w:szCs w:val="28"/>
          <w:lang w:eastAsia="ru-RU"/>
        </w:rPr>
        <w:lastRenderedPageBreak/>
        <w:t>Взаимодействие сенсорных систем организма.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органа зрения (на муляже и влажном препарате).</w:t>
      </w:r>
    </w:p>
    <w:p w:rsidR="00B0518B" w:rsidRPr="00B0518B" w:rsidRDefault="00B0518B" w:rsidP="00B0518B">
      <w:pPr>
        <w:widowControl w:val="0"/>
        <w:numPr>
          <w:ilvl w:val="0"/>
          <w:numId w:val="14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строения органа слуха (на муляже).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сбалансированное питание. Культура отношения к собственному здоровью и здоровью окружающих. Всемирная организация здравоохранения.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Поведение и психика.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Лабораторные и практические работы</w:t>
      </w:r>
    </w:p>
    <w:p w:rsidR="00B0518B" w:rsidRPr="00B0518B" w:rsidRDefault="00B0518B" w:rsidP="00B0518B">
      <w:pPr>
        <w:widowControl w:val="0"/>
        <w:numPr>
          <w:ilvl w:val="0"/>
          <w:numId w:val="14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Изучение кратковременной памяти.</w:t>
      </w:r>
    </w:p>
    <w:p w:rsidR="00B0518B" w:rsidRPr="00B0518B" w:rsidRDefault="00B0518B" w:rsidP="00B0518B">
      <w:pPr>
        <w:widowControl w:val="0"/>
        <w:numPr>
          <w:ilvl w:val="0"/>
          <w:numId w:val="14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объема механической и логической памяти.</w:t>
      </w:r>
    </w:p>
    <w:p w:rsidR="00B0518B" w:rsidRPr="00B0518B" w:rsidRDefault="00B0518B" w:rsidP="00B0518B">
      <w:pPr>
        <w:widowControl w:val="0"/>
        <w:numPr>
          <w:ilvl w:val="0"/>
          <w:numId w:val="14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Оценка сформированности навыков логического мышления.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Человек и окружающая среда.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Планируемые результаты освоения учебного предмета «Биология»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создавать и применять словесные и графические модели для объяснения строения живых систем, явлений и процессов живой природы;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понимание вклада российских и зарубежных ученых в развитие биологических наук;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интегрировать биологические знания со знаниями других учебных предметов;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овладение приемами оказания первой помощи человеку, выращивания культурных растений и ухода за домашними животными.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p>
    <w:p w:rsidR="00B0518B" w:rsidRPr="00B0518B" w:rsidRDefault="00B0518B" w:rsidP="00B0518B">
      <w:pPr>
        <w:spacing w:after="0" w:line="240" w:lineRule="auto"/>
        <w:ind w:hanging="10"/>
        <w:jc w:val="both"/>
        <w:rPr>
          <w:rFonts w:ascii="Times New Roman" w:eastAsia="Times New Roman" w:hAnsi="Times New Roman" w:cs="Times New Roman"/>
          <w:color w:val="000000"/>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40" w:name="_Toc96859634"/>
      <w:r w:rsidRPr="00B0518B">
        <w:rPr>
          <w:rFonts w:ascii="Times New Roman" w:eastAsia="Times New Roman" w:hAnsi="Times New Roman" w:cs="Times New Roman"/>
          <w:b/>
          <w:bCs/>
          <w:sz w:val="28"/>
          <w:szCs w:val="28"/>
          <w:lang w:eastAsia="ru-RU"/>
        </w:rPr>
        <w:t>2.1.11. Химия</w:t>
      </w:r>
      <w:bookmarkEnd w:id="40"/>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«Химия»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Химия как элемент системы естественных наук распространила свое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 условиях возрастающего значения химии в жизни общества </w:t>
      </w:r>
      <w:r w:rsidRPr="00B0518B">
        <w:rPr>
          <w:rFonts w:ascii="Times New Roman" w:eastAsia="Times New Roman" w:hAnsi="Times New Roman" w:cs="Times New Roman"/>
          <w:color w:val="000000"/>
          <w:sz w:val="28"/>
          <w:szCs w:val="28"/>
          <w:lang w:eastAsia="ru-RU"/>
        </w:rPr>
        <w:lastRenderedPageBreak/>
        <w:t>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ее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предмета:</w:t>
      </w:r>
    </w:p>
    <w:p w:rsidR="00B0518B" w:rsidRPr="00B0518B" w:rsidRDefault="00B0518B" w:rsidP="00B0518B">
      <w:pPr>
        <w:numPr>
          <w:ilvl w:val="0"/>
          <w:numId w:val="14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способствует реализации возможностей для саморазвития и формирования культуры личности, ее общей и функциональной грамотности; </w:t>
      </w:r>
    </w:p>
    <w:p w:rsidR="00B0518B" w:rsidRPr="00B0518B" w:rsidRDefault="00B0518B" w:rsidP="00B0518B">
      <w:pPr>
        <w:numPr>
          <w:ilvl w:val="0"/>
          <w:numId w:val="14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B0518B" w:rsidRPr="00B0518B" w:rsidRDefault="00B0518B" w:rsidP="00B0518B">
      <w:pPr>
        <w:numPr>
          <w:ilvl w:val="0"/>
          <w:numId w:val="14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B0518B" w:rsidRPr="00B0518B" w:rsidRDefault="00B0518B" w:rsidP="00B0518B">
      <w:pPr>
        <w:numPr>
          <w:ilvl w:val="0"/>
          <w:numId w:val="14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определенном этапе ее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r w:rsidRPr="00B0518B">
        <w:rPr>
          <w:rFonts w:ascii="Times New Roman" w:eastAsia="Times New Roman" w:hAnsi="Times New Roman" w:cs="Times New Roman"/>
          <w:sz w:val="28"/>
          <w:szCs w:val="28"/>
          <w:lang w:eastAsia="ru-RU"/>
        </w:rPr>
        <w:lastRenderedPageBreak/>
        <w:t>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Такая организация содержания курса способствует представлению химической составляющей научной картины мира в логике ее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слабовидением: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сложность установления причинно-следственных связей между объектами и явлениями, замедленность и нечеткость их опознания;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отсутствие возможности подкрепления получаемых химических знаний с помощью зрительных образов.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учебного предмета «Химия»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Наряду с этим цели изучения предмета в программе уточнены и скорректированы с учетом новых приоритетов в системе основного общего образования. Сегодня в образовании особо значимой признается направленность обучения на развитие и саморазвитие личности, </w:t>
      </w:r>
      <w:r w:rsidRPr="00B0518B">
        <w:rPr>
          <w:rFonts w:ascii="Times New Roman" w:eastAsia="Times New Roman" w:hAnsi="Times New Roman" w:cs="Times New Roman"/>
          <w:sz w:val="28"/>
          <w:szCs w:val="28"/>
          <w:lang w:eastAsia="ru-RU"/>
        </w:rPr>
        <w:lastRenderedPageBreak/>
        <w:t>формирование ее интеллекта и общей культуры. Обучение умению учиться и продолжать свое образование самостоятельно становится одной из важнейших функций учебных предметов.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связи с этим при изучении предмета в основной школе доминирующее значение приобрели такие цели, как:</w:t>
      </w:r>
    </w:p>
    <w:p w:rsidR="00B0518B" w:rsidRPr="00B0518B" w:rsidRDefault="00B0518B" w:rsidP="00B0518B">
      <w:pPr>
        <w:numPr>
          <w:ilvl w:val="0"/>
          <w:numId w:val="15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B0518B" w:rsidRPr="00B0518B" w:rsidRDefault="00B0518B" w:rsidP="00B0518B">
      <w:pPr>
        <w:numPr>
          <w:ilvl w:val="0"/>
          <w:numId w:val="15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B0518B" w:rsidRPr="00B0518B" w:rsidRDefault="00B0518B" w:rsidP="00B0518B">
      <w:pPr>
        <w:numPr>
          <w:ilvl w:val="0"/>
          <w:numId w:val="15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B0518B" w:rsidRPr="00B0518B" w:rsidRDefault="00B0518B" w:rsidP="00B0518B">
      <w:pPr>
        <w:numPr>
          <w:ilvl w:val="0"/>
          <w:numId w:val="15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объяснять и оценивать явления окружающего мира на основании знаний и опыта, полученных при изучении химии;</w:t>
      </w:r>
    </w:p>
    <w:p w:rsidR="00B0518B" w:rsidRPr="00B0518B" w:rsidRDefault="00B0518B" w:rsidP="00B0518B">
      <w:pPr>
        <w:numPr>
          <w:ilvl w:val="0"/>
          <w:numId w:val="15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B0518B" w:rsidRPr="00B0518B" w:rsidRDefault="00B0518B" w:rsidP="00B0518B">
      <w:pPr>
        <w:numPr>
          <w:ilvl w:val="0"/>
          <w:numId w:val="15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зрительного, зрительно-осязательного и слухового восприятия.</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Развитие произвольного внимания. </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памяти.</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мыслительных операций.</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вербализма знаний.</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Развитие монологической речи. </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Обогащение активного и пассивного словаря, формирование новых понятий.</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зрительного, зрительно-осязательного и слухового анализа.</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правилам записи формул и специальных знаков.</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технике преобразования формул и выражений.</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навыков осязательно-зрительного обследования и восприятия цветных или черно-белых (контрастных) рельефных </w:t>
      </w:r>
      <w:r w:rsidRPr="00B0518B">
        <w:rPr>
          <w:rFonts w:ascii="Times New Roman" w:eastAsia="Times New Roman" w:hAnsi="Times New Roman" w:cs="Times New Roman"/>
          <w:color w:val="000000"/>
          <w:sz w:val="28"/>
          <w:szCs w:val="28"/>
          <w:lang w:eastAsia="ru-RU"/>
        </w:rPr>
        <w:lastRenderedPageBreak/>
        <w:t>изображений (иллюстраций, таблиц, схем, макетов, чертежных рисунков, графиков и т.п.).</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специальных приемов обследования и изображения изучаемых объектов.</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умения устанавливать причинно-следственные связи.</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мелкой моторики и зрительно-моторной координации.</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умений и навыков безопасного обращения с веществами в условиях слабовидения.</w:t>
      </w:r>
    </w:p>
    <w:p w:rsidR="00B0518B" w:rsidRPr="00B0518B" w:rsidRDefault="00B0518B" w:rsidP="00B0518B">
      <w:pPr>
        <w:numPr>
          <w:ilvl w:val="0"/>
          <w:numId w:val="15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зрительной ориентировки в микропространстве.</w:t>
      </w:r>
    </w:p>
    <w:p w:rsidR="00B0518B" w:rsidRPr="00B0518B" w:rsidRDefault="00B0518B" w:rsidP="00B0518B">
      <w:pPr>
        <w:spacing w:after="0" w:line="240" w:lineRule="auto"/>
        <w:ind w:hanging="10"/>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Место учебного предмета «Химия»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«Химия»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Первоначальные химические понятия.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Атомы и молекулы. Химические элементы. Символы химических элементов. Простые и сложные вещества. Атомно-молекулярное учение.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Химическая формула. Валентность атомов химических эле 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Химический эксперимент: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w:t>
      </w:r>
      <w:r w:rsidRPr="00B0518B">
        <w:rPr>
          <w:rFonts w:ascii="Times New Roman" w:eastAsia="Times New Roman" w:hAnsi="Times New Roman" w:cs="Times New Roman"/>
          <w:color w:val="000000"/>
          <w:sz w:val="28"/>
          <w:szCs w:val="28"/>
          <w:lang w:eastAsia="ru-RU"/>
        </w:rPr>
        <w:lastRenderedPageBreak/>
        <w:t>взаимодействие мела с кислотой) явлений, наблюдение и описание 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Важнейшие представители неорганических веществ.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Количество вещества. Моль. Молярная масса. Закон Авогадро.</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Молярный объем газов. Расчеты по химическим уравнениям.</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Физические свойства воды. Вода как растворитель. Растворы. Насыщенные и ненасыщенные растворы. </w:t>
      </w:r>
      <w:r w:rsidRPr="00B0518B">
        <w:rPr>
          <w:rFonts w:ascii="Times New Roman" w:eastAsia="Times New Roman" w:hAnsi="Times New Roman" w:cs="Times New Roman"/>
          <w:i/>
          <w:color w:val="000000"/>
          <w:sz w:val="28"/>
          <w:szCs w:val="28"/>
          <w:lang w:eastAsia="ru-RU"/>
        </w:rPr>
        <w:t>Растворимость веществ в воде.</w:t>
      </w:r>
      <w:r w:rsidRPr="00B0518B">
        <w:rPr>
          <w:rFonts w:ascii="Times New Roman" w:eastAsia="Times New Roman" w:hAnsi="Times New Roman" w:cs="Times New Roman"/>
          <w:color w:val="000000"/>
          <w:sz w:val="28"/>
          <w:szCs w:val="28"/>
          <w:lang w:eastAsia="ru-RU"/>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Основания. Классификация оснований: щелочи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Соли. Номенклатура солей (международная и тривиальная).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Физические и химические свойства солей. Получение солей.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Генетическая связь между классами неорганических соединений.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w:t>
      </w:r>
      <w:r w:rsidRPr="00B0518B">
        <w:rPr>
          <w:rFonts w:ascii="Times New Roman" w:eastAsia="Times New Roman" w:hAnsi="Times New Roman" w:cs="Times New Roman"/>
          <w:color w:val="000000"/>
          <w:sz w:val="28"/>
          <w:szCs w:val="28"/>
          <w:lang w:eastAsia="ru-RU"/>
        </w:rPr>
        <w:lastRenderedPageBreak/>
        <w:t>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 личных классов; наблюдение изменения окраски индикаторов в растворах кислот и щелочей; изучение взаимодействия окси-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ученый и гражданин.</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Химическая связь. Ковалентная (полярная и неполярная) связь. Электроотрицательность химических элементов. Ионная связь.</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Степень окисления. Окислительно-восстановительные реакции. Процессы окисления и восстановления. Окислители и восстановители.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Межпредметные связи.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Физика: материя, атом, электрон, протон, нейтрон, ион, нуклид, изотопы, радиоактивность, молекула, электрический заряд, вещество, тело, объем, агрегатное состояние вещества, газ, физические величины, единицы измерения, космос, планеты, звезды, Солнце.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Биология: фотосинтез, дыхание, биосфера.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География: атмосфера, гидросфера, минералы, горные породы, полезные ископаемые, топливо, водные ресурсы.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Вещество и химическая реакция.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Строение вещества: виды химической связи. Типы кристаллических решеток, зависимость свойств вещества от типа кристаллической решетки и вида химической связи.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Понятие о скорости химической реакции</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 xml:space="preserve">Понятие об обратимых и необратимых химических реакциях. Понятие о гомогенных и гетерогенных реакциях. </w:t>
      </w:r>
      <w:r w:rsidRPr="00B0518B">
        <w:rPr>
          <w:rFonts w:ascii="Times New Roman" w:eastAsia="Times New Roman" w:hAnsi="Times New Roman" w:cs="Times New Roman"/>
          <w:i/>
          <w:sz w:val="28"/>
          <w:szCs w:val="28"/>
          <w:lang w:eastAsia="ru-RU"/>
        </w:rPr>
        <w:t>Понятие о химическом равновесии. Факторы, влияющие на скорость химической реакции и положение химического равновесия.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 xml:space="preserve">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B0518B">
        <w:rPr>
          <w:rFonts w:ascii="Times New Roman" w:eastAsia="Times New Roman" w:hAnsi="Times New Roman" w:cs="Times New Roman"/>
          <w:i/>
          <w:color w:val="000000"/>
          <w:sz w:val="28"/>
          <w:szCs w:val="28"/>
          <w:lang w:eastAsia="ru-RU"/>
        </w:rPr>
        <w:t>Понятие о гидролизе солей</w:t>
      </w:r>
      <w:r w:rsidRPr="00B0518B">
        <w:rPr>
          <w:rFonts w:ascii="Times New Roman" w:eastAsia="Times New Roman" w:hAnsi="Times New Roman" w:cs="Times New Roman"/>
          <w:color w:val="000000"/>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Неметаллы и их соединения.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Общая характеристика элементов VIА-группы. Особенности строения атомов, характерные степени окисления.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Строение и физические свойства простых веществ — кисло 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 соединений в природе. Химическое загрязнение окружающей среды соединениями серы (кислотные дожди, загрязнение воздуха и водоемов), способы его предотвращения.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Общая характеристика элементов VА-группы. Особенности строения атомов, характерные степени окисления.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Использование нитратов и </w:t>
      </w:r>
      <w:r w:rsidRPr="00B0518B">
        <w:rPr>
          <w:rFonts w:ascii="Times New Roman" w:eastAsia="Times New Roman" w:hAnsi="Times New Roman" w:cs="Times New Roman"/>
          <w:color w:val="000000"/>
          <w:sz w:val="28"/>
          <w:szCs w:val="28"/>
          <w:lang w:eastAsia="ru-RU"/>
        </w:rPr>
        <w:lastRenderedPageBreak/>
        <w:t>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Общая характеристика элементов IVА-группы. Особенности строения атомов, характерные степени окисления.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B0518B">
        <w:rPr>
          <w:rFonts w:ascii="Times New Roman" w:eastAsia="Times New Roman" w:hAnsi="Times New Roman" w:cs="Times New Roman"/>
          <w:i/>
          <w:sz w:val="28"/>
          <w:szCs w:val="28"/>
          <w:lang w:eastAsia="ru-RU"/>
        </w:rPr>
        <w:t xml:space="preserve">Их состав и химическое строение. </w:t>
      </w:r>
      <w:r w:rsidRPr="00B0518B">
        <w:rPr>
          <w:rFonts w:ascii="Times New Roman" w:eastAsia="Times New Roman" w:hAnsi="Times New Roman" w:cs="Times New Roman"/>
          <w:sz w:val="28"/>
          <w:szCs w:val="28"/>
          <w:lang w:eastAsia="ru-RU"/>
        </w:rPr>
        <w:t xml:space="preserve">Понятие о биологически важных веществах: жирах, белках, углеводах — и их роли в жизни человека. </w:t>
      </w:r>
      <w:r w:rsidRPr="00B0518B">
        <w:rPr>
          <w:rFonts w:ascii="Times New Roman" w:eastAsia="Times New Roman" w:hAnsi="Times New Roman" w:cs="Times New Roman"/>
          <w:i/>
          <w:sz w:val="28"/>
          <w:szCs w:val="28"/>
          <w:lang w:eastAsia="ru-RU"/>
        </w:rPr>
        <w:t>Материальное единство органических и неорганических соединений.</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B0518B">
        <w:rPr>
          <w:rFonts w:ascii="Times New Roman" w:eastAsia="Times New Roman" w:hAnsi="Times New Roman" w:cs="Times New Roman"/>
          <w:i/>
          <w:sz w:val="28"/>
          <w:szCs w:val="28"/>
          <w:lang w:eastAsia="ru-RU"/>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B0518B">
        <w:rPr>
          <w:rFonts w:ascii="Times New Roman" w:eastAsia="Times New Roman" w:hAnsi="Times New Roman" w:cs="Times New Roman"/>
          <w:color w:val="000000"/>
          <w:sz w:val="28"/>
          <w:szCs w:val="28"/>
          <w:lang w:eastAsia="ru-RU"/>
        </w:rPr>
        <w:lastRenderedPageBreak/>
        <w:t>(возможно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Металлы и их соединения.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решетка. Электрохимический ряд напряжений метал 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железа(III), их состав, свойства и получение.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w:t>
      </w:r>
      <w:r w:rsidRPr="00B0518B">
        <w:rPr>
          <w:rFonts w:ascii="Times New Roman" w:eastAsia="Times New Roman" w:hAnsi="Times New Roman" w:cs="Times New Roman"/>
          <w:color w:val="000000"/>
          <w:sz w:val="28"/>
          <w:szCs w:val="28"/>
          <w:lang w:eastAsia="ru-RU"/>
        </w:rPr>
        <w:lastRenderedPageBreak/>
        <w:t>гидроксида алюминия и гидроксида цинка; решение экспериментальных задач по теме «Важнейшие металлы и их соединения».</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Химия и окружающая среда.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Природные источники углеводородов (уголь, природный газ, нефть), продукты их переработки, их роль в быту и промышленности.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Химический эксперимент: изучение образцов материалов (стекло, сплавы металлов, полимерные материалы).</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Межпредметные связи.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вещество, тело, объем, агрегатное состояние вещества, газ, раствор, растворимость, кристаллическая решетка, сплавы, физические величины, единицы измерения, космическое пространство, планеты, звезды, Солнце.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Биология: фотосинтез, дыхание, биосфера, экосистема, минеральные удобрения, микроэлементы, макроэлементы, пита тельные вещества.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География: атмосфера, гидросфера, минералы, горные породы, полезные ископаемые, топливо, водные ресурсы.</w:t>
      </w:r>
    </w:p>
    <w:p w:rsidR="00B0518B" w:rsidRPr="00B0518B" w:rsidRDefault="00B0518B" w:rsidP="00B0518B">
      <w:pPr>
        <w:spacing w:after="12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Планируемые результаты освоения учебного предмета «Химия»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владение системой химических знаний и умение применять систему химических знаний, которая включает: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w:t>
      </w:r>
      <w:r w:rsidRPr="00B0518B">
        <w:rPr>
          <w:rFonts w:ascii="Times New Roman" w:eastAsia="Times New Roman" w:hAnsi="Times New Roman" w:cs="Times New Roman"/>
          <w:sz w:val="28"/>
          <w:szCs w:val="28"/>
          <w:lang w:eastAsia="ru-RU"/>
        </w:rPr>
        <w:lastRenderedPageBreak/>
        <w:t>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наличие практических навыков планирования и осуществления следующих химических экспериментов: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и описание физических свойств веществ;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ознакомление с физическими и химическими явлениями;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опыты, иллюстрирующие признаки протекания химических реакций;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способов разделения смесей;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получение кислорода и изучение его свойств;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получение водорода и изучение его свойств;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получение углекислого газа и изучение его свойств;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получение аммиака и изучение его свойств;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приготовление растворов с определенной массовой долей растворенного вещества;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исследование и описание свойств неорганических веществ различных классов;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применение индикаторов (лакмуса, метилоранжа и фенолфталеина) для определения характера среды в растворах кислот и щелочей;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взаимодействия кислот с металлами, оксидами металлов, растворимыми и нерастворимыми основаниями, солями;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получение нерастворимых оснований;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вытеснение одного металла другим из раствора соли;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исследование амфотерных свойств гидроксидов алюминия и цинка;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экспериментальных задач по теме «Основные классы неорганических соединений»;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экспериментальных задач по теме «Электролитическая диссоциация»;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экспериментальных задач по теме «Важнейшие неметаллы и их соединения»;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экспериментальных задач по теме «Важнейшие металлы и их соединения»;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химические эксперименты, иллюстрирующие признаки протекания реакций ионного обмена;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качественные реакции на присутствующих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правилами записи формул и специальных знаков.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Владение техникой преобразования формул и выражений.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зрительно-осязательным способом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41" w:name="_Toc96859635"/>
      <w:r w:rsidRPr="00B0518B">
        <w:rPr>
          <w:rFonts w:ascii="Times New Roman" w:eastAsia="Times New Roman" w:hAnsi="Times New Roman" w:cs="Times New Roman"/>
          <w:b/>
          <w:bCs/>
          <w:sz w:val="28"/>
          <w:szCs w:val="28"/>
          <w:lang w:eastAsia="ru-RU"/>
        </w:rPr>
        <w:t>2.1.12. Изобразительное искусство</w:t>
      </w:r>
      <w:bookmarkEnd w:id="41"/>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«Изобразительное искусство»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Основная цель учебного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 ношения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ориентирована на возрастно-психологические особенности развития обучающихся, при этом содержание занятий может быть адаптировано с учетом индивидуальных качеств обучающихся как для детей, проявляющих выдающиеся способности, так и для детей-инвалидов и детей с ОВЗ.</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 урочное время деятельность обучающихся организуется как в индивидуальной, так и в групповой форме. Каждому ребенку необходим личный творческий опыт, но также необходимо сотворчество в команде – совместная коллективная художественная деятельность, которая </w:t>
      </w:r>
      <w:r w:rsidRPr="00B0518B">
        <w:rPr>
          <w:rFonts w:ascii="Times New Roman" w:eastAsia="Times New Roman" w:hAnsi="Times New Roman" w:cs="Times New Roman"/>
          <w:sz w:val="28"/>
          <w:szCs w:val="28"/>
          <w:lang w:eastAsia="ru-RU"/>
        </w:rPr>
        <w:lastRenderedPageBreak/>
        <w:t>предусмотрена тематическим планом и может иметь разные формы организации.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объеме, макете).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«Изобразительное искусство» состоит в обеспечении возможностей для преодоления слабовидящими обучающимися следующих специфических трудностей: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нарушения эмоционально-волевой сферы, снижение учебной мотивации;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Цель и задачи изучения учебного предмета «Изобразительное искусство»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lastRenderedPageBreak/>
        <w:t>Целью</w:t>
      </w:r>
      <w:r w:rsidRPr="00B0518B">
        <w:rPr>
          <w:rFonts w:ascii="Times New Roman" w:eastAsia="Times New Roman" w:hAnsi="Times New Roman" w:cs="Times New Roman"/>
          <w:sz w:val="28"/>
          <w:szCs w:val="28"/>
          <w:lang w:eastAsia="ru-RU"/>
        </w:rPr>
        <w:t xml:space="preserve">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Задачами</w:t>
      </w:r>
      <w:r w:rsidRPr="00B0518B">
        <w:rPr>
          <w:rFonts w:ascii="Times New Roman" w:eastAsia="Times New Roman" w:hAnsi="Times New Roman" w:cs="Times New Roman"/>
          <w:sz w:val="28"/>
          <w:szCs w:val="28"/>
          <w:lang w:eastAsia="ru-RU"/>
        </w:rPr>
        <w:t xml:space="preserve"> учебного предмета «Изобразительное искусство» являются:</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 обучающихся представлений об отечественной и мировой художественной культуре во всем многообразии ее видов;</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 обучающихся навыков эстетического видения и преобразования мира;</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пространственного мышления и аналитических визуальных способностей;</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наблюдательности, ассоциативного мышления и творческого воображения;</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воспитание уважения и любви к цивилизационному наследию России через освоение отечественной художественной культуры;</w:t>
      </w:r>
    </w:p>
    <w:p w:rsidR="00B0518B" w:rsidRPr="00B0518B" w:rsidRDefault="00B0518B" w:rsidP="00B0518B">
      <w:pPr>
        <w:widowControl w:val="0"/>
        <w:numPr>
          <w:ilvl w:val="0"/>
          <w:numId w:val="15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lastRenderedPageBreak/>
        <w:t>Развитие зрительного, зрительно-осязательного и слухового восприятия.</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произвольного внимания.</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памяти.</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вербализма знаний.</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Развитие описательной речи. </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Обогащение активного и пассивного словаря.</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навыков зрительного, зрительно-осязательного и слухового анализа. </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размещать рисунок на листе (пленке).</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работать с трафаретами (шаблонами).</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пользоваться рисунком при изучении различных учебных предметов.</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графического изображения предметов, процессов и явлений с натуры, по памяти, по представлению.</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целенаправленному обследованию и наблюдению предметов с помощью сохранных анализаторов.</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сравнивать предметы между собой.</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понимания формы, строения предметов.</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читать рисунки и соотносить их с натурой.</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умений и навыков графического изображения с натуры, по представлению, по памяти.</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Уточнение и пополнение представлений с привлечением накопленного зрительного опыта и применения ранее приобретенных знаний и навыков.</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Формирование специальных приемов обследования объектов. </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навыков вербальной коммуникации.</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применять невербальные способы общения и передачи своего эмоционального состояния.</w:t>
      </w:r>
    </w:p>
    <w:p w:rsidR="00B0518B" w:rsidRPr="00B0518B" w:rsidRDefault="00B0518B" w:rsidP="00B0518B">
      <w:pPr>
        <w:widowControl w:val="0"/>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мелкой моторики и зрительно-моторной координации.</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зрительной ориентировки в микропространстве.</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художественных способностей.</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 xml:space="preserve">Воспитание эстетических чувств и эстетического восприятия, любви к прекрасному. </w:t>
      </w:r>
    </w:p>
    <w:p w:rsidR="00B0518B" w:rsidRPr="00B0518B" w:rsidRDefault="00B0518B" w:rsidP="00B0518B">
      <w:pPr>
        <w:numPr>
          <w:ilvl w:val="0"/>
          <w:numId w:val="15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со слабовидением.</w:t>
      </w:r>
    </w:p>
    <w:p w:rsidR="00B0518B" w:rsidRPr="00B0518B" w:rsidRDefault="00B0518B" w:rsidP="00B0518B">
      <w:pPr>
        <w:spacing w:after="0" w:line="240" w:lineRule="auto"/>
        <w:ind w:hanging="10"/>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Место предмета «Изобразительное искусство»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Содержание предмета «Изобразительное искусство»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образования в объеме 102 учебных часа, не менее 1 учебного часа в неделю в качестве инвариантных. Четвертый модуль предлагается в качестве вариативного (для соответствующих вариантов учебного плана).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соответствии с учебным планом (вариант 2 АООП ООО) изучается с 5 по 8 класс не менее 1 часа в неделю в качестве инвариантных, в объеме 136 часов.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определенных педагогических условиях и установках порядок изучения модулей может быть изменен, а также возможно некоторое перераспределение учебного времени между модулями (при сохранении общего количества учебных часов).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учебного материала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соответствии с ФГОС ООО слабовидящие обучающиеся изучают учебный предмет «Изобразительное искусство» в 5–8  классах по 1 часу в неделю.</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Общие сведения о декоративно-прикладном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Декоративно-прикладное искусство и его виды. Декоративно-прикладное искусство и предметная среда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Древние корни народного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Истоки образного языка декоративно-прикладного искусства. Традиционные образы народного (крестьянского) прикладного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Связь народного искусства с природой, бытом, трудом, верованиями и эпосом.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природных материалов в строительстве и изготовлении предметов быта, их значение в характере труда и жизненного уклада.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lastRenderedPageBreak/>
        <w:t>Образно-символический язык народного прикладного искусства.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Знаки-символы традиционного крестьянского прикладного искусства.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Убранство русской избы.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Конструкция избы, единство красоты и пользы — функционального и символического — в ее постройке и украшении.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рисунков — эскизов орнаментального декора крестьянского дома.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Устройство внутреннего пространства крестьянского дома.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Декоративные элементы жилой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ее декора и уклада жизни для каждого народа.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рисунков предметов народного быта, выявление мудрости их выразительной формы и орнаментально-символического оформления.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Народный праздничный костюм.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Образный строй народного праздничного костюма — женского и мужского.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Традиционная конструкция русского женского костюма — северорусский (сарафан) и южнорусский (понева) варианты.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Разнообразие форм и украшений народного праздничного костюма для различных регионов страны.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Народные праздники и праздничные обряды как синтез всех видов народного творчества.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сюжетной композиции или участие в работе по созданию коллективного панно на тему традиций народных праздников.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Народные художественные промыслы.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и значение народных промыслов в современной жизни. Искусство и ремесло. Традиции культуры, особенные для каждого региона.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Многообразие видов традиционных ремесел и происхождение художественных промыслов народов России.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Разнообразие материалов народных ремесел и их связь с регионально-национальным бытом (дерево, береста, керамика, металл, кость, мех и кожа, шерсть и лен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Создание эскиза игрушки по мотивам избранного промысла.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приемы и композиционные особенности городецкой росписи.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Приемы мазка, тональный контраст, сочетание пятна и линии.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Роспись по металлу. Жостово. Краткие сведения по истории промысла. Разнообразие форм подносов, цветового и композиционного решения росписей. Приемы свободной кистевой импровизации в живописи цветочных букетов. Эффект освещенности и объемности изображения.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Древние традиции художественной обработки металла в разных регионах страны. Разнообразие назначения предметов и художественно-технических приемов работы с металлом.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 лаковой живописи: Палех, Федоскино, Холуй, Мстера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Мир сказок и легенд, примет и оберегов в творчестве мастеров художественных промыслов.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Отражение в изделиях народных промыслов многообразия исторических, духовных и культурных традиций.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Народные художественные ремесла и промыслы — материальные и духовные ценности, неотъемлемая часть культурного наследия России.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Декоративно-прикладное искусство в культуре разных эпох и народов.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декоративно-прикладного искусства в культуре древних цивилизаций.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Отражение в декоре мировоззрения эпохи, организации общества, традиций быта и ремесла, уклада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Характерные признаки произведений декоративно-прикладного искусства, основные мотивы и символика орнаментов в культуре разных эпох.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Украшение жизненного пространства: построений, интерьеров, предметов быта — в культуре разных эпох.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Декоративно-прикладное искусство в жизни современного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Символический знак в современной жизни: эмблема, логотип, указующий или декоративный знак.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Декор на улицах и декор помещений. Декор праздничный и повседневный. Праздничное оформление школы.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 xml:space="preserve">6 класс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Общие сведения о видах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Пространственные и временные виды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Изобразительные, конструктивные и декоративные виды пространственных искусств, их место и назначение в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виды живописи, графики и скульптуры. Художник и зритель: зрительские умения, знания и творчество зрителя.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Язык изобразительного искусства и его выразительные средства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Живописные, графические и скульптурные художественные материалы, их особые свойства.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Рисунок — основа изобразительного искусства и мастерства художника.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рисунка: зарисовка, набросок, учебный рисунок и творческий рисунок.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Навыки размещения рисунка в листе, выбор формата.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Начальные умения рисунка с натуры. Зарисовки простых предметов.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Линейные графические рисунки и наброски. Тон и тональные отношения: темное — светлое.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Ритм и ритмическая организация плоскости листа.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Цвет как выразительное средство в изобразительном искусстве: холодный и теплый цвет, понятие цветовых отношений; колорит в живописи.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Жанры изобразительного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Жанровая система в изобразительном искусстве как инструмент для сравнения и анализа произведений изобразительного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 изображения, сюжет и содержание произведения изобразительного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b/>
          <w:bCs/>
          <w:sz w:val="28"/>
          <w:szCs w:val="28"/>
          <w:lang w:eastAsia="ru-RU"/>
        </w:rPr>
      </w:pPr>
      <w:r w:rsidRPr="00B0518B">
        <w:rPr>
          <w:rFonts w:ascii="Times New Roman" w:eastAsia="Times New Roman" w:hAnsi="Times New Roman" w:cs="Times New Roman"/>
          <w:b/>
          <w:bCs/>
          <w:sz w:val="28"/>
          <w:szCs w:val="28"/>
          <w:lang w:eastAsia="ru-RU"/>
        </w:rPr>
        <w:t>Натюрморт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Изображение предметного мира в изобразительном искусстве и появление жанра натюрморта в европейском и отечественном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Основы графической грамоты: правила объемного изображения предметов на плоскости.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Линейное построение предмета в пространстве: линия горизонта, точка зрения и точка схода, правила перспективных сокращений.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Изображение окружности в перспективе.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Рисование геометрических тел на основе правил линейной перспективы.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Сложная пространственная форма и выявление ее конструкции.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Рисунок сложной формы предмета как соотношение простых геометрических фигур.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Линейный рисунок конструкции из нескольких геометрических тел.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Освещение как средство выявления объема предмета. Понятия «свет», «блик», «полутень», «собственная тень», «рефлекс», «падающая тень». Особенности освещения «по свету» и «против света».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Рисунок натюрморта графическими материалами с натуры или по представлению.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Творческий натюрморт в графике. Произведения художников-графиков. Особенности графических техник. Печатная графика.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Живописное изображение натюрморта. Цвет в натюрмортах европейских и отечественных живописцев. Опыт создания живописного натюрморта.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Портрет.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Портрет как образ определенного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Великие портретисты в европейском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развития портретного жанра в отечественном искусстве. Великие портретисты в русской живописи.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Парадный и камерный портрет в живописи.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развития жанра портрета в искусстве ХХ в.— отечественном и европейском.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Построение головы человека, основные пропорции лица, соотношение лицевой и черепной частей головы.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освещения головы при создании портретного образа.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Свет и тень в изображении головы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Портрет в скульптуре.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Выражение характера человека, его социального положения и образа эпохи в скульптурном портрете.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свойств художественных материалов в создании скульптурного портрета.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Живописное изображение портрета. Роль цвета в живописном портретном образе в произведениях выдающихся живописцев.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Опыт работы над созданием живописного портрета.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Пейзаж.</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изображения пространства в эпоху Древнего мира, в средневековом искусстве и в эпоху Возрождения.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Правила построения линейной перспективы в изображении пространства.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Правила воздушной перспективы, построения переднего, среднего и дальнего планов при изображении пейзажа.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изображения разных состояний природы и ее освещения. Романтический пейзаж. Морские пейзажи И. Айвазовского.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Становление образа родной природы в произведениях А. Венецианова и его учеников: А. Саврасова, И. Шишкина. Пейзажная живопись И. Левитана и ее значение для русской культуры. Значение художественного образа отечественного пейзажа в развитии чувства Родины.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Творческий опыт в создании композиционного живописного пейзажа своей Родины.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Графические зарисовки и графическая композиция на темы окружающей природы.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Городской пейзаж в творчестве мастеров искусства. Многообразие в понимании образа города.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Опыт изображения городского пейзажа. Наблюдательная перспектива и ритмическая организация плоскости изображения.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Бытовой жанр в изобразительном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Исторический жанр в изобразительном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Историческая тема в искусстве как изображение наиболее значительных событий в жизни общества.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Историческая картина в русском искусстве XIX в. и ее особое место в развитии отечественной культуры.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Картина К. Брюллова «Последний день Помпеи», исторические картины в творчестве В. Сурикова и др. Исторический образ России в картинах ХХ 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Разработка эскизов композиции на историческую тему с опорой на собранный материал по задуманному сюжету.</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Библейские темы в изобразительном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Исторические картины на библейские темы: место и значение сюжетов Священной истории в европейской культуре.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Вечные темы и их нравственное, и духовно-ценностное выражение как «духовная ось», соединяющая жизненные позиции разных поколений.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Великие русские иконописцы: духовный свет икон Андрея Рублева, Феофана Грека, Дионисия.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Работа над эскизом сюжетной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Роль и значение изобразительного искусства в жизни людей: образ мира в изобразительном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Архитектура и дизайн.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Архитектура и дизайн — искусства художественной постройки — конструктивные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Дизайн и архитектура как создатели «второй природы» — предметно-пространственной среды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Функциональность предметно-пространственной среды и выражение в ней мировосприятия, духовно-ценностных позиций общества.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Материальная культура человечества как уникальная информация о жизни людей в разные исторические эпохи.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архитектуры в понимании человеком своей идентичности. Задачи сохранения культурного наследия и природного ландшафта.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Графический дизайн.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Композиция как основа реализации замысла в любой творческой деятельности. Основы формальной композиции в конструктивных искусствах.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Элементы композиции в графическом дизайне: пятно, линия, цвет, буква, текст и изображение.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Формальная композиция как композиционное построение на основе сочетания геометрических фигур, без предметного содержания.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свойства композиции: целостность и соподчиненность элементов.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Практические упражнения по созданию композиции с вариативным ритмическим расположением геометрических фигур на плоскости.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цвета в организации композиционного пространства. Функциональные задачи цвета в конструктивных искусствах.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Цвет и законы колористики. Применение локального цвета. Цветовой акцент, ритм цветовых форм, доминанта.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Шрифты и шрифтовая композиция в графическом дизайне. Форма буквы как изобразительно-смысловой символ.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Шрифт и содержание текста. Стилизация шрифта.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Типографика. Понимание типографской строки как элемента плоскостной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аналитических и практических работ по теме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«Буква — изобразительный элемент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Логотип как графический знак, эмблема или стилизованный графический символ. Функции логотипа. Шрифтовой логотип. Знаковый логотип.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Композиционные основы макетирования в графическом дизайне при соединении текста и изображения.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Макет разворота книги или журнала по выбранной теме в виде коллажа или на основе компьютерных программ.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Макетирование объемно-пространственных композиций.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Макетирование. Введение в макет понятия рельефа местности и способы его обозначения на макете.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практических работ по созданию объемно-пространственных композиций. Объем и пространство. Взаимосвязь объектов в архитектурном макете.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Структура зданий различных архитектурных стилей и эпох: выявление простых объемов, образующих целостную постройку. Взаимное влияние объемов и их сочетаний на образный характер постройки.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Многообразие предметного мира, создаваемого человеком. Функция вещи и ее форма. Образ времени в предметах, создаваемых человеком.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Дизайн предмета как искусство и социальное проектирование. Анализ формы через выявление сочетающихся объемов. Красота — наиболее полное выявление функции предмета. Влияние развития технологий и материалов на изменение формы предмета.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аналитических зарисовок форм бытовых предметов.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Творческое проектирование предметов быта с определением их функций и материала изготовления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Конструирование объектов дизайна или архитектурное макетирование с использованием цвета.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Социальное значение дизайна и архитектуры как среды жизни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Архитектура народного жилища, храмовая архитектура, частный дом в предметно-пространственной среде жизни разных народов.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Пути развития современной архитектуры и дизайна: город сегодня и завтра.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Архитектурная и градостроительная революция XX в. Ее технологические и эстетические предпосылки и истоки. Социальный аспект «перестройки» в архитектуре.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Отрицание канонов и сохранение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Пространство городской среды. Исторические формы планировки городской среды и их связь с образом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цвета в формировании пространства. Схема-планировка и реальность.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Интерьер и предметный мир в доме. Назначение помещения и построение его интерьера. Дизайн пространственно-предметной среды интерьера.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Образно-стилевое единство материальной культуры каждой эпохи. Интерьер как отражение стиля жизни его хозяев.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Зонирование интерьера — создание многофункционального пространства. Отделочные материалы, введение фактуры и цвета в интерьер.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Интерьеры общественных зданий (театр, кафе, вокзал, офис, школа).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Организация архитектурно-ландшафтного пространства. Город в единстве с ландшафтно-парковой средой.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дизайн-проекта территории парка или приусадебного участка в виде схемы-чертежа.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Единство эстетического и функционального в объемно- пространственной организации среды жизнедеятельности людей.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Образ человека и индивидуальное проектирование.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Характерные особенности современной одежды. Молодежная субкультура и подростковая мода. Унификация одежды и индивидуальный стиль. Ансамбль в костюме. Роль фантазии и вкуса в подборе одежды.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практических творческих эскизов по теме «Дизайн современной одежды».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 грима и прически. Форма лица и прическа. Макияж дневной, вечерний и карнавальный. Грим бытовой и сценический.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Имидж-дизайн и его связь с публичностью, технологией социального поведения, рекламой, общественной деятельностью.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Дизайн и архитектура — средства организации среды жизни людей и строительства нового мира.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Синтетические виды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развития технологий в становлении новых видов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Мультимедиа и объединение множества воспринимаемых человеком информационных средств на экране цифрового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Художник и искусство театра.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Рождение театра в древнейших обрядах. История развития искусства театра.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Жанровое многообразие театральных представлений, шоу, праздников и их визуальный облик.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художника и виды профессиональной деятельности художника в современном театре.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Сценография и создание сценического образа. Сотворчество художника-постановщика с драматургом, режиссером и актерами.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освещения в визуальном облике театрального действия. Бутафорские, пошивочные, декорационные и иные цеха в театре.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Сценический костюм, грим и маска. Стилистическое единство в решении образа спектакля. Выражение в костюме характера персонажа.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Художник в театре кукол и его ведущая роль как соавтора режиссера и актера в процессе создания образа персонажа.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Условность и метафора в театральной постановке как образная и авторская интерпретация реальности.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Художественная фотография.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Современные возможности художественной обработки цифровой фотографии.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Картина мира и «Родиноведение» в фотографиях С. М. Прокудина-Горского. Сохраненная история и роль его фотографий в современной отечественной культуре.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Композиция кадра, ракурс, плановость, графический ритм.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Умения наблюдать и выявлять выразительность и красоту окружающей жизни с помощью фотографии.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Фотопейзаж в творчестве профессиональных фотографов. Образные возможности черно-белой и цветной фотографии.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тональных контрастов и роль цвета в эмоционально-образном восприятии пейзажа.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освещения в портретном образе. Фотография постановочная и документальная.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Фотопортрет в истории</w:t>
      </w:r>
      <w:r w:rsidRPr="00B0518B">
        <w:rPr>
          <w:rFonts w:ascii="Times New Roman" w:eastAsia="Times New Roman" w:hAnsi="Times New Roman" w:cs="Times New Roman"/>
          <w:sz w:val="28"/>
          <w:szCs w:val="28"/>
          <w:lang w:eastAsia="ru-RU"/>
        </w:rPr>
        <w:t xml:space="preserve"> профессиональной фотографии и его связь с направлениями в изобразительном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Портрет в фотографии, его общее и особенное по сравнению с живописным и графическим портретом. Опыт выполнения портретных фотографий.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Фоторепортаж. Образ события в кадре. Репортажный снимок — свидетельство истории и его значение в сохранении памяти о событии.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Фоторепортаж — дневник истории. Значение работы военных фотографов. Спортивные фотографии. Образ современности в репортажных фотографиях.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«Работать для жизни…» — фотографии Александра Родченко, их значение и влияние на стиль эпохи.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Возможности компьютерной обработки фотографий, задачи преобразования фотографий и границы достоверности.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Коллаж как жанр художественного творчества с помощью различных компьютерных программ.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Художественная фотография как авторское видение мира, как образ времени и влияние фотообраза на жизнь людей.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Изображение и искусство кино.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Ожившее изображение. История кино и его эволюция как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Синтетическая природа пространственно-временного искусства кино и состав творческого коллектива. Сценарист — режиссер — художник — оператор в работе над фильмом. Сложносоставной язык кино.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Монтаж композиционно построенных кадров — основа языка киноискусства.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Создание видеоролика — от замысла до съемки. Разные жанры — разные задачи в работе над видеороликом. Этапы создания видеоролика.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ее знаменитые создатели.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электронно-цифровых технологий в современном игровом кинематографе.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Этапы создания анимационного фильма. Требования и критерии художественности.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Изобразительное искусство на телевидении.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Телевидение — экранное искусство: средство массовой информации, художественного и научного просвещения, развлечения и организации досуга.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 и технология. Создатель телевидения — русский инженер Владимир Козьмич Зворыкин.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Деятельность художника на телевидении: художники по свету, костюму, гриму; сценографический дизайн и компьютерная графика.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Школьное телевидение и студия мультимедиа. Построение видеоряда и художественного оформления.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Художнические роли каждого человека в реальной бытийной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искусства в жизни общества и его влияние на жизнь каждого человека.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учебного предмета «Изобразительное искусство»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№1 «Декоративно-прикладное и народное искусство»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Общие сведения о декоративно-прикладном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знать о многообразии видов декоративно-прикладного искусства: народного, классического, современного, искусства промыслов;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Древние корни народного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Образно-символический язык народного прикладного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специфику образного языка декоративного искусства — его знаковую природу, орнаментальность, стилизацию изображения;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Убранство русской избы: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объяснять крестьянский дом как отражение уклада крестьянской жизни и памятник архитектуры;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практический опыт изображения характерных традиционных предметов крестьянского быта.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Народный праздничный костюм: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освоить конструкцию народного праздничного костюма, его образный строй и символическое значение его декора;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разнообразии форм и украшений народного праздничного костюма различных регионов страны;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Народные художественные промыслы: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значение народных промыслов и традиций художественного ремесла в современной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рассказывать о происхождении народных художественных промыслов, о соотношении ремесла и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перечислять материалы, используемые в народных художественных промыслах: дерево, глина, металл, стекло,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узнавать и называть характерные черты орнаментов и изделий ряда отечественных народных художественных промыслов;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различать изделия народных художественных промыслов по материалу изготовления и технике декора;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связь между материалом, формой и техникой декора в произведениях народных промыслов;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приемах и последовательности работы при создании изделий некоторых художественных промыслов;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различать разные виды орнамента по сюжетной основе: геометрический, растительный, зооморфный, антропоморфный;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владеть практическими навыками построения орнаментов ленточных, сетчатых, центрических;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владеть практическими навыками стилизованного орнаментального лаконичного изображения деталей природы, стилизованного обобщенного изображения представителей животного мира, сказочных и мифологических персонажей с опорой на традиционные образы мирового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изображать фрагменты орнаментов, отдельные сюжеты, детали или общий вид изделий ряда отечественных художественных промыслов;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характеризовать древние образы народного искусства в произведениях современных народных промыслов.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Декоративно-прикладное искусство в культуре разных эпох и народов: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представление и распознавать (в том числе на зрительно-осязательной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коммуникативные, познавательные и культовые функции декоративно-прикладного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характеризовать неразрывную связь декора и материала;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др. (в том числе на зрительно-осязательной основе).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роль символического знака в современной жизни (герб, эмблема, логотип, указующий или декоративный знак);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и объяснять значение государственной символики, иметь представление о значении и содержании геральдики;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(в том числе на зрительно-осязательной основе);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ориентироваться в широком разнообразии современного декоративно-прикладного искусства;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различать по материалам, технике исполнения художественное стекло, керамику, ковку, литье, гобелен и т. 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овладевать навыками коллективной работы по оформлению пространства школы и школьных праздников (с использованием сохранных анализаторов).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 2 «Живопись, графика, скульптура»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Общие сведения о видах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различия между пространственными и временными видами искусства и их значение в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причины деления пространственных искусств на виды;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основные виды живописи, графики и скульптуры, объяснять их назначение в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Язык изобразительного искусства и его выразительные средства: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различать и характеризовать традиционные художественные материалы для графики, живописи, скульптуры (в том числе на зрительно-осязательной основе);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осознавать значение материала в создании художественного образа;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различать и объяснять роль художественного материала в произведениях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практические навыки изображения (карандашами разной жесткости, фломастерами, углем,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различных художественных техниках в использовании художественных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роль рисунка как основы изобразительной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учебного рисунка — светотеневого изображения объемных форм;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знать основы линейной перспективы и уметь изображать объемные геометрические тела на двухмерной плоскости;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понятия графической грамоты изображения предмета: «освещенная часть», «блик», «полутень», «собственная тень», «падающая тень» и уметь применять их в практике рисунка;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содержание понятий «тон», «тональные отношения» и иметь опыт их визуального анализа;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обладать навыком определения конструкции сложных форм, геометризации плоскостных и объемных форм, умением соотносить между собой пропорции частей внутри целого (в том числе на зрительно-осязательной основе);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опыт линейного рисунка, понимать выразительные возможности линии;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творческого композиционного рисунка в ответ на заданную учебную задачу или как самостоятельное творческое действие;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знать основы цветоведения: характеризовать основные и составные цвета, дополнительные цвета — и значение этих знаний для искусства живописи;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определять содержание понятий «колорит», «цветовые отношения», «цветовой контраст»;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объемного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Жанры изобразительного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понятие «жанры в изобразительном искусстве», перечислять жанры;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разницу между предметом изображения, сюжетом и содержанием произведения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Натюрморт: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и уметь применять в рисунке правила линейной перспективы и изображения объемного предмета в двухмерном пространстве листа;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знать об освещении как средстве выявления объема предмета;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создания графического натюрморта;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создания натюрморта средствами живописи;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Портрет: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сравнивать содержание портретного образа в искусстве Древнего Рима, эпохи Возрождения и Нового времени (в том числе на зрительно-осязательной основе);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что в художественном портрете присутствует также выражение идеалов эпохи и авторская позиция художника;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и претворять в рисунке основные позиции конструкции головы человека, пропорции лица, соотношение лицевой и черепной частей головы;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представление о способах объемного изображения головы человека, создавать зарисовки объемной конструкции головы;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термин «ракурс» и определять его на практике;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скульптурном портрете в истории искусства, о выражении характера человека и образа эпохи в скульптурном портрете произведения (в том числе на зрительно-осязательной основе);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начальный опыт лепки головы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приобретать опыт графического портретного изображения как нового для себя видения индивидуальности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иметь представление о графических портретах мастеров разных эпох, о разнообразии графических средств в изображении образа человека произведения (в том числе на зрительно-осязательной основе);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характеризовать роль освещения как выразительного средства при создании художественного образа;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жанре портрета в искусстве ХХ в. — западном и отечественном.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Пейзаж:</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и уметь сравнивать изображение пространства в эпоху Древнего мира, в Средневековом искусстве и в эпоху Возрождения;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правила построения линейной перспективы и уметь их применять в рисунке;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правила воздушной перспективы и уметь их применять на практике;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морских пейзажах И. Айвазовского;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об особенностях пленэрной живописи и колористической изменчивости состояний природы;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объяснять, как в пейзажной живописи развивался образ отечественной природы и каково его значение в развитии чувства Родины;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живописного изображения различных активно выраженных состояний природы;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пейзажных зарисовок, графического изображения природы по памяти и представлению;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художественной наблюдательности как способа развития интереса к окружающему миру и его художественно-поэтическому видению;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изображения элементов городского пейзажа — по памяти или представлению;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обрести навыки восприятия образности городского пространства как выражения самобытного лица культуры и истории народа;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и объяснять роль культурного наследия в городском пространстве, задачи его охраны и сохранения.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Бытовой жанр: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роль изобразительного искусства в формировании представлений о жизни людей разных эпох и народов;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уметь объяснять понятия «тематическая картина», «станковая живопись», «монументальная живопись»;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перечислять основные жанры тематической картины;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различать тему, сюжет и содержание в жанровой картине; выявлять образ нравственных и ценностных смыслов в жанровой картине;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значение художественного изображения бытовой жизни людей в понимании истории человечества и современной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осознавать многообразие форм организации бытовой жизни и одновременно единство мира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представление об изображении труда и повседневных занятий человека в искусстве разных эпох и народов;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различать произведения разных культур по их стилистическим признакам и изобразительным традициям (Древний Египет, Китай, античный мир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изображения бытовой жизни разных народов в контексте традиций их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понятие «бытовой жанр» и уметь приводить несколько примеров произведений европейского и отечественного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Исторический жанр: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развитии исторического жанра в творчестве отечественных художников ХХ 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объяснять, почему произведения на библейские, мифологические темы, сюжеты об античных героях принято относить к историческому жанру;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узнавать и называть авторов таких произведений, как «Давид» Микеланджело, «Весна» С. Боттичелли;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Библейские темы в изобразительном искусстве: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значении библейских сюжетов в истории культуры и узнавать сюжеты Священной истории в произведениях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значение великих — вечных - тем в искусстве на основе сюжетов Библии как «духовную ось», соединяющую жизненные позиции разных поколений;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картинах на библейские темы в истории русского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смысловом различии между иконой и картиной на библейские темы;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знания о русской иконописи, о великих русских иконописцах: Андрее Рублеве, Феофане Греке, Дионисии;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воспринимать искусство древнерусской иконописи как уникальное и высокое достижение отечественной культуры;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творческий и деятельный характер восприятия произведений искусства на основе художественной культуры зрителя;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рассуждать о месте и значении изобразительного искусства в культуре, в жизни общества, в жизни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№3 «Архитектура и дизайн»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Архитектура и дизайн: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роль архитектуры и дизайна в построении предметно-пространственной среды жизнедеятельности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рассуждать о влиянии предметно-пространственной среды на чувства, установки и поведение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рассуждать о том, как предметно-пространственная среда организует деятельность человека и представления о самом себе;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ценность сохранения культурного наследия, выраженного в архитектуре, предметах труда и быта разных эпох.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Графический дизайн:</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объяснять понятие формальной композиции и ее значение как основы языка конструктивных искусств;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основные средства — требования к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перечислять и объяснять основные типы формальной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составлять различные композиции на плоскости в зависимости от поставленных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выделять в построении формата листа композиционную доминанту;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составлять формальные композиции на выражение в них движения и статики;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осваивать навыки вариативности в ритмической организации листа;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роль цвета в конструктивных искусствах;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различать технологию использования цвета в живописи и в конструктивных искусствах;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выражение «цветовой образ»;</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применять цвет в графических композициях как акцент или доминанту, объединенные одним стилем;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определять шрифт как графический рисунок начертания букв, объединенных общим стилем, отвечающий законам художественной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соотносить особенности стилизации рисунка шрифта и содержание текста;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отличительные особенности «архитектуры» шрифта и особенности шрифтовых гарнитур, уметь различать 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представления и практический опыт в сфере применения печатного слова, типографской строки в качестве элементов графической композиции;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объяснять функции логотипа как представительского знака, эмблемы, торговой марки;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отличительные признаки шрифтового и знакового видов логотипа, различать виды логотипов;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владеть алгоритмом разработки логотипа на выбранную тему, приобрести практический опыт создания логотипа;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задачи образного построения композиции плаката, поздравительной открытки или рекламы на основе соединения текста и изображения;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представление об искусстве конструирования книги, дизайне журнала;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характеризовать образные построения книжного и журнального разворотов в качестве графических композиций.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Социальное значение дизайна и архитектуры как среды жизни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 xml:space="preserve">иметь опыт построения объемно-пространственной композиции как макета архитектурного пространства в реальной жизни;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выполнять построение макета пространственно-объемной композиции по его чертежу;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роли строительного материала в эволюции архитектурных конструкций и изменении облика архитектурных сооружений;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рассуждать о социокультурных противоречиях в организации современной городской среды и поисках путей их преодоления;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определять понятие «городская среда»;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изучать (с использованием сохранных анализаторов) и объяснять планировку города как способ организации образа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знать различные виды планировки города;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опыт разработки построения городского пространства в виде макетной или графической схемы;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характеризовать эстетическое и экологическое взаимное сосуществование природы и архитектуры;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традициях ландшафтно-парковой архитектуры и школах ландшафтного дизайна;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представление о задачах соотношения функционального и образного в построении формы предметов, создаваемых людьми;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видеть образ времени и характер жизнедеятельности человека в предметах его быта;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объяснять, в чем заключается взаимосвязь формы и материала при построении предметного мира;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характер влияния цвета на восприятие человеком формы объектов архитектуры и дизайна;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иметь опыт творческого проектирования интерьерного пространства для конкретных задач жизнедеятельности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представление об истории костюма в истории разных эпох;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характеризовать понятие моды в одежде;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конструкции костюма и применении законов композиции в проектировании одежды, ансамбле в костюме;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представления о выполнении практических творческих эскизов по теме «Дизайн современной одежды», создания эскизов молодежной одежды для разных жизненных задач (спортивной, праздничной, повседневной и др.), приобрести практический опыт;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различать задачи искусства театрального грима и бытового макияжа;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об имидж-дизайне, его задачах и социальном бытовании; определять эстетические и этические границы применения макияжа и стилистики прически в повседневном быту.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№4 «Изображение в синтетических, экранных видах искусства и художественная фотография» (вариативный).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Синтетические виды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и характеризовать роль визуального образа в синтетических искусствах;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Художник и искусство театра: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об истории развития театра и жанровом многообразии театральных представлений;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роли художника и видах профессиональной художнической деятельности в современном театре;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сценографии и символическом характере сценического образа;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w:t>
      </w:r>
      <w:r w:rsidRPr="00B0518B">
        <w:rPr>
          <w:rFonts w:ascii="Times New Roman" w:eastAsia="Times New Roman" w:hAnsi="Times New Roman" w:cs="Times New Roman"/>
          <w:sz w:val="28"/>
          <w:szCs w:val="28"/>
          <w:lang w:eastAsia="ru-RU"/>
        </w:rPr>
        <w:tab/>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представления о создании эскизов оформления спектакля по выбранной пьесе, приобрести практический опыт;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применять полученные знания в постановке школьного спектакля;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ведущую роль художника кукольного спектакля как соавтора режиссера и актера в процессе создания образа персонажа;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практический навык игрового одушевления куклы из простых бытовых предметов;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Художественная фотография: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объяснять понятия «длительность экспозиции», «выдержка», «диафрагма»;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представления о способах фотографирования и обработке цифровых фотографий с помощью компьютерных графических редакторов;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объяснять значение фотографий «Родиноведения» С. М. Прокудина-Горского для современных представлений об истории жизни в нашей стране;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различать и характеризовать различные жанры художественной фотографии;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роль света как художественного средства в искусстве фотографии;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наблюдения и художественно-эстетического анализа художественных фотографий известных профессиональных мастеров фотографии;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применения знаний о художественно-образных критериях к композиции кадра при самостоятельном фотографировании окружающей жизни;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обретать опыт художественного наблюдения жизни, развивая познавательный интерес и внимание к окружающему миру, к людям;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уметь объяснять разницу в содержании искусства живописной картины, графического рисунка и фотоснимка, возможности их </w:t>
      </w:r>
      <w:r w:rsidRPr="00B0518B">
        <w:rPr>
          <w:rFonts w:ascii="Times New Roman" w:eastAsia="Times New Roman" w:hAnsi="Times New Roman" w:cs="Times New Roman"/>
          <w:sz w:val="28"/>
          <w:szCs w:val="28"/>
          <w:lang w:eastAsia="ru-RU"/>
        </w:rPr>
        <w:lastRenderedPageBreak/>
        <w:t>одновременного существования и актуальности в современной художественной культуре;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значение репортажного жанра, роли журналистов-фотографов в истории ХХ в. и современном мире;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владеть навыками и практическим опытом компьютерной обработки и преобразования фотографий.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Изображение и искусство кино: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об этапах в истории кино и его эволюции как искусства;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уметь объяснять, почему экранное время и все изображаемое в фильме, являясь условностью, формирует у людей восприятие реального мира;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об экранных искусствах как монтаже композиционно построенных кадров;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и объяснять, в чем состоит работа художника-постановщика и специалистов его команды художников в период подготовки и съемки игрового фильма;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роль видео в современной бытовой культуре;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владеть навыками и практическим опытом создания видеоролика;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представлять основные этапы создания видеоролика и уметь планировать свою работу по созданию видеоролика;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владеть основами практической работы по видеомонтажу с использованием соответствующих компьютерных программ;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обрести навык критического осмысления качества снятых роликов;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осознавать многообразие подходов, поэзию и уникальность художественных образов отечественной мультипликации;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владеть навыками и практическим опытом работы по созданию компьютерной анимации в выбранной технике и в соответствующей компьютерной программе;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опыт совместной творческой коллективной работы по созданию анимационного фильма.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Изобразительное искусство на телевидении: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знать о создателе телевидения — русском инженере Владимире Зворыкине;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осознавать роль телевидения в превращении мира в единое информационное пространство;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иметь представление о многих направлениях деятельности и профессиях художника на телевидении;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применять полученные знания и опыт творчества в работе школьного телевидения и студии мультимедиа;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понимать образовательные задачи зрительской культуры и необходимость зрительских умений;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размещать рисунок на листе (пленке).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зрительным и осязательно-зрительным способами обследования и восприятия цветных или черно-белых (контрастных) рельефных изображений предметов, контурных изображений и т.п.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работать с трафаретами (шаблонами).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Умении пользоваться рисунком при изучении различных учебных предметов.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Владении навыками графического изображения предметов, процессов и явлений с натуры, по памяти, по представлению.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numPr>
          <w:ilvl w:val="2"/>
          <w:numId w:val="142"/>
        </w:numPr>
        <w:spacing w:after="0" w:line="240" w:lineRule="auto"/>
        <w:jc w:val="center"/>
        <w:outlineLvl w:val="1"/>
        <w:rPr>
          <w:rFonts w:ascii="Times New Roman" w:eastAsia="Times New Roman" w:hAnsi="Times New Roman" w:cs="Times New Roman"/>
          <w:b/>
          <w:bCs/>
          <w:sz w:val="28"/>
          <w:szCs w:val="28"/>
          <w:lang w:eastAsia="ru-RU"/>
        </w:rPr>
      </w:pPr>
      <w:bookmarkStart w:id="42" w:name="_Toc96859636"/>
      <w:r w:rsidRPr="00B0518B">
        <w:rPr>
          <w:rFonts w:ascii="Times New Roman" w:eastAsia="Times New Roman" w:hAnsi="Times New Roman" w:cs="Times New Roman"/>
          <w:b/>
          <w:bCs/>
          <w:sz w:val="28"/>
          <w:szCs w:val="28"/>
          <w:lang w:eastAsia="ru-RU"/>
        </w:rPr>
        <w:t>Музыка</w:t>
      </w:r>
      <w:bookmarkEnd w:id="42"/>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«Музыка»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w:t>
      </w:r>
      <w:r w:rsidRPr="00B0518B">
        <w:rPr>
          <w:rFonts w:ascii="Times New Roman" w:eastAsia="Times New Roman" w:hAnsi="Times New Roman" w:cs="Times New Roman"/>
          <w:sz w:val="28"/>
          <w:szCs w:val="28"/>
          <w:lang w:eastAsia="ru-RU"/>
        </w:rPr>
        <w:lastRenderedPageBreak/>
        <w:t>позволяющего понимать и принимать образ жизни, способ мышления и мировоззрение представителей других народов и культур.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 обеспечивает развитие интеллектуальных и творческих способностей ребенка,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слабовидением:</w:t>
      </w:r>
    </w:p>
    <w:p w:rsidR="00B0518B" w:rsidRPr="00B0518B" w:rsidRDefault="00B0518B" w:rsidP="00B0518B">
      <w:pPr>
        <w:widowControl w:val="0"/>
        <w:numPr>
          <w:ilvl w:val="0"/>
          <w:numId w:val="15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Недостаточная сформированность произвольного компонента слухового внимания и слуховой памяти;</w:t>
      </w:r>
    </w:p>
    <w:p w:rsidR="00B0518B" w:rsidRPr="00B0518B" w:rsidRDefault="00B0518B" w:rsidP="00B0518B">
      <w:pPr>
        <w:widowControl w:val="0"/>
        <w:numPr>
          <w:ilvl w:val="0"/>
          <w:numId w:val="15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бедность и невыразительность речи;</w:t>
      </w:r>
    </w:p>
    <w:p w:rsidR="00B0518B" w:rsidRPr="00B0518B" w:rsidRDefault="00B0518B" w:rsidP="00B0518B">
      <w:pPr>
        <w:widowControl w:val="0"/>
        <w:numPr>
          <w:ilvl w:val="0"/>
          <w:numId w:val="15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скудная эмоциональность и ограниченность воображения;</w:t>
      </w:r>
    </w:p>
    <w:p w:rsidR="00B0518B" w:rsidRPr="00B0518B" w:rsidRDefault="00B0518B" w:rsidP="00B0518B">
      <w:pPr>
        <w:widowControl w:val="0"/>
        <w:numPr>
          <w:ilvl w:val="0"/>
          <w:numId w:val="15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быстрая утомляемость.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учебного предмета «Музыка»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Музыка жизненно необходима для полноценного образования и воспитания ребенка,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w:t>
      </w:r>
      <w:r w:rsidRPr="00B0518B">
        <w:rPr>
          <w:rFonts w:ascii="Times New Roman" w:eastAsia="Times New Roman" w:hAnsi="Times New Roman" w:cs="Times New Roman"/>
          <w:color w:val="000000"/>
          <w:sz w:val="28"/>
          <w:szCs w:val="28"/>
          <w:lang w:eastAsia="ru-RU"/>
        </w:rPr>
        <w:lastRenderedPageBreak/>
        <w:t>и воспитание делает неприменимыми критерии утилитарности.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Основная цель</w:t>
      </w:r>
      <w:r w:rsidRPr="00B0518B">
        <w:rPr>
          <w:rFonts w:ascii="Times New Roman" w:eastAsia="Times New Roman" w:hAnsi="Times New Roman" w:cs="Times New Roman"/>
          <w:color w:val="000000"/>
          <w:sz w:val="28"/>
          <w:szCs w:val="28"/>
          <w:lang w:eastAsia="ru-RU"/>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процессе конкретизации учебных целей их реализация осуществляется по следующим направлениям:</w:t>
      </w:r>
    </w:p>
    <w:p w:rsidR="00B0518B" w:rsidRPr="00B0518B" w:rsidRDefault="00B0518B" w:rsidP="00B0518B">
      <w:pPr>
        <w:widowControl w:val="0"/>
        <w:tabs>
          <w:tab w:val="left" w:pos="63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B0518B" w:rsidRPr="00B0518B" w:rsidRDefault="00B0518B" w:rsidP="00B0518B">
      <w:pPr>
        <w:widowControl w:val="0"/>
        <w:tabs>
          <w:tab w:val="left" w:pos="6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0518B" w:rsidRPr="00B0518B" w:rsidRDefault="00B0518B" w:rsidP="00B0518B">
      <w:pPr>
        <w:widowControl w:val="0"/>
        <w:tabs>
          <w:tab w:val="left" w:pos="642"/>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творческих способностей ребенка, развитие внутренней мотивации к интонационно-содержательной деятельности.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Важнейшими </w:t>
      </w:r>
      <w:r w:rsidRPr="00B0518B">
        <w:rPr>
          <w:rFonts w:ascii="Times New Roman" w:eastAsia="Times New Roman" w:hAnsi="Times New Roman" w:cs="Times New Roman"/>
          <w:b/>
          <w:color w:val="000000"/>
          <w:sz w:val="28"/>
          <w:szCs w:val="28"/>
          <w:lang w:eastAsia="ru-RU"/>
        </w:rPr>
        <w:t>общеобразовательными задачами</w:t>
      </w:r>
      <w:r w:rsidRPr="00B0518B">
        <w:rPr>
          <w:rFonts w:ascii="Times New Roman" w:eastAsia="Times New Roman" w:hAnsi="Times New Roman" w:cs="Times New Roman"/>
          <w:color w:val="000000"/>
          <w:sz w:val="28"/>
          <w:szCs w:val="28"/>
          <w:lang w:eastAsia="ru-RU"/>
        </w:rPr>
        <w:t xml:space="preserve"> изучения предмета «Музыка» в основной школе являются:</w:t>
      </w:r>
    </w:p>
    <w:p w:rsidR="00B0518B" w:rsidRPr="00B0518B" w:rsidRDefault="00B0518B" w:rsidP="00B0518B">
      <w:pPr>
        <w:widowControl w:val="0"/>
        <w:tabs>
          <w:tab w:val="left" w:pos="628"/>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Приобщение к общечеловеческим духовным ценностям через личный психологический опыт эмоционально-эстетического переживания.</w:t>
      </w:r>
    </w:p>
    <w:p w:rsidR="00B0518B" w:rsidRPr="00B0518B" w:rsidRDefault="00B0518B" w:rsidP="00B0518B">
      <w:pPr>
        <w:widowControl w:val="0"/>
        <w:tabs>
          <w:tab w:val="left" w:pos="628"/>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0518B" w:rsidRPr="00B0518B" w:rsidRDefault="00B0518B" w:rsidP="00B0518B">
      <w:pPr>
        <w:widowControl w:val="0"/>
        <w:tabs>
          <w:tab w:val="left" w:pos="628"/>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0518B" w:rsidRPr="00B0518B" w:rsidRDefault="00B0518B" w:rsidP="00B0518B">
      <w:pPr>
        <w:widowControl w:val="0"/>
        <w:tabs>
          <w:tab w:val="left" w:pos="62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общих и специальных музыкальных способностей, совершенствование в предметных умениях и навыках, в том числе: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г) музыкальное движение (пластическое интонирование, инсценировка, танец, двигательное моделирование и др.);</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 творческие проекты, музыкально-театральная деятельность (концерты, фестивали, представления);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е) исследовательская деятельность на материале музыкального искусства.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зрительного, зрительно-осязательного и слухового восприятия.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произвольного внимания.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слуховой памяти.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формирование навыков зрительного, зрительно-осязательного и слухового анализа.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специальных приемов обследования изучаемых объектов (музыкальных инструментов).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Развитие музыкальных способностей.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Обогащение активного и пассивного словаря.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коррекция средств невербальной коммуникации (жесты, мимика, пантомимика).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дыхания и артикуляционного аппарата.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Развитие мелкой моторики, зрительно-моторной координации.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внутренних психологических комплексов, обеспечение им возможности самовыражения посредством искусства и культуры.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художественных способностей.</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«Музыка» в учебном плане</w:t>
      </w:r>
    </w:p>
    <w:p w:rsidR="00B0518B" w:rsidRPr="00B0518B" w:rsidRDefault="00B0518B" w:rsidP="00B0518B">
      <w:pPr>
        <w:spacing w:after="12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класс включительно.</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43" w:name="_heading=h.2grqrue"/>
      <w:bookmarkEnd w:id="43"/>
      <w:r w:rsidRPr="00B0518B">
        <w:rPr>
          <w:rFonts w:ascii="Times New Roman" w:eastAsia="Times New Roman" w:hAnsi="Times New Roman" w:cs="Times New Roman"/>
          <w:i/>
          <w:sz w:val="28"/>
          <w:szCs w:val="28"/>
          <w:lang w:eastAsia="ru-RU"/>
        </w:rPr>
        <w:t>Содержание учебного предмета «Музыка»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44" w:name="_heading=h.vx1227"/>
      <w:bookmarkEnd w:id="44"/>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Модуль №1</w:t>
      </w:r>
      <w:r w:rsidRPr="00B0518B">
        <w:rPr>
          <w:rFonts w:ascii="Times New Roman" w:eastAsia="Times New Roman" w:hAnsi="Times New Roman" w:cs="Times New Roman"/>
          <w:smallCaps/>
          <w:sz w:val="28"/>
          <w:szCs w:val="28"/>
          <w:lang w:eastAsia="ru-RU"/>
        </w:rPr>
        <w:t xml:space="preserve"> «</w:t>
      </w:r>
      <w:r w:rsidRPr="00B0518B">
        <w:rPr>
          <w:rFonts w:ascii="Times New Roman" w:eastAsia="Times New Roman" w:hAnsi="Times New Roman" w:cs="Times New Roman"/>
          <w:sz w:val="28"/>
          <w:szCs w:val="28"/>
          <w:lang w:eastAsia="ru-RU"/>
        </w:rPr>
        <w:t>Музыка моего края</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45" w:name="_heading=h.3fwokq0"/>
      <w:bookmarkEnd w:id="45"/>
      <w:r w:rsidRPr="00B0518B">
        <w:rPr>
          <w:rFonts w:ascii="Times New Roman" w:eastAsia="Times New Roman" w:hAnsi="Times New Roman" w:cs="Times New Roman"/>
          <w:sz w:val="28"/>
          <w:szCs w:val="28"/>
          <w:lang w:eastAsia="ru-RU"/>
        </w:rPr>
        <w:t>Традиционная музыка — отражение жизни народа. Жанры детского и игрового фольклора (игры, пляски, хороводы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Модуль №2</w:t>
      </w:r>
      <w:r w:rsidRPr="00B0518B">
        <w:rPr>
          <w:rFonts w:ascii="Times New Roman" w:eastAsia="Times New Roman" w:hAnsi="Times New Roman" w:cs="Times New Roman"/>
          <w:smallCaps/>
          <w:sz w:val="28"/>
          <w:szCs w:val="28"/>
          <w:lang w:eastAsia="ru-RU"/>
        </w:rPr>
        <w:t xml:space="preserve"> «</w:t>
      </w:r>
      <w:r w:rsidRPr="00B0518B">
        <w:rPr>
          <w:rFonts w:ascii="Times New Roman" w:eastAsia="Times New Roman" w:hAnsi="Times New Roman" w:cs="Times New Roman"/>
          <w:sz w:val="28"/>
          <w:szCs w:val="28"/>
          <w:lang w:eastAsia="ru-RU"/>
        </w:rPr>
        <w:t>Народное музыкальное творчество России</w:t>
      </w:r>
      <w:r w:rsidRPr="00B0518B">
        <w:rPr>
          <w:rFonts w:ascii="Times New Roman" w:eastAsia="Times New Roman" w:hAnsi="Times New Roman" w:cs="Times New Roman"/>
          <w:smallCaps/>
          <w:sz w:val="28"/>
          <w:szCs w:val="28"/>
          <w:lang w:eastAsia="ru-RU"/>
        </w:rPr>
        <w:t>».</w:t>
      </w:r>
      <w:r w:rsidRPr="00B0518B">
        <w:rPr>
          <w:rFonts w:ascii="Times New Roman" w:eastAsia="Times New Roman" w:hAnsi="Times New Roman" w:cs="Times New Roman"/>
          <w:smallCaps/>
          <w:sz w:val="28"/>
          <w:szCs w:val="28"/>
          <w:vertAlign w:val="superscript"/>
          <w:lang w:eastAsia="ru-RU"/>
        </w:rPr>
        <w:footnoteReference w:id="3"/>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Богатство и разнообразие фольклорных традиций народов нашей страны. Музыка наших соседей, музыка других регионов.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Общее и особенное в фольклоре народов России: лирика, эпос, танец.</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Внутреннее родство композиторского и народного творчества на интонационном уровне.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Взаимное влияние фольклорных традиций друг на друга.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Этнографические экспедиции и фестивали.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46" w:name="_heading=h.1v1yuxt"/>
      <w:bookmarkEnd w:id="46"/>
      <w:r w:rsidRPr="00B0518B">
        <w:rPr>
          <w:rFonts w:ascii="Times New Roman" w:eastAsia="Times New Roman" w:hAnsi="Times New Roman" w:cs="Times New Roman"/>
          <w:sz w:val="28"/>
          <w:szCs w:val="28"/>
          <w:lang w:eastAsia="ru-RU"/>
        </w:rPr>
        <w:t>Современная жизнь фольклора.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№8 «</w:t>
      </w:r>
      <w:r w:rsidRPr="00B0518B">
        <w:rPr>
          <w:rFonts w:ascii="Times New Roman" w:eastAsia="Times New Roman" w:hAnsi="Times New Roman" w:cs="Times New Roman"/>
          <w:sz w:val="28"/>
          <w:szCs w:val="28"/>
          <w:lang w:eastAsia="ru-RU"/>
        </w:rPr>
        <w:t>Связь музыки с другими видами искусства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47" w:name="_heading=h.4f1mdlm"/>
      <w:bookmarkEnd w:id="47"/>
      <w:r w:rsidRPr="00B0518B">
        <w:rPr>
          <w:rFonts w:ascii="Times New Roman" w:eastAsia="Times New Roman" w:hAnsi="Times New Roman" w:cs="Times New Roman"/>
          <w:sz w:val="28"/>
          <w:szCs w:val="28"/>
          <w:lang w:eastAsia="ru-RU"/>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 9 «</w:t>
      </w:r>
      <w:r w:rsidRPr="00B0518B">
        <w:rPr>
          <w:rFonts w:ascii="Times New Roman" w:eastAsia="Times New Roman" w:hAnsi="Times New Roman" w:cs="Times New Roman"/>
          <w:sz w:val="28"/>
          <w:szCs w:val="28"/>
          <w:lang w:eastAsia="ru-RU"/>
        </w:rPr>
        <w:t>Современная музыка</w:t>
      </w:r>
      <w:r w:rsidRPr="00B0518B">
        <w:rPr>
          <w:rFonts w:ascii="Times New Roman" w:eastAsia="Times New Roman" w:hAnsi="Times New Roman" w:cs="Times New Roman"/>
          <w:smallCaps/>
          <w:sz w:val="28"/>
          <w:szCs w:val="28"/>
          <w:lang w:eastAsia="ru-RU"/>
        </w:rPr>
        <w:t xml:space="preserve">: </w:t>
      </w:r>
      <w:r w:rsidRPr="00B0518B">
        <w:rPr>
          <w:rFonts w:ascii="Times New Roman" w:eastAsia="Times New Roman" w:hAnsi="Times New Roman" w:cs="Times New Roman"/>
          <w:sz w:val="28"/>
          <w:szCs w:val="28"/>
          <w:lang w:eastAsia="ru-RU"/>
        </w:rPr>
        <w:t>основные жанры и направления</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48" w:name="_heading=h.2u6wntf"/>
      <w:bookmarkEnd w:id="48"/>
      <w:r w:rsidRPr="00B0518B">
        <w:rPr>
          <w:rFonts w:ascii="Times New Roman" w:eastAsia="Times New Roman" w:hAnsi="Times New Roman" w:cs="Times New Roman"/>
          <w:sz w:val="28"/>
          <w:szCs w:val="28"/>
          <w:lang w:eastAsia="ru-RU"/>
        </w:rPr>
        <w:t>Классика жанра — мюзиклы середины XX века (на примере творчества Ф. Лоу, Р. Роджерса, Э. Л. Уэббера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№6 «</w:t>
      </w:r>
      <w:r w:rsidRPr="00B0518B">
        <w:rPr>
          <w:rFonts w:ascii="Times New Roman" w:eastAsia="Times New Roman" w:hAnsi="Times New Roman" w:cs="Times New Roman"/>
          <w:sz w:val="28"/>
          <w:szCs w:val="28"/>
          <w:lang w:eastAsia="ru-RU"/>
        </w:rPr>
        <w:t>Образы русской и европейской духовной музыки</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49" w:name="_heading=h.19c6y18"/>
      <w:bookmarkEnd w:id="49"/>
      <w:r w:rsidRPr="00B0518B">
        <w:rPr>
          <w:rFonts w:ascii="Times New Roman" w:eastAsia="Times New Roman" w:hAnsi="Times New Roman" w:cs="Times New Roman"/>
          <w:sz w:val="28"/>
          <w:szCs w:val="28"/>
          <w:lang w:eastAsia="ru-RU"/>
        </w:rPr>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50" w:name="_heading=h.3tbugp1"/>
      <w:bookmarkEnd w:id="50"/>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№5 «</w:t>
      </w:r>
      <w:r w:rsidRPr="00B0518B">
        <w:rPr>
          <w:rFonts w:ascii="Times New Roman" w:eastAsia="Times New Roman" w:hAnsi="Times New Roman" w:cs="Times New Roman"/>
          <w:sz w:val="28"/>
          <w:szCs w:val="28"/>
          <w:lang w:eastAsia="ru-RU"/>
        </w:rPr>
        <w:t>Русская классическая музыка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 И. Глинки, С. В. Рахманинова, В. А. Гаврилина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1" w:name="_heading=h.28h4qwu"/>
      <w:bookmarkEnd w:id="51"/>
      <w:r w:rsidRPr="00B0518B">
        <w:rPr>
          <w:rFonts w:ascii="Times New Roman" w:eastAsia="Times New Roman" w:hAnsi="Times New Roman" w:cs="Times New Roman"/>
          <w:sz w:val="28"/>
          <w:szCs w:val="28"/>
          <w:lang w:eastAsia="ru-RU"/>
        </w:rPr>
        <w:lastRenderedPageBreak/>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№2</w:t>
      </w:r>
      <w:r w:rsidRPr="00B0518B">
        <w:rPr>
          <w:rFonts w:ascii="Times New Roman" w:eastAsia="Times New Roman" w:hAnsi="Times New Roman" w:cs="Times New Roman"/>
          <w:smallCaps/>
          <w:sz w:val="28"/>
          <w:szCs w:val="28"/>
          <w:lang w:eastAsia="ru-RU"/>
        </w:rPr>
        <w:t xml:space="preserve"> «</w:t>
      </w:r>
      <w:r w:rsidRPr="00B0518B">
        <w:rPr>
          <w:rFonts w:ascii="Times New Roman" w:eastAsia="Times New Roman" w:hAnsi="Times New Roman" w:cs="Times New Roman"/>
          <w:sz w:val="28"/>
          <w:szCs w:val="28"/>
          <w:lang w:eastAsia="ru-RU"/>
        </w:rPr>
        <w:t>Народное музыкальное творчество России</w:t>
      </w:r>
      <w:r w:rsidRPr="00B0518B">
        <w:rPr>
          <w:rFonts w:ascii="Times New Roman" w:eastAsia="Times New Roman" w:hAnsi="Times New Roman" w:cs="Times New Roman"/>
          <w:smallCaps/>
          <w:sz w:val="28"/>
          <w:szCs w:val="28"/>
          <w:lang w:eastAsia="ru-RU"/>
        </w:rPr>
        <w:t>».</w:t>
      </w:r>
      <w:r w:rsidRPr="00B0518B">
        <w:rPr>
          <w:rFonts w:ascii="Times New Roman" w:eastAsia="Times New Roman" w:hAnsi="Times New Roman" w:cs="Times New Roman"/>
          <w:smallCaps/>
          <w:sz w:val="28"/>
          <w:szCs w:val="28"/>
          <w:vertAlign w:val="superscript"/>
          <w:lang w:eastAsia="ru-RU"/>
        </w:rPr>
        <w:footnoteReference w:id="4"/>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2" w:name="_heading=h.nmf14n"/>
      <w:bookmarkEnd w:id="52"/>
      <w:r w:rsidRPr="00B0518B">
        <w:rPr>
          <w:rFonts w:ascii="Times New Roman" w:eastAsia="Times New Roman" w:hAnsi="Times New Roman" w:cs="Times New Roman"/>
          <w:sz w:val="28"/>
          <w:szCs w:val="28"/>
          <w:lang w:eastAsia="ru-RU"/>
        </w:rPr>
        <w:t>Внутреннее родство композиторского и народного творчества на интонационном уровне.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№7 «</w:t>
      </w:r>
      <w:r w:rsidRPr="00B0518B">
        <w:rPr>
          <w:rFonts w:ascii="Times New Roman" w:eastAsia="Times New Roman" w:hAnsi="Times New Roman" w:cs="Times New Roman"/>
          <w:sz w:val="28"/>
          <w:szCs w:val="28"/>
          <w:lang w:eastAsia="ru-RU"/>
        </w:rPr>
        <w:t>Жанры музыкального искусства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3" w:name="_heading=h.37m2jsg"/>
      <w:bookmarkEnd w:id="53"/>
      <w:r w:rsidRPr="00B0518B">
        <w:rPr>
          <w:rFonts w:ascii="Times New Roman" w:eastAsia="Times New Roman" w:hAnsi="Times New Roman" w:cs="Times New Roman"/>
          <w:sz w:val="28"/>
          <w:szCs w:val="28"/>
          <w:lang w:eastAsia="ru-RU"/>
        </w:rPr>
        <w:t>Одночастные сим фонические жанры (увертюра, картина). Симфония. Модуль №4 «Европейская классическая музыка».</w:t>
      </w:r>
      <w:r w:rsidRPr="00B0518B">
        <w:rPr>
          <w:rFonts w:ascii="Times New Roman" w:eastAsia="Times New Roman" w:hAnsi="Times New Roman" w:cs="Times New Roman"/>
          <w:smallCaps/>
          <w:sz w:val="28"/>
          <w:szCs w:val="28"/>
          <w:vertAlign w:val="superscript"/>
          <w:lang w:eastAsia="ru-RU"/>
        </w:rPr>
        <w:footnoteReference w:id="5"/>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Национальный музыкальный стиль на примере творчества Ф. Шопена, Э. Грига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и роль композитора — основоположника национальной классической музыки. Характерные жанры, образы, элементы музыкального языка.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4" w:name="_heading=h.1mrcu09"/>
      <w:bookmarkEnd w:id="54"/>
      <w:r w:rsidRPr="00B0518B">
        <w:rPr>
          <w:rFonts w:ascii="Times New Roman" w:eastAsia="Times New Roman" w:hAnsi="Times New Roman" w:cs="Times New Roman"/>
          <w:sz w:val="28"/>
          <w:szCs w:val="28"/>
          <w:lang w:eastAsia="ru-RU"/>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w:t>
      </w:r>
      <w:r w:rsidRPr="00B0518B">
        <w:rPr>
          <w:rFonts w:ascii="Times New Roman" w:eastAsia="Times New Roman" w:hAnsi="Times New Roman" w:cs="Times New Roman"/>
          <w:sz w:val="28"/>
          <w:szCs w:val="28"/>
          <w:lang w:eastAsia="ru-RU"/>
        </w:rPr>
        <w:lastRenderedPageBreak/>
        <w:t>Полифонический и гомофонно-гармонический склад на примере творчества И. С. Баха и Л. ван Бетховена.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 9 «</w:t>
      </w:r>
      <w:r w:rsidRPr="00B0518B">
        <w:rPr>
          <w:rFonts w:ascii="Times New Roman" w:eastAsia="Times New Roman" w:hAnsi="Times New Roman" w:cs="Times New Roman"/>
          <w:sz w:val="28"/>
          <w:szCs w:val="28"/>
          <w:lang w:eastAsia="ru-RU"/>
        </w:rPr>
        <w:t>Современная музыка</w:t>
      </w:r>
      <w:r w:rsidRPr="00B0518B">
        <w:rPr>
          <w:rFonts w:ascii="Times New Roman" w:eastAsia="Times New Roman" w:hAnsi="Times New Roman" w:cs="Times New Roman"/>
          <w:smallCaps/>
          <w:sz w:val="28"/>
          <w:szCs w:val="28"/>
          <w:lang w:eastAsia="ru-RU"/>
        </w:rPr>
        <w:t xml:space="preserve">: </w:t>
      </w:r>
      <w:r w:rsidRPr="00B0518B">
        <w:rPr>
          <w:rFonts w:ascii="Times New Roman" w:eastAsia="Times New Roman" w:hAnsi="Times New Roman" w:cs="Times New Roman"/>
          <w:sz w:val="28"/>
          <w:szCs w:val="28"/>
          <w:lang w:eastAsia="ru-RU"/>
        </w:rPr>
        <w:t>основные жанры и направления</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5" w:name="_heading=h.46r0co2"/>
      <w:bookmarkEnd w:id="55"/>
      <w:r w:rsidRPr="00B0518B">
        <w:rPr>
          <w:rFonts w:ascii="Times New Roman" w:eastAsia="Times New Roman" w:hAnsi="Times New Roman" w:cs="Times New Roman"/>
          <w:sz w:val="28"/>
          <w:szCs w:val="28"/>
          <w:lang w:eastAsia="ru-RU"/>
        </w:rPr>
        <w:t>Джаз — основа популярной музыки XX века. Особенности джазового языка и стиля (свинг, синкопы, ударные и духовые инструменты, вопрос-ответная структура мотивов, гармоническая сетка, импровизация). Особенности жанра.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56" w:name="_heading=h.2lwamvv"/>
      <w:bookmarkEnd w:id="56"/>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№7 «</w:t>
      </w:r>
      <w:r w:rsidRPr="00B0518B">
        <w:rPr>
          <w:rFonts w:ascii="Times New Roman" w:eastAsia="Times New Roman" w:hAnsi="Times New Roman" w:cs="Times New Roman"/>
          <w:sz w:val="28"/>
          <w:szCs w:val="28"/>
          <w:lang w:eastAsia="ru-RU"/>
        </w:rPr>
        <w:t>Жанры музыкального искусства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Жанры камерной вокальной музыки (песня, романс, вокализ и др.). Инструментальная миниатюра (вальс, ноктюрн, прелюдия, каприс и др.). Одночастная, двухчастная, трехчастная репризная форма. Куплетная форма.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7" w:name="_heading=h.111kx3o"/>
      <w:bookmarkEnd w:id="57"/>
      <w:r w:rsidRPr="00B0518B">
        <w:rPr>
          <w:rFonts w:ascii="Times New Roman" w:eastAsia="Times New Roman" w:hAnsi="Times New Roman" w:cs="Times New Roman"/>
          <w:sz w:val="28"/>
          <w:szCs w:val="28"/>
          <w:lang w:eastAsia="ru-RU"/>
        </w:rPr>
        <w:t xml:space="preserve">Одночастные сим фонические жанры (увертюра, картина). Симфония.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№4 «</w:t>
      </w:r>
      <w:r w:rsidRPr="00B0518B">
        <w:rPr>
          <w:rFonts w:ascii="Times New Roman" w:eastAsia="Times New Roman" w:hAnsi="Times New Roman" w:cs="Times New Roman"/>
          <w:sz w:val="28"/>
          <w:szCs w:val="28"/>
          <w:lang w:eastAsia="ru-RU"/>
        </w:rPr>
        <w:t>Европейская классическая музыка</w:t>
      </w:r>
      <w:r w:rsidRPr="00B0518B">
        <w:rPr>
          <w:rFonts w:ascii="Times New Roman" w:eastAsia="Times New Roman" w:hAnsi="Times New Roman" w:cs="Times New Roman"/>
          <w:smallCaps/>
          <w:sz w:val="28"/>
          <w:szCs w:val="28"/>
          <w:lang w:eastAsia="ru-RU"/>
        </w:rPr>
        <w:t>».</w:t>
      </w:r>
      <w:r w:rsidRPr="00B0518B">
        <w:rPr>
          <w:rFonts w:ascii="Times New Roman" w:eastAsia="Times New Roman" w:hAnsi="Times New Roman" w:cs="Times New Roman"/>
          <w:smallCaps/>
          <w:sz w:val="28"/>
          <w:szCs w:val="28"/>
          <w:vertAlign w:val="superscript"/>
          <w:lang w:eastAsia="ru-RU"/>
        </w:rPr>
        <w:footnoteReference w:id="6"/>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Героические образы в музыке. Лирический герой музыкального произведения.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8" w:name="_heading=h.3l18frh"/>
      <w:bookmarkEnd w:id="58"/>
      <w:r w:rsidRPr="00B0518B">
        <w:rPr>
          <w:rFonts w:ascii="Times New Roman" w:eastAsia="Times New Roman" w:hAnsi="Times New Roman" w:cs="Times New Roman"/>
          <w:sz w:val="28"/>
          <w:szCs w:val="28"/>
          <w:lang w:eastAsia="ru-RU"/>
        </w:rPr>
        <w:t>Стиль как единство эстетических идеалов, круга образов, драматургических приемов, музыкального языка. (На примере творчества В. А. Моцарта, К. Дебюсси, А. Шенберга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№6 «</w:t>
      </w:r>
      <w:r w:rsidRPr="00B0518B">
        <w:rPr>
          <w:rFonts w:ascii="Times New Roman" w:eastAsia="Times New Roman" w:hAnsi="Times New Roman" w:cs="Times New Roman"/>
          <w:sz w:val="28"/>
          <w:szCs w:val="28"/>
          <w:lang w:eastAsia="ru-RU"/>
        </w:rPr>
        <w:t>Образы русской и европейской духовной музыки</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59" w:name="_heading=h.206ipza"/>
      <w:bookmarkEnd w:id="59"/>
      <w:r w:rsidRPr="00B0518B">
        <w:rPr>
          <w:rFonts w:ascii="Times New Roman" w:eastAsia="Times New Roman" w:hAnsi="Times New Roman" w:cs="Times New Roman"/>
          <w:sz w:val="28"/>
          <w:szCs w:val="28"/>
          <w:lang w:eastAsia="ru-RU"/>
        </w:rPr>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№3</w:t>
      </w:r>
      <w:r w:rsidRPr="00B0518B">
        <w:rPr>
          <w:rFonts w:ascii="Times New Roman" w:eastAsia="Times New Roman" w:hAnsi="Times New Roman" w:cs="Times New Roman"/>
          <w:smallCaps/>
          <w:sz w:val="28"/>
          <w:szCs w:val="28"/>
          <w:lang w:eastAsia="ru-RU"/>
        </w:rPr>
        <w:t xml:space="preserve"> «</w:t>
      </w:r>
      <w:r w:rsidRPr="00B0518B">
        <w:rPr>
          <w:rFonts w:ascii="Times New Roman" w:eastAsia="Times New Roman" w:hAnsi="Times New Roman" w:cs="Times New Roman"/>
          <w:sz w:val="28"/>
          <w:szCs w:val="28"/>
          <w:lang w:eastAsia="ru-RU"/>
        </w:rPr>
        <w:t>Музыка народов мира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Археологические находки, легенды и сказания о музыке древних.</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lastRenderedPageBreak/>
        <w:t>Древняя Греция — колыбель европейской культуры (театр, хор, оркестр, лады, учение о гармонии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Интонации и ритмы, формы и жанры европейского фольклора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Отражение европейского фольклора в творчестве профессиональных композиторов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Африканская музыка — стихия ритма.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Интонационно-ладовая основа музыки стран Азии, уникальные традиции, музыкальные инструменты.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Представления о роли музыки в жизни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Стили и жанры американской музыки (кантри,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60" w:name="_heading=h.4k668n3"/>
      <w:bookmarkEnd w:id="60"/>
      <w:r w:rsidRPr="00B0518B">
        <w:rPr>
          <w:rFonts w:ascii="Times New Roman" w:eastAsia="Times New Roman" w:hAnsi="Times New Roman" w:cs="Times New Roman"/>
          <w:sz w:val="28"/>
          <w:szCs w:val="28"/>
          <w:lang w:eastAsia="ru-RU"/>
        </w:rPr>
        <w:t>блюз, спиричуэлс, самба, босса-нова и др.). Смешение интонаций и ритмов различного происхождения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61" w:name="_heading=h.2zbgiuw"/>
      <w:bookmarkEnd w:id="61"/>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№5 «Р</w:t>
      </w:r>
      <w:r w:rsidRPr="00B0518B">
        <w:rPr>
          <w:rFonts w:ascii="Times New Roman" w:eastAsia="Times New Roman" w:hAnsi="Times New Roman" w:cs="Times New Roman"/>
          <w:sz w:val="28"/>
          <w:szCs w:val="28"/>
          <w:lang w:eastAsia="ru-RU"/>
        </w:rPr>
        <w:t>усская классическая музыка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62" w:name="_heading=h.1egqt2p"/>
      <w:bookmarkEnd w:id="62"/>
      <w:r w:rsidRPr="00B0518B">
        <w:rPr>
          <w:rFonts w:ascii="Times New Roman" w:eastAsia="Times New Roman" w:hAnsi="Times New Roman" w:cs="Times New Roman"/>
          <w:sz w:val="28"/>
          <w:szCs w:val="28"/>
          <w:lang w:eastAsia="ru-RU"/>
        </w:rPr>
        <w:t xml:space="preserve">Идея светомузыки. Мистерии А. Н. Скрябина. Терменвокс, синтезатор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№7 «</w:t>
      </w:r>
      <w:r w:rsidRPr="00B0518B">
        <w:rPr>
          <w:rFonts w:ascii="Times New Roman" w:eastAsia="Times New Roman" w:hAnsi="Times New Roman" w:cs="Times New Roman"/>
          <w:sz w:val="28"/>
          <w:szCs w:val="28"/>
          <w:lang w:eastAsia="ru-RU"/>
        </w:rPr>
        <w:t>Жанры музыкального искусства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Одночастные симфонические жанры (увертюра, картина). Симфония.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63" w:name="_heading=h.3ygebqi"/>
      <w:bookmarkEnd w:id="63"/>
      <w:r w:rsidRPr="00B0518B">
        <w:rPr>
          <w:rFonts w:ascii="Times New Roman" w:eastAsia="Times New Roman" w:hAnsi="Times New Roman" w:cs="Times New Roman"/>
          <w:sz w:val="28"/>
          <w:szCs w:val="28"/>
          <w:lang w:eastAsia="ru-RU"/>
        </w:rPr>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№8 «</w:t>
      </w:r>
      <w:r w:rsidRPr="00B0518B">
        <w:rPr>
          <w:rFonts w:ascii="Times New Roman" w:eastAsia="Times New Roman" w:hAnsi="Times New Roman" w:cs="Times New Roman"/>
          <w:sz w:val="28"/>
          <w:szCs w:val="28"/>
          <w:lang w:eastAsia="ru-RU"/>
        </w:rPr>
        <w:t>Связь музыки с другими видами искусства</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64" w:name="_heading=h.2dlolyb"/>
      <w:bookmarkEnd w:id="64"/>
      <w:r w:rsidRPr="00B0518B">
        <w:rPr>
          <w:rFonts w:ascii="Times New Roman" w:eastAsia="Times New Roman" w:hAnsi="Times New Roman" w:cs="Times New Roman"/>
          <w:sz w:val="28"/>
          <w:szCs w:val="28"/>
          <w:lang w:eastAsia="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w:t>
      </w:r>
      <w:r w:rsidRPr="00B0518B">
        <w:rPr>
          <w:rFonts w:ascii="Times New Roman" w:eastAsia="Times New Roman" w:hAnsi="Times New Roman" w:cs="Times New Roman"/>
          <w:smallCaps/>
          <w:sz w:val="28"/>
          <w:szCs w:val="28"/>
          <w:lang w:eastAsia="ru-RU"/>
        </w:rPr>
        <w:t xml:space="preserve"> №9 «</w:t>
      </w:r>
      <w:r w:rsidRPr="00B0518B">
        <w:rPr>
          <w:rFonts w:ascii="Times New Roman" w:eastAsia="Times New Roman" w:hAnsi="Times New Roman" w:cs="Times New Roman"/>
          <w:sz w:val="28"/>
          <w:szCs w:val="28"/>
          <w:lang w:eastAsia="ru-RU"/>
        </w:rPr>
        <w:t>Современная музыка</w:t>
      </w:r>
      <w:r w:rsidRPr="00B0518B">
        <w:rPr>
          <w:rFonts w:ascii="Times New Roman" w:eastAsia="Times New Roman" w:hAnsi="Times New Roman" w:cs="Times New Roman"/>
          <w:smallCaps/>
          <w:sz w:val="28"/>
          <w:szCs w:val="28"/>
          <w:lang w:eastAsia="ru-RU"/>
        </w:rPr>
        <w:t xml:space="preserve">: </w:t>
      </w:r>
      <w:r w:rsidRPr="00B0518B">
        <w:rPr>
          <w:rFonts w:ascii="Times New Roman" w:eastAsia="Times New Roman" w:hAnsi="Times New Roman" w:cs="Times New Roman"/>
          <w:sz w:val="28"/>
          <w:szCs w:val="28"/>
          <w:lang w:eastAsia="ru-RU"/>
        </w:rPr>
        <w:t>основные жанры и направления</w:t>
      </w:r>
      <w:r w:rsidRPr="00B0518B">
        <w:rPr>
          <w:rFonts w:ascii="Times New Roman" w:eastAsia="Times New Roman" w:hAnsi="Times New Roman" w:cs="Times New Roman"/>
          <w:smallCaps/>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Современные постановки в жанре мюзикла на российской сцене.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Направления и стили молодежной музыкальной культуры XX—XXI веков (рок-н-ролл, рок, панк, рэп, хип-хоп и др.). Социальный и коммерческий контекст массовой музыкальной культуры.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lastRenderedPageBreak/>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«Музыка»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выявлять особенности интерпретации одной и той же художественной идеи, сюжета в творчестве различных композиторов;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умение различать звучание отдельных музыкальных инструментов, виды хора и оркестра.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65" w:name="_Toc96859637"/>
      <w:r w:rsidRPr="00B0518B">
        <w:rPr>
          <w:rFonts w:ascii="Times New Roman" w:eastAsia="Times New Roman" w:hAnsi="Times New Roman" w:cs="Times New Roman"/>
          <w:b/>
          <w:bCs/>
          <w:sz w:val="28"/>
          <w:szCs w:val="28"/>
          <w:lang w:eastAsia="ru-RU"/>
        </w:rPr>
        <w:t>2.1.14. Технология</w:t>
      </w:r>
      <w:bookmarkEnd w:id="65"/>
    </w:p>
    <w:p w:rsidR="00B0518B" w:rsidRPr="00B0518B" w:rsidRDefault="00B0518B" w:rsidP="00B0518B">
      <w:pPr>
        <w:spacing w:after="0" w:line="240" w:lineRule="auto"/>
        <w:ind w:hanging="10"/>
        <w:jc w:val="both"/>
        <w:rPr>
          <w:rFonts w:ascii="Times New Roman" w:eastAsia="Times New Roman" w:hAnsi="Times New Roman" w:cs="Times New Roman"/>
          <w:i/>
          <w:color w:val="000000"/>
          <w:sz w:val="28"/>
          <w:szCs w:val="28"/>
          <w:lang w:eastAsia="ru-RU"/>
        </w:rPr>
      </w:pPr>
      <w:bookmarkStart w:id="66" w:name="_heading=h.3cqmetx"/>
      <w:bookmarkEnd w:id="66"/>
      <w:r w:rsidRPr="00B0518B">
        <w:rPr>
          <w:rFonts w:ascii="Times New Roman" w:eastAsia="Times New Roman" w:hAnsi="Times New Roman" w:cs="Times New Roman"/>
          <w:i/>
          <w:color w:val="000000"/>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Основной методический принцип современного курса «Технология» заключается в том, что освоение сущности и структуры технологии идет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создает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Коррекционно-развивающий потенциал учебного предмета «Технология» в основной школе определяется его профориентационной </w:t>
      </w:r>
      <w:r w:rsidRPr="00B0518B">
        <w:rPr>
          <w:rFonts w:ascii="Times New Roman" w:eastAsia="Times New Roman" w:hAnsi="Times New Roman" w:cs="Times New Roman"/>
          <w:sz w:val="28"/>
          <w:szCs w:val="28"/>
          <w:lang w:eastAsia="ru-RU"/>
        </w:rPr>
        <w:lastRenderedPageBreak/>
        <w:t>направленностью и способствует преодолению обучающимися следующих специфических трудностей, обусловленных слабовидением: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снижение возможности выявлять пространственные признаки объектов: положение, направление, расстояние, величина, форма - с помощью зрения;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замедленность и неточность восприятия;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низкий уровень развития мелкой моторики, зрительно-моторной координации;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несформированность или искаженность ряда представлений;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отсутствие социального опыта, низкий уровень самостоятельности;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bookmarkStart w:id="67" w:name="bookmark=id.1rvwp1q"/>
      <w:bookmarkEnd w:id="67"/>
      <w:r w:rsidRPr="00B0518B">
        <w:rPr>
          <w:rFonts w:ascii="Times New Roman" w:eastAsia="Times New Roman" w:hAnsi="Times New Roman" w:cs="Times New Roman"/>
          <w:color w:val="000000"/>
          <w:sz w:val="28"/>
          <w:szCs w:val="28"/>
          <w:lang w:eastAsia="ru-RU"/>
        </w:rPr>
        <w:t>трудности в профессиональном самоопределении, выборе доступной и востребованной профессии.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rsidR="00B0518B" w:rsidRPr="00B0518B" w:rsidRDefault="00B0518B" w:rsidP="00B0518B">
      <w:pPr>
        <w:spacing w:after="0" w:line="240" w:lineRule="auto"/>
        <w:ind w:hanging="10"/>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Цели и задачи учебного предмета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Основными целями курса технологии являются:</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Как подчеркивается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определенных масштабах, позволяющих реализовать исследовательскую деятельность и использовать знания, полученные обучающимися на других предметах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Важно подчеркнуть, что именно в технологии реализуются все аспекты фундаментальной для образования категории «знания», а именно:</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понятийное знание, которое складывается из набора понятий, характеризующих данную предметную область;</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алгоритмическое (технологическое) знание — знание методов, </w:t>
      </w:r>
      <w:r w:rsidRPr="00B0518B">
        <w:rPr>
          <w:rFonts w:ascii="Times New Roman" w:eastAsia="Times New Roman" w:hAnsi="Times New Roman" w:cs="Times New Roman"/>
          <w:color w:val="000000"/>
          <w:sz w:val="28"/>
          <w:szCs w:val="28"/>
          <w:lang w:eastAsia="ru-RU"/>
        </w:rPr>
        <w:lastRenderedPageBreak/>
        <w:t>технологий, приводящих к желаемому результату при соблюдении определенных условий;</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предметное знание, складывающееся из знания и понимания сути законов и закономерностей, применяемых в той или иной предметной области;</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методологическое знание — знание общих закономерностей изучаемых явлений и процессов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Как и всякий общеобразовательный предмет, «Технология» отражает наиболее значимые аспекты действительности, которые состоят в следующем:</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уровень представления;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уровень пользователя;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когнитивно-продуктивный уровень (создание технологий);</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B0518B" w:rsidRPr="00B0518B" w:rsidRDefault="00B0518B" w:rsidP="00B0518B">
      <w:pPr>
        <w:widowControl w:val="0"/>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B0518B" w:rsidRPr="00B0518B" w:rsidRDefault="00B0518B" w:rsidP="00B0518B">
      <w:pPr>
        <w:widowControl w:val="0"/>
        <w:spacing w:after="0" w:line="240" w:lineRule="auto"/>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Коррекционные задачи:</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осязательного, зрительно-осязательного и слухового восприятия.</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произвольного внимания. </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памяти.</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критического и технологического мышления.</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вербализма знаний.</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навыков осязательного, зрительно-осязательного и слухового анализа. </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lastRenderedPageBreak/>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приемам зрительного, осязательно-зрительного и слухового самоконтроля в процессе формирования трудовых действий.</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представлений о современных бытовых технических средствах и приборах, и их применении в повседневной жизни. </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использованию при выполнении работ адаптированных инструкционно-технологических карт.</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об основных видах механизмов по выполняемым функциям, а также по используемым в них рабочим частям.</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Развитие и коррекция навыков алгоритмизации деятельности (работа по заданным алгоритмам и создание собственных алгоритмов.</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навыков алгоритмизации трудовых операций с использованием специального оборудования.</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специальных приемов обследования и изображения изучаемых объектов доступным способом.</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и коррекция умений планирования, программирования и контроля собственной деятельности. </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мотивационно-потребностной сферы.</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мотивации к профессиональному самоопределению.</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технологической культуры и грамотности.</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и коррекция мелкой моторики. </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ориентироваться в микро и макропространстве.</w:t>
      </w:r>
    </w:p>
    <w:p w:rsidR="00B0518B" w:rsidRPr="00B0518B" w:rsidRDefault="00B0518B" w:rsidP="00B0518B">
      <w:pPr>
        <w:numPr>
          <w:ilvl w:val="0"/>
          <w:numId w:val="155"/>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способностей в доступных видах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«Технология»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lastRenderedPageBreak/>
        <w:t>В соответствии с учебным планом (вариант 1 АООП ООО) освоение предметной области «Технология» в основной школе осуществляется в 5—9 классах из расчета: в 5—7 классах — 2 часа в неделю, в 8—9 классах — 1 час. Дополнительно рекомендуется выделить за счет внеурочной деятельности в 8 классе — 1 час в неделю и в 9 классе — 2 часа.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соответствии с учебным планом (вариант 2 АООП ООО) освоение предметной области «Технология» в основной школе осуществляется в 5—10 классах из расчета: в 5—8 классах — 2 часа в неделю, в 9—10 классах — 1 час. Дополнительно рекомендуется выделить за счет внеурочной деятельности в 9 классе — 1 час в неделю и в 10 классе — 2 часа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по годам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68" w:name="bookmark=id.4bvk7pj"/>
      <w:bookmarkEnd w:id="68"/>
      <w:r w:rsidRPr="00B0518B">
        <w:rPr>
          <w:rFonts w:ascii="Times New Roman" w:eastAsia="Times New Roman" w:hAnsi="Times New Roman" w:cs="Times New Roman"/>
          <w:sz w:val="28"/>
          <w:szCs w:val="28"/>
          <w:lang w:eastAsia="ru-RU"/>
        </w:rPr>
        <w:t>Распределение программного материала учебного предмета «Технология» в АООП ООО 1 варианта соответствует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направленности.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учебного предмета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69" w:name="_heading=h.2r0uhxc"/>
      <w:bookmarkEnd w:id="69"/>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70" w:name="_heading=h.1664s55"/>
      <w:bookmarkEnd w:id="70"/>
      <w:r w:rsidRPr="00B0518B">
        <w:rPr>
          <w:rFonts w:ascii="Times New Roman" w:eastAsia="Times New Roman" w:hAnsi="Times New Roman" w:cs="Times New Roman"/>
          <w:b/>
          <w:sz w:val="28"/>
          <w:szCs w:val="28"/>
          <w:lang w:eastAsia="ru-RU"/>
        </w:rPr>
        <w:t>Модуль «Производство и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Преобразовательная деятельность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Простейшие машины и механизмы.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Двигатели машин. Виды двигателей. Передаточные механизмы. Виды и характеристики передаточных механизмов.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Задачи и технологии их решения.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Технология решения производственных задач в информационной среде как важнейшая технология 4-й промышленной революции.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Обозначения: знаки и символы. Интерпретация знаков и знаковых систем. Формулировка задачи с использованием знаков и символов.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Информационное обеспечение решения задачи. Работа с «большими данными». Извлечение информации из массива данных.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71" w:name="_heading=h.3q5sasy"/>
      <w:bookmarkEnd w:id="71"/>
      <w:r w:rsidRPr="00B0518B">
        <w:rPr>
          <w:rFonts w:ascii="Times New Roman" w:eastAsia="Times New Roman" w:hAnsi="Times New Roman" w:cs="Times New Roman"/>
          <w:sz w:val="28"/>
          <w:szCs w:val="28"/>
          <w:lang w:eastAsia="ru-RU"/>
        </w:rPr>
        <w:t xml:space="preserve">Исследование задачи и ее решений. Представление полученных результатов.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Структура технологии: от материала к изделию.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Основные элементы структуры технологии: действия, операции, этапы. Технологическая карта.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Проектирование, моделирование, конструирование — основные составляющие технологии. Технологии и алгоритмы.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Материалы и их свойства.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Сырье и материалы как основы производства. Натуральное, искусственное, синтетическое сырье и материалы. Конструкционные материалы. Физические и технологические свойства конструкционных материалов.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Бумага и ее свойства. Различные изделия из бумаги. Потребность человека в бумаге.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Ткань и ее свойства. Изделия из ткани. Виды тканей.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Древесина и ее свойства. Древесные материалы и их применение. Изделия из древесины. Потребность человечества в древесине. Сохранение лесов.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Металлы и их свойства. Металлические части машин и механизмов. Тонколистовая сталь и проволока.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Пластические массы (пластмассы) и их свойства. Работа с пластмассами.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Наноструктуры и их использование в различных технологиях. Природные и синтетические наноструктуры.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Композиты и нанокомпозиты, их применение. Умные материалы и их применение. Аллотропные соединения углерода.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Основные ручные инструменты.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72" w:name="_heading=h.25b2l0r"/>
      <w:bookmarkEnd w:id="72"/>
      <w:r w:rsidRPr="00B0518B">
        <w:rPr>
          <w:rFonts w:ascii="Times New Roman" w:eastAsia="Times New Roman" w:hAnsi="Times New Roman" w:cs="Times New Roman"/>
          <w:sz w:val="28"/>
          <w:szCs w:val="28"/>
          <w:lang w:eastAsia="ru-RU"/>
        </w:rPr>
        <w:t xml:space="preserve">Компьютерные инструменты.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пищевых продуктов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7. Технологии обработки пищевых продуктов.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приемы работы.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73" w:name="_heading=h.kgcv8k"/>
      <w:bookmarkEnd w:id="73"/>
      <w:r w:rsidRPr="00B0518B">
        <w:rPr>
          <w:rFonts w:ascii="Times New Roman" w:eastAsia="Times New Roman" w:hAnsi="Times New Roman" w:cs="Times New Roman"/>
          <w:sz w:val="28"/>
          <w:szCs w:val="28"/>
          <w:lang w:eastAsia="ru-RU"/>
        </w:rPr>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74" w:name="_heading=h.34g0dwd"/>
      <w:bookmarkEnd w:id="74"/>
      <w:r w:rsidRPr="00B0518B">
        <w:rPr>
          <w:rFonts w:ascii="Times New Roman" w:eastAsia="Times New Roman" w:hAnsi="Times New Roman" w:cs="Times New Roman"/>
          <w:b/>
          <w:sz w:val="28"/>
          <w:szCs w:val="28"/>
          <w:lang w:eastAsia="ru-RU"/>
        </w:rPr>
        <w:t>Вариативные модули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«Растениеводство»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Элементы технологий выращивания сельскохозяйственных культур.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Почвы, виды почв. Плодородие почв.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75" w:name="_heading=h.1jlao46"/>
      <w:bookmarkEnd w:id="75"/>
      <w:r w:rsidRPr="00B0518B">
        <w:rPr>
          <w:rFonts w:ascii="Times New Roman" w:eastAsia="Times New Roman" w:hAnsi="Times New Roman" w:cs="Times New Roman"/>
          <w:sz w:val="28"/>
          <w:szCs w:val="28"/>
          <w:lang w:eastAsia="ru-RU"/>
        </w:rPr>
        <w:t xml:space="preserve">Инструменты обработки почвы: ручные и механизированные. Сельскохозяйственная техника. Культурные растения и их классификация.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«Робототехника»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Алгоритмы и исполнители. Роботы как исполнители.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Компьютерный исполнитель. Робот. Система команд исполнителя.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От роботов на экране компьютера к роботам-механизмам. Система команд механического робота. Управление механическим роботом.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Робототехнические комплексы и их возможности. Знакомство с составом робототехнического конструктора.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76" w:name="_heading=h.43ky6rz"/>
      <w:bookmarkEnd w:id="76"/>
      <w:r w:rsidRPr="00B0518B">
        <w:rPr>
          <w:rFonts w:ascii="Times New Roman" w:eastAsia="Times New Roman" w:hAnsi="Times New Roman" w:cs="Times New Roman"/>
          <w:b/>
          <w:sz w:val="28"/>
          <w:szCs w:val="28"/>
          <w:lang w:eastAsia="ru-RU"/>
        </w:rPr>
        <w:t>Модуль «Сфера обслуживания»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Уборочное оборудование и инвентарь.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Уборочный инвентарь для мытья полов.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Химические средства для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Моющие средства, применение которых рекомендовано при мытье полов с различными покрытиями.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Организация и технология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Охрана труда и техника безопасности.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77" w:name="_heading=h.2iq8gzs"/>
      <w:bookmarkEnd w:id="77"/>
      <w:r w:rsidRPr="00B0518B">
        <w:rPr>
          <w:rFonts w:ascii="Times New Roman" w:eastAsia="Times New Roman" w:hAnsi="Times New Roman" w:cs="Times New Roman"/>
          <w:sz w:val="28"/>
          <w:szCs w:val="28"/>
          <w:lang w:eastAsia="ru-RU"/>
        </w:rPr>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«Социальные технологии»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Понятие о социальных технологиях.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Человек как объект технологии.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Основные свойства личности человека. Потребности людей и их иерархия.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Социальная активность, ее значение, способы ее проявления.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Личностная рефлексия как способ осознания своих мотивов, потребностей, стремлений, желаний.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Предпочитаемое поведение в ситуациях морального выбора.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bookmarkStart w:id="78" w:name="_heading=h.xvir7l"/>
      <w:bookmarkEnd w:id="78"/>
      <w:r w:rsidRPr="00B0518B">
        <w:rPr>
          <w:rFonts w:ascii="Times New Roman" w:eastAsia="Times New Roman" w:hAnsi="Times New Roman" w:cs="Times New Roman"/>
          <w:sz w:val="28"/>
          <w:szCs w:val="28"/>
          <w:lang w:eastAsia="ru-RU"/>
        </w:rPr>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i/>
          <w:sz w:val="28"/>
          <w:szCs w:val="28"/>
          <w:lang w:eastAsia="ru-RU"/>
        </w:rPr>
      </w:pPr>
      <w:bookmarkStart w:id="79" w:name="_heading=h.3hv69ve"/>
      <w:bookmarkEnd w:id="79"/>
      <w:r w:rsidRPr="00B0518B">
        <w:rPr>
          <w:rFonts w:ascii="Times New Roman" w:eastAsia="Times New Roman" w:hAnsi="Times New Roman" w:cs="Times New Roman"/>
          <w:i/>
          <w:sz w:val="28"/>
          <w:szCs w:val="28"/>
          <w:lang w:eastAsia="ru-RU"/>
        </w:rPr>
        <w:t>6 класс</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sz w:val="28"/>
          <w:szCs w:val="28"/>
          <w:lang w:eastAsia="ru-RU"/>
        </w:rPr>
      </w:pPr>
      <w:bookmarkStart w:id="80" w:name="_heading=h.1x0gk37"/>
      <w:bookmarkEnd w:id="80"/>
      <w:r w:rsidRPr="00B0518B">
        <w:rPr>
          <w:rFonts w:ascii="Times New Roman" w:eastAsia="Times New Roman" w:hAnsi="Times New Roman" w:cs="Times New Roman"/>
          <w:b/>
          <w:sz w:val="28"/>
          <w:szCs w:val="28"/>
          <w:lang w:eastAsia="ru-RU"/>
        </w:rPr>
        <w:t>Инвариантные модули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«Производство и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Основы проектной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5. Технология домашнего хозяйства.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Порядок и хаос как фундаментальные характеристики окружающего мира.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Порядок в доме Порядок на рабочем месте.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Создание интерьера квартиры с помощью компьютерных программ.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Электропроводка. Бытовые электрические приборы. Техника безопасности при работе с электричеством.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6. Мир профессий.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81" w:name="_heading=h.4h042r0"/>
      <w:bookmarkEnd w:id="81"/>
      <w:r w:rsidRPr="00B0518B">
        <w:rPr>
          <w:rFonts w:ascii="Times New Roman" w:eastAsia="Times New Roman" w:hAnsi="Times New Roman" w:cs="Times New Roman"/>
          <w:sz w:val="28"/>
          <w:szCs w:val="28"/>
          <w:lang w:eastAsia="ru-RU"/>
        </w:rPr>
        <w:t>Какие бывают профессии. Как выбрать профессию.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Трудовые действия как основные слагаемые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5. Технологии обработки конструкционных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Разметка доступными для слабовидящих способами заготовок из древесины, металла, пластмасс. Приемы ручной правки заготовок из проволоки и тонколистового металла.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Резание заготовок (по возможности).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Строгание заготовок из древесины (по возможности).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Сборка изделий из тонколистового металла, проволоки, искусственных материалов.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Зачистка и отделка поверхностей деталей из конструкционных материалов.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Изготовление цилиндрических и конических деталей из древесины ручным инструментом (по возможности).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Отделка изделий из конструкционных материалов.  Правила безопасной работы.</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6. Технология обработки текстильных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Организация работы в швейной мастерской. Основное швейное оборудование, инструменты, приспособления. Основные приемы работы на бытовой швейной машине, доступные для слабовидящих. Приемы выполнения утюжильных операций, доступных для слабовидящих. Основные профессии швейного производства.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Оборудование текстильного производства. Прядение и ткачество. Основы материаловедения. Сырье и процесс получения натуральных волокон животного происхождения.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Основы технологии изготовления изделий из текстильных материалов.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застежек.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82" w:name="_heading=h.2w5ecyt"/>
      <w:bookmarkEnd w:id="82"/>
      <w:r w:rsidRPr="00B0518B">
        <w:rPr>
          <w:rFonts w:ascii="Times New Roman" w:eastAsia="Times New Roman" w:hAnsi="Times New Roman" w:cs="Times New Roman"/>
          <w:sz w:val="28"/>
          <w:szCs w:val="28"/>
          <w:lang w:eastAsia="ru-RU"/>
        </w:rPr>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шитье, простая вышивка.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пищевых продуктов»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Трудовые действия как основные слагаемые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Приготовление пищи.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Общность и различие действий с различными материалами и пищевыми продуктами.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7. Технологии обработки пищевых продуктов.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Приготовление пищи в походных условиях. Утилизация бытовых и пищевых отходов в походных условиях.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83" w:name="_heading=h.1baon6m"/>
      <w:bookmarkEnd w:id="83"/>
      <w:r w:rsidRPr="00B0518B">
        <w:rPr>
          <w:rFonts w:ascii="Times New Roman" w:eastAsia="Times New Roman" w:hAnsi="Times New Roman" w:cs="Times New Roman"/>
          <w:sz w:val="28"/>
          <w:szCs w:val="28"/>
          <w:lang w:eastAsia="ru-RU"/>
        </w:rPr>
        <w:t xml:space="preserve">Основы здорового питания. Основные приемы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84" w:name="_heading=h.3vac5uf"/>
      <w:bookmarkEnd w:id="84"/>
      <w:r w:rsidRPr="00B0518B">
        <w:rPr>
          <w:rFonts w:ascii="Times New Roman" w:eastAsia="Times New Roman" w:hAnsi="Times New Roman" w:cs="Times New Roman"/>
          <w:b/>
          <w:sz w:val="28"/>
          <w:szCs w:val="28"/>
          <w:lang w:eastAsia="ru-RU"/>
        </w:rPr>
        <w:t>Вариативные модули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«3D моделирование»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Модели и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и свойства, назначение моделей. Адекватность модели моделируемому объекту и целям моделирования.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Визуальные модели.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3D-моделирование как технология создания визуальных моделей.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Графические примитивы в 3D-моделировании. Куб и кубоид. Шар и многогранник. Цилиндр, призма, пирамида.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85" w:name="_heading=h.2afmg28"/>
      <w:bookmarkEnd w:id="85"/>
      <w:r w:rsidRPr="00B0518B">
        <w:rPr>
          <w:rFonts w:ascii="Times New Roman" w:eastAsia="Times New Roman" w:hAnsi="Times New Roman" w:cs="Times New Roman"/>
          <w:sz w:val="28"/>
          <w:szCs w:val="28"/>
          <w:lang w:eastAsia="ru-RU"/>
        </w:rP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«Растениеводство».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Элементы технологий выращивания сельскохозяйственных культур.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Выращивание растений на школьном/приусадебном участке.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Полезные для человека дикорастущие растения и их классификация.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86" w:name="_heading=h.pkwqa1"/>
      <w:bookmarkEnd w:id="86"/>
      <w:r w:rsidRPr="00B0518B">
        <w:rPr>
          <w:rFonts w:ascii="Times New Roman" w:eastAsia="Times New Roman" w:hAnsi="Times New Roman" w:cs="Times New Roman"/>
          <w:sz w:val="28"/>
          <w:szCs w:val="28"/>
          <w:lang w:eastAsia="ru-RU"/>
        </w:rPr>
        <w:t>Сбор, заготовка и хранение полезных для человека дикорастущих растений и их плодов.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«Робототехника»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Роботы: конструирование и управление.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Общее устройство робота. Механическая часть. Принцип программного управления.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87" w:name="_heading=h.39kk8xu"/>
      <w:bookmarkEnd w:id="87"/>
      <w:r w:rsidRPr="00B0518B">
        <w:rPr>
          <w:rFonts w:ascii="Times New Roman" w:eastAsia="Times New Roman" w:hAnsi="Times New Roman" w:cs="Times New Roman"/>
          <w:b/>
          <w:sz w:val="28"/>
          <w:szCs w:val="28"/>
          <w:lang w:eastAsia="ru-RU"/>
        </w:rPr>
        <w:t>Модуль «Сфера обслуживания»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Уборочное оборудование и инвентарь.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Уборочный инвентарь для ухода за ковровыми покрытиями. Особенности пылесосов различных видов. Уход за пылесосом.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Химические средства для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Чистящие и моющие средства для ухода за ковровыми покрытиями.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Организация и технология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Охрана труда и техника безопасности.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88" w:name="_heading=h.1opuj5n"/>
      <w:bookmarkEnd w:id="88"/>
      <w:r w:rsidRPr="00B0518B">
        <w:rPr>
          <w:rFonts w:ascii="Times New Roman" w:eastAsia="Times New Roman" w:hAnsi="Times New Roman" w:cs="Times New Roman"/>
          <w:b/>
          <w:sz w:val="28"/>
          <w:szCs w:val="28"/>
          <w:lang w:eastAsia="ru-RU"/>
        </w:rPr>
        <w:t>Модуль «Социальные технологии»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Человек как объект технологии.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Гипотеза. Выдвижение и проверка гипотезы.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89" w:name="_heading=h.48pi1tg"/>
      <w:bookmarkEnd w:id="89"/>
      <w:r w:rsidRPr="00B0518B">
        <w:rPr>
          <w:rFonts w:ascii="Times New Roman" w:eastAsia="Times New Roman" w:hAnsi="Times New Roman" w:cs="Times New Roman"/>
          <w:sz w:val="28"/>
          <w:szCs w:val="28"/>
          <w:lang w:eastAsia="ru-RU"/>
        </w:rPr>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Самоприказ, самоодобрение и самовнушение.</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90" w:name="_heading=h.2nusc19"/>
      <w:bookmarkEnd w:id="90"/>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91" w:name="_heading=h.1302m92"/>
      <w:bookmarkEnd w:id="91"/>
      <w:r w:rsidRPr="00B0518B">
        <w:rPr>
          <w:rFonts w:ascii="Times New Roman" w:eastAsia="Times New Roman" w:hAnsi="Times New Roman" w:cs="Times New Roman"/>
          <w:b/>
          <w:sz w:val="28"/>
          <w:szCs w:val="28"/>
          <w:lang w:eastAsia="ru-RU"/>
        </w:rPr>
        <w:t>Инвариантные модули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«Производство и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7. Технологии и искусство.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Эстетика в быту. Эстетика и экология жилища.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Народные ремесла. Народные ремесла и промыслы России.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8. Технологии и мир. Современная техносфера.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высокотехнологичных отраслей. «Высокие технологии» двойного назначения.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Ресурсы, технологии и общество. Глобальные технологические проекты.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Современная техносфера. Проблема взаимодействия природы и техносферы.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92" w:name="_heading=h.3mzq4wv"/>
      <w:bookmarkEnd w:id="92"/>
      <w:r w:rsidRPr="00B0518B">
        <w:rPr>
          <w:rFonts w:ascii="Times New Roman" w:eastAsia="Times New Roman" w:hAnsi="Times New Roman" w:cs="Times New Roman"/>
          <w:sz w:val="28"/>
          <w:szCs w:val="28"/>
          <w:lang w:eastAsia="ru-RU"/>
        </w:rPr>
        <w:t>Современный транспорт и перспективы его развития.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8. Моделирование как основа познания и практической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Модели человеческой деятельности. Алгоритмы и технологии как модели.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9. Машины и их модели.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Как устроены машины.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Конструирование машин. Действия при сборке модели машины при помощи деталей конструктора.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Простейшие механизмы как базовые элементы многообразия механизмов.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Физические законы, реализованные в простейших механизмах.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93" w:name="_heading=h.2250f4o"/>
      <w:bookmarkEnd w:id="93"/>
      <w:r w:rsidRPr="00B0518B">
        <w:rPr>
          <w:rFonts w:ascii="Times New Roman" w:eastAsia="Times New Roman" w:hAnsi="Times New Roman" w:cs="Times New Roman"/>
          <w:sz w:val="28"/>
          <w:szCs w:val="28"/>
          <w:lang w:eastAsia="ru-RU"/>
        </w:rPr>
        <w:t xml:space="preserve">Модели механизмов и эксперименты с этими механизмами.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пищевых продуктов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10. Традиционные производства и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94" w:name="_heading=h.haapch"/>
      <w:bookmarkEnd w:id="94"/>
      <w:r w:rsidRPr="00B0518B">
        <w:rPr>
          <w:rFonts w:ascii="Times New Roman" w:eastAsia="Times New Roman" w:hAnsi="Times New Roman" w:cs="Times New Roman"/>
          <w:sz w:val="28"/>
          <w:szCs w:val="28"/>
          <w:lang w:eastAsia="ru-RU"/>
        </w:rPr>
        <w:t xml:space="preserve">Меню праздничного стола и здоровое питание человека.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95" w:name="_heading=h.319y80a"/>
      <w:bookmarkEnd w:id="95"/>
      <w:r w:rsidRPr="00B0518B">
        <w:rPr>
          <w:rFonts w:ascii="Times New Roman" w:eastAsia="Times New Roman" w:hAnsi="Times New Roman" w:cs="Times New Roman"/>
          <w:b/>
          <w:sz w:val="28"/>
          <w:szCs w:val="28"/>
          <w:lang w:eastAsia="ru-RU"/>
        </w:rPr>
        <w:t>Вариативные модул</w:t>
      </w:r>
      <w:r w:rsidRPr="00B0518B">
        <w:rPr>
          <w:rFonts w:ascii="Times New Roman" w:eastAsia="Times New Roman" w:hAnsi="Times New Roman" w:cs="Times New Roman"/>
          <w:sz w:val="28"/>
          <w:szCs w:val="28"/>
          <w:lang w:eastAsia="ru-RU"/>
        </w:rPr>
        <w:t>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«3D моделирование»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Визуальные модели.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Моделирование сложных объектов.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Рендеринг. Полигональная сетка. Диаграмма Вронского и ее особенности. Триангуляция Делоне. Компьютерные программы, осуществляющие рендеринг (рендеры).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3D-печать. Техника безопасности в 3D-печати. Аддитивные технологии. Экструдер и его устройство. Кинематика 3D-принтера.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Характеристики материалов для 3D-принтера. Основные настройки для выполнения печати на 3D-принтере. Подготовка к печати. Печать 3D-модели.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96" w:name="_heading=h.1gf8i83"/>
      <w:bookmarkEnd w:id="96"/>
      <w:r w:rsidRPr="00B0518B">
        <w:rPr>
          <w:rFonts w:ascii="Times New Roman" w:eastAsia="Times New Roman" w:hAnsi="Times New Roman" w:cs="Times New Roman"/>
          <w:sz w:val="28"/>
          <w:szCs w:val="28"/>
          <w:lang w:eastAsia="ru-RU"/>
        </w:rPr>
        <w:t xml:space="preserve">Профессии, связанные с 3D-печатью.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«Компьютерная графика. Черчение».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Модели и их свойства.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графической модели.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Черчение как технология создания графической модели инженерного объекта.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97" w:name="_heading=h.40ew0vw"/>
      <w:bookmarkEnd w:id="97"/>
      <w:r w:rsidRPr="00B0518B">
        <w:rPr>
          <w:rFonts w:ascii="Times New Roman" w:eastAsia="Times New Roman" w:hAnsi="Times New Roman" w:cs="Times New Roman"/>
          <w:b/>
          <w:sz w:val="28"/>
          <w:szCs w:val="28"/>
          <w:lang w:eastAsia="ru-RU"/>
        </w:rPr>
        <w:t>Модуль «Растениеводство».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 Элементы технологий выращивания сельскохозяйственных культур.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Сбор и заготовка грибов. Соблюдение правил безопасности.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Сохранение природной среды.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Сельскохозяйственное производство.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98" w:name="_heading=h.2fk6b3p"/>
      <w:bookmarkEnd w:id="98"/>
      <w:r w:rsidRPr="00B0518B">
        <w:rPr>
          <w:rFonts w:ascii="Times New Roman" w:eastAsia="Times New Roman" w:hAnsi="Times New Roman" w:cs="Times New Roman"/>
          <w:sz w:val="28"/>
          <w:szCs w:val="28"/>
          <w:lang w:eastAsia="ru-RU"/>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«Робототехника»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Роботы на производстве.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Роботы-манипуляторы. Перемещение предмета. Лазерный гравер. 3D-принтер.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Производственные линии. Взаимодействие роботов. Понятие о производстве 4 0. Модели производственных линий.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99" w:name="_heading=h.upglbi"/>
      <w:bookmarkEnd w:id="99"/>
      <w:r w:rsidRPr="00B0518B">
        <w:rPr>
          <w:rFonts w:ascii="Times New Roman" w:eastAsia="Times New Roman" w:hAnsi="Times New Roman" w:cs="Times New Roman"/>
          <w:b/>
          <w:sz w:val="28"/>
          <w:szCs w:val="28"/>
          <w:lang w:eastAsia="ru-RU"/>
        </w:rPr>
        <w:t>Модуль «Сфера обслуживания»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Уборочное оборудование и инвентарь.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Инвентарь, используемый при протирке стен, радиаторов, радиаторных ниш.</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Приспособления и инвентарь для ухода за мебелью.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Химические средства для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Чистящие и моющие средства для мытья стен.</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Средства ухода за мебелью в зависимости от покрытия.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Организация и технология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постельного белья. Порядок перестилания постельного белья.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Охрана труда и техника безопасности.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Экономика отрасли и предприятия.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«экономика». Факторы экономики: потребности и экономические ресурсы (природные, производственные, трудовые).</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00" w:name="_heading=h.3ep43zb"/>
      <w:bookmarkEnd w:id="100"/>
      <w:r w:rsidRPr="00B0518B">
        <w:rPr>
          <w:rFonts w:ascii="Times New Roman" w:eastAsia="Times New Roman" w:hAnsi="Times New Roman" w:cs="Times New Roman"/>
          <w:b/>
          <w:sz w:val="28"/>
          <w:szCs w:val="28"/>
          <w:lang w:eastAsia="ru-RU"/>
        </w:rPr>
        <w:t>Модуль «Социальные технологии»</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Понятие о социальных технологиях.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Виды социальных технологий. Технология коммуникации. Образовательные технологии. Медицинские технологии. Социокультурные технологии.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Технология коммуникации.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Структура процесса коммуникации. Способы организации сотрудничества. Распределение обязанностей.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Психологические особенности личности и способы разрешения конфликтов. Правила ведения дискуссий.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Работа с источниками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01" w:name="_heading=h.1tuee74"/>
      <w:bookmarkEnd w:id="101"/>
      <w:r w:rsidRPr="00B0518B">
        <w:rPr>
          <w:rFonts w:ascii="Times New Roman" w:eastAsia="Times New Roman" w:hAnsi="Times New Roman" w:cs="Times New Roman"/>
          <w:sz w:val="28"/>
          <w:szCs w:val="28"/>
          <w:lang w:eastAsia="ru-RU"/>
        </w:rPr>
        <w:t>Технологии опроса: анкетирование. Технологии опроса: интервью.</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102" w:name="_heading=h.4du1wux"/>
      <w:bookmarkEnd w:id="102"/>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03" w:name="_heading=h.2szc72q"/>
      <w:bookmarkEnd w:id="103"/>
      <w:r w:rsidRPr="00B0518B">
        <w:rPr>
          <w:rFonts w:ascii="Times New Roman" w:eastAsia="Times New Roman" w:hAnsi="Times New Roman" w:cs="Times New Roman"/>
          <w:b/>
          <w:sz w:val="28"/>
          <w:szCs w:val="28"/>
          <w:lang w:eastAsia="ru-RU"/>
        </w:rPr>
        <w:t>Инвариантные модули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Модуль «Производство и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9. Современные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Биотехнологии. Лазерные технологии. Космические технологии. Представления о нанотехнологиях.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Сферы применения современных технологий.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10. Основы информационно-когнитивных технологий.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Знание как фундаментальная производственная и экономическая категория.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Формализация и моделирование — основные инструменты познания окружающего мира.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04" w:name="_heading=h.184mhaj"/>
      <w:bookmarkEnd w:id="104"/>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10. Традиционные производства и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Тенденции развития оборудования текстильного и швейного производства. Вязальные машины. Основные приемы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05" w:name="_heading=h.3s49zyc"/>
      <w:bookmarkEnd w:id="105"/>
      <w:r w:rsidRPr="00B0518B">
        <w:rPr>
          <w:rFonts w:ascii="Times New Roman" w:eastAsia="Times New Roman" w:hAnsi="Times New Roman" w:cs="Times New Roman"/>
          <w:sz w:val="28"/>
          <w:szCs w:val="28"/>
          <w:lang w:eastAsia="ru-RU"/>
        </w:rPr>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пищевых продуктов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10. Традиционные производства и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06" w:name="_heading=h.279ka65"/>
      <w:bookmarkEnd w:id="106"/>
      <w:r w:rsidRPr="00B0518B">
        <w:rPr>
          <w:rFonts w:ascii="Times New Roman" w:eastAsia="Times New Roman" w:hAnsi="Times New Roman" w:cs="Times New Roman"/>
          <w:sz w:val="28"/>
          <w:szCs w:val="28"/>
          <w:lang w:eastAsia="ru-RU"/>
        </w:rPr>
        <w:t xml:space="preserve">Современные технологии обработки пищевых продуктов, тенденции их развития.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07" w:name="_heading=h.meukdy"/>
      <w:bookmarkEnd w:id="107"/>
      <w:r w:rsidRPr="00B0518B">
        <w:rPr>
          <w:rFonts w:ascii="Times New Roman" w:eastAsia="Times New Roman" w:hAnsi="Times New Roman" w:cs="Times New Roman"/>
          <w:b/>
          <w:sz w:val="28"/>
          <w:szCs w:val="28"/>
          <w:lang w:eastAsia="ru-RU"/>
        </w:rPr>
        <w:t>Вариативные модули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«3D моделирование»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Раздел 3. Создание макетов с помощью программных средств.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08" w:name="_heading=h.36ei31r"/>
      <w:bookmarkEnd w:id="108"/>
      <w:r w:rsidRPr="00B0518B">
        <w:rPr>
          <w:rFonts w:ascii="Times New Roman" w:eastAsia="Times New Roman" w:hAnsi="Times New Roman" w:cs="Times New Roman"/>
          <w:sz w:val="28"/>
          <w:szCs w:val="28"/>
          <w:lang w:eastAsia="ru-RU"/>
        </w:rPr>
        <w:t>Компоненты технологии макетирования: выполнение развертки, сборка деталей макета Разработка графической документации.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«Компьютерная графика. Черчение».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Черчение как технология создания графической модели инженерного объекта.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Практическая деятельность по созданию чертежей.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Технология создания чертежей в программных средах.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«Чертеж»,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09" w:name="_heading=h.1ljsd9k"/>
      <w:bookmarkEnd w:id="109"/>
      <w:r w:rsidRPr="00B0518B">
        <w:rPr>
          <w:rFonts w:ascii="Times New Roman" w:eastAsia="Times New Roman" w:hAnsi="Times New Roman" w:cs="Times New Roman"/>
          <w:b/>
          <w:sz w:val="28"/>
          <w:szCs w:val="28"/>
          <w:lang w:eastAsia="ru-RU"/>
        </w:rPr>
        <w:t>Модуль «Растениеводство».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2. Сельскохозяйственное производство.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Автоматизация и роботизация сельскохозяйственного производства:</w:t>
      </w:r>
    </w:p>
    <w:p w:rsidR="00B0518B" w:rsidRPr="00B0518B" w:rsidRDefault="00B0518B" w:rsidP="00B0518B">
      <w:pPr>
        <w:numPr>
          <w:ilvl w:val="0"/>
          <w:numId w:val="15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анализаторы почвы c использованием спутниковой системы навигации;</w:t>
      </w:r>
    </w:p>
    <w:p w:rsidR="00B0518B" w:rsidRPr="00B0518B" w:rsidRDefault="00B0518B" w:rsidP="00B0518B">
      <w:pPr>
        <w:numPr>
          <w:ilvl w:val="0"/>
          <w:numId w:val="15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автоматизация тепличного хозяйства;</w:t>
      </w:r>
    </w:p>
    <w:p w:rsidR="00B0518B" w:rsidRPr="00B0518B" w:rsidRDefault="00B0518B" w:rsidP="00B0518B">
      <w:pPr>
        <w:numPr>
          <w:ilvl w:val="0"/>
          <w:numId w:val="15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применение роботов манипуляторов для уборки урожая;</w:t>
      </w:r>
    </w:p>
    <w:p w:rsidR="00B0518B" w:rsidRPr="00B0518B" w:rsidRDefault="00B0518B" w:rsidP="00B0518B">
      <w:pPr>
        <w:numPr>
          <w:ilvl w:val="0"/>
          <w:numId w:val="15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внесение удобрение на основе данных от азотно-спектральных датчиков;</w:t>
      </w:r>
    </w:p>
    <w:p w:rsidR="00B0518B" w:rsidRPr="00B0518B" w:rsidRDefault="00B0518B" w:rsidP="00B0518B">
      <w:pPr>
        <w:numPr>
          <w:ilvl w:val="0"/>
          <w:numId w:val="15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критических точек полей с помощью спутниковых снимков;</w:t>
      </w:r>
    </w:p>
    <w:p w:rsidR="00B0518B" w:rsidRPr="00B0518B" w:rsidRDefault="00B0518B" w:rsidP="00B0518B">
      <w:pPr>
        <w:numPr>
          <w:ilvl w:val="0"/>
          <w:numId w:val="15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БПЛА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10" w:name="_heading=h.45jfvxd"/>
      <w:bookmarkEnd w:id="110"/>
      <w:r w:rsidRPr="00B0518B">
        <w:rPr>
          <w:rFonts w:ascii="Times New Roman" w:eastAsia="Times New Roman" w:hAnsi="Times New Roman" w:cs="Times New Roman"/>
          <w:sz w:val="28"/>
          <w:szCs w:val="28"/>
          <w:lang w:eastAsia="ru-RU"/>
        </w:rPr>
        <w:t xml:space="preserve">Генно-модифицированные растения: положительные и отрицательные аспекты.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«Робототехника»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Робототехнические проекты.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Примеры роботов из различных областей. Их возможности и ограничения.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11" w:name="_heading=h.2koq656"/>
      <w:bookmarkEnd w:id="111"/>
      <w:r w:rsidRPr="00B0518B">
        <w:rPr>
          <w:rFonts w:ascii="Times New Roman" w:eastAsia="Times New Roman" w:hAnsi="Times New Roman" w:cs="Times New Roman"/>
          <w:b/>
          <w:sz w:val="28"/>
          <w:szCs w:val="28"/>
          <w:lang w:eastAsia="ru-RU"/>
        </w:rPr>
        <w:t>Модуль «Сфера обслуживания»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Уборочное оборудование и инвентарь.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Инвентарь и приспособления, используемые при уходе за стеклянными, кафельными поверхностями и окнами.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Инвентарь и приспособления для чистки и мытья сантехнического оборудования.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Химические средства для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Чистящие и моющие средства для мытья окон, стеклянных и кафельных поверхностей. Влияние химических очистителей на стеклянные поверхности.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Чистящие, моющие и дезинфицирующие средства для уборки санузлов и ухода за сантехоборудованием. Средства для химической очистки канализации.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Организация и технология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Свойства стекла и стеклянных поверхностей. Определение вида окна (с фрамугой или без), материала оконных переплетов.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Охрана труда и техника безопасности.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Требования охраны труда при выполнении уборочных работ.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Экономика отрасли и предприятия.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12" w:name="_heading=h.zu0gcz"/>
      <w:bookmarkEnd w:id="112"/>
      <w:r w:rsidRPr="00B0518B">
        <w:rPr>
          <w:rFonts w:ascii="Times New Roman" w:eastAsia="Times New Roman" w:hAnsi="Times New Roman" w:cs="Times New Roman"/>
          <w:b/>
          <w:sz w:val="28"/>
          <w:szCs w:val="28"/>
          <w:lang w:eastAsia="ru-RU"/>
        </w:rPr>
        <w:t>Модуль «Социальные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Социальная деятельность.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Социальные проекты. Волонтерская деятельность.</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Основы рыночной экономики.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Профессиональное образование.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Источники получения информации о путях получения профессионального образования и трудоустройства.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13" w:name="_heading=h.3jtnz0s"/>
      <w:bookmarkEnd w:id="113"/>
      <w:r w:rsidRPr="00B0518B">
        <w:rPr>
          <w:rFonts w:ascii="Times New Roman" w:eastAsia="Times New Roman" w:hAnsi="Times New Roman" w:cs="Times New Roman"/>
          <w:sz w:val="28"/>
          <w:szCs w:val="28"/>
          <w:lang w:eastAsia="ru-RU"/>
        </w:rPr>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114" w:name="_heading=h.1yyy98l"/>
      <w:bookmarkEnd w:id="114"/>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Инвариантные модули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15" w:name="_heading=h.4iylrwe"/>
      <w:bookmarkEnd w:id="115"/>
      <w:r w:rsidRPr="00B0518B">
        <w:rPr>
          <w:rFonts w:ascii="Times New Roman" w:eastAsia="Times New Roman" w:hAnsi="Times New Roman" w:cs="Times New Roman"/>
          <w:b/>
          <w:sz w:val="28"/>
          <w:szCs w:val="28"/>
          <w:lang w:eastAsia="ru-RU"/>
        </w:rPr>
        <w:t>МОДУЛЬ «ПРОИЗВОДСТВО И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11. Элементы управления.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Общие принципы управления. Общая схема управления. Условия реализации общей схемы управления. Начала кибернетики.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Самоуправляемые системы. Устойчивость систем управления. Виды равновесия. Устойчивость технических систем.</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12. Мир профессий.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16" w:name="_heading=h.2y3w247"/>
      <w:bookmarkEnd w:id="116"/>
      <w:r w:rsidRPr="00B0518B">
        <w:rPr>
          <w:rFonts w:ascii="Times New Roman" w:eastAsia="Times New Roman" w:hAnsi="Times New Roman" w:cs="Times New Roman"/>
          <w:sz w:val="28"/>
          <w:szCs w:val="28"/>
          <w:lang w:eastAsia="ru-RU"/>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материалов»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11. Технологии в когнитивной сфере.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«больших данных» (объем,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Приемы визуализации данных. Компьютерные инструменты визуализации.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12. Технологии и человек.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17" w:name="_heading=h.1d96cc0"/>
      <w:bookmarkEnd w:id="117"/>
      <w:r w:rsidRPr="00B0518B">
        <w:rPr>
          <w:rFonts w:ascii="Times New Roman" w:eastAsia="Times New Roman" w:hAnsi="Times New Roman" w:cs="Times New Roman"/>
          <w:sz w:val="28"/>
          <w:szCs w:val="28"/>
          <w:lang w:eastAsia="ru-RU"/>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«Технология обработки материалов и пищевых продуктов: технология обработки пищевых продуктов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10. Традиционные производства и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18" w:name="_heading=h.3x8tuzt"/>
      <w:bookmarkEnd w:id="118"/>
      <w:r w:rsidRPr="00B0518B">
        <w:rPr>
          <w:rFonts w:ascii="Times New Roman" w:eastAsia="Times New Roman" w:hAnsi="Times New Roman" w:cs="Times New Roman"/>
          <w:sz w:val="28"/>
          <w:szCs w:val="28"/>
          <w:lang w:eastAsia="ru-RU"/>
        </w:rPr>
        <w:t>Отрасли и перспективы развития пищевой промышленности. Организация производства пищевых продуктов. Основные способы и приемы обработки продуктов на предприятиях общественного питания. Влияние развития производства на изменение трудовых функций работников.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19" w:name="_heading=h.2ce457m"/>
      <w:bookmarkEnd w:id="119"/>
      <w:r w:rsidRPr="00B0518B">
        <w:rPr>
          <w:rFonts w:ascii="Times New Roman" w:eastAsia="Times New Roman" w:hAnsi="Times New Roman" w:cs="Times New Roman"/>
          <w:b/>
          <w:sz w:val="28"/>
          <w:szCs w:val="28"/>
          <w:lang w:eastAsia="ru-RU"/>
        </w:rPr>
        <w:t>Вариативные модули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«3D моделирование»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Технология создания и исследования прототипов.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bookmarkStart w:id="120" w:name="_heading=h.rjefff"/>
      <w:bookmarkEnd w:id="120"/>
      <w:r w:rsidRPr="00B0518B">
        <w:rPr>
          <w:rFonts w:ascii="Times New Roman" w:eastAsia="Times New Roman" w:hAnsi="Times New Roman" w:cs="Times New Roman"/>
          <w:sz w:val="28"/>
          <w:szCs w:val="28"/>
          <w:lang w:eastAsia="ru-RU"/>
        </w:rPr>
        <w:t xml:space="preserve">Создание прототипа. Исследование прототипа. Перенос выявленных свойств прототипа на реальные объекты.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Модуль «Компьютерная графика. Черчение».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4. Разработка проекта инженерного объекта.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B0518B" w:rsidRPr="00B0518B" w:rsidRDefault="00B0518B" w:rsidP="00B0518B">
      <w:pPr>
        <w:tabs>
          <w:tab w:val="left" w:pos="1590"/>
        </w:tabs>
        <w:spacing w:after="0" w:line="240" w:lineRule="auto"/>
        <w:ind w:firstLine="709"/>
        <w:jc w:val="both"/>
        <w:rPr>
          <w:rFonts w:ascii="Times New Roman" w:eastAsia="Times New Roman" w:hAnsi="Times New Roman" w:cs="Times New Roman"/>
          <w:b/>
          <w:sz w:val="28"/>
          <w:szCs w:val="28"/>
          <w:lang w:eastAsia="ru-RU"/>
        </w:rPr>
      </w:pPr>
      <w:bookmarkStart w:id="121" w:name="_heading=h.3bj1y38"/>
      <w:bookmarkEnd w:id="121"/>
      <w:r w:rsidRPr="00B0518B">
        <w:rPr>
          <w:rFonts w:ascii="Times New Roman" w:eastAsia="Times New Roman" w:hAnsi="Times New Roman" w:cs="Times New Roman"/>
          <w:b/>
          <w:sz w:val="28"/>
          <w:szCs w:val="28"/>
          <w:lang w:eastAsia="ru-RU"/>
        </w:rPr>
        <w:t>Модуль «Растениеводство».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3. Сельскохозяйственные профессии.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rsidR="00B0518B" w:rsidRPr="00B0518B" w:rsidRDefault="00B0518B" w:rsidP="00B0518B">
      <w:pPr>
        <w:tabs>
          <w:tab w:val="left" w:pos="1590"/>
        </w:tabs>
        <w:spacing w:after="0" w:line="240" w:lineRule="auto"/>
        <w:ind w:firstLine="709"/>
        <w:jc w:val="both"/>
        <w:rPr>
          <w:rFonts w:ascii="Times New Roman" w:eastAsia="Times New Roman" w:hAnsi="Times New Roman" w:cs="Times New Roman"/>
          <w:b/>
          <w:sz w:val="28"/>
          <w:szCs w:val="28"/>
          <w:lang w:eastAsia="ru-RU"/>
        </w:rPr>
      </w:pPr>
      <w:bookmarkStart w:id="122" w:name="_heading=h.1qoc8b1"/>
      <w:bookmarkEnd w:id="122"/>
      <w:r w:rsidRPr="00B0518B">
        <w:rPr>
          <w:rFonts w:ascii="Times New Roman" w:eastAsia="Times New Roman" w:hAnsi="Times New Roman" w:cs="Times New Roman"/>
          <w:b/>
          <w:sz w:val="28"/>
          <w:szCs w:val="28"/>
          <w:lang w:eastAsia="ru-RU"/>
        </w:rPr>
        <w:t>Модуль «Робототехника»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5. От робототехники к искусственному интеллекту.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rsidR="00B0518B" w:rsidRPr="00B0518B" w:rsidRDefault="00B0518B" w:rsidP="00B0518B">
      <w:pPr>
        <w:tabs>
          <w:tab w:val="left" w:pos="1590"/>
        </w:tabs>
        <w:spacing w:after="0" w:line="240" w:lineRule="auto"/>
        <w:ind w:firstLine="709"/>
        <w:jc w:val="both"/>
        <w:rPr>
          <w:rFonts w:ascii="Times New Roman" w:eastAsia="Times New Roman" w:hAnsi="Times New Roman" w:cs="Times New Roman"/>
          <w:b/>
          <w:sz w:val="28"/>
          <w:szCs w:val="28"/>
          <w:lang w:eastAsia="ru-RU"/>
        </w:rPr>
      </w:pPr>
      <w:bookmarkStart w:id="123" w:name="_heading=h.4anzqyu"/>
      <w:bookmarkEnd w:id="123"/>
      <w:r w:rsidRPr="00B0518B">
        <w:rPr>
          <w:rFonts w:ascii="Times New Roman" w:eastAsia="Times New Roman" w:hAnsi="Times New Roman" w:cs="Times New Roman"/>
          <w:b/>
          <w:sz w:val="28"/>
          <w:szCs w:val="28"/>
          <w:lang w:eastAsia="ru-RU"/>
        </w:rPr>
        <w:t>Модуль «Сфера обслуживания»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Уборочное оборудование и инвентарь.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Инвентарь и приспособления, используемые при уходе за холодильниками и уборными механизмами.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Химические средства для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Чистящие и моющие средства для ухода за холодильниками.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Чистящие и моющие средства для стирки постельного белья.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Чистящие и моющие средства для ухода за уборочным инвентарем и оборудованием.</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Организация и технология профессиональной уборки.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Охрана труда и техника безопасности.</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Машины и оборудование повышенной опасности и их профилактические осмотры. Правила безопасности при выполнении уборочных работ.</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Расследование несчастных случаев и производственных травм. Причины травм. Порядок расследования несчастных случаев.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Экономика отрасли и предприятия.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rsidR="00B0518B" w:rsidRPr="00B0518B" w:rsidRDefault="00B0518B" w:rsidP="00B0518B">
      <w:pPr>
        <w:tabs>
          <w:tab w:val="left" w:pos="1590"/>
        </w:tabs>
        <w:spacing w:after="0" w:line="240" w:lineRule="auto"/>
        <w:ind w:firstLine="709"/>
        <w:jc w:val="both"/>
        <w:rPr>
          <w:rFonts w:ascii="Times New Roman" w:eastAsia="Times New Roman" w:hAnsi="Times New Roman" w:cs="Times New Roman"/>
          <w:b/>
          <w:sz w:val="28"/>
          <w:szCs w:val="28"/>
          <w:lang w:eastAsia="ru-RU"/>
        </w:rPr>
      </w:pPr>
      <w:bookmarkStart w:id="124" w:name="_heading=h.2pta16n"/>
      <w:bookmarkEnd w:id="124"/>
      <w:r w:rsidRPr="00B0518B">
        <w:rPr>
          <w:rFonts w:ascii="Times New Roman" w:eastAsia="Times New Roman" w:hAnsi="Times New Roman" w:cs="Times New Roman"/>
          <w:b/>
          <w:sz w:val="28"/>
          <w:szCs w:val="28"/>
          <w:lang w:eastAsia="ru-RU"/>
        </w:rPr>
        <w:t>Модуль «Социальные технологии»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Организация профессиональной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Социальное признание и успехи.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Деятельность в среде «Интернет» и социальных сетях: ведение сайта, блога, правила размещения информации в сети «Интернет». Привлечение подписчиков.</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Социальная политика.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Вариативный модуль «Выбор профессии»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I. Введение.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 Современное общество, образование и профессия</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Особенности индустриального и постиндустриального общества. Слагаемые оценки труда.</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Профильное обучение. Понятие профиля обучения. Перспективы профессионального становления. Понятия профессия, специальность, должность.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 Формула выбора профессии.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Раздел II. Индивидуальные особенности человека «образ Я».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Тема № 3. Свойства нервной системы в профессиональной деятельности: ощущения и восприятие.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Образ «Я» как система представлений о себе. Виды ощущений. Свойства восприятия.</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Развитие и тренировка органов чувств. Иллюзии восприятия и их объяснение.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4.</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Внимание. Тестирование и тренировка внимания</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5.</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Память. Виды памяти. Тестирование и тренировка памяти.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6.</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Темперамент. Типы темперамента.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7.</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Темперамент в профессиональном становлении личности.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Определение типа темперамента. Тест Айзенка. Формула темперамента. Тест А. Белова.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8.</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Познавательные процессы у человека. Мышление.</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Понятие о мышлении. Гибкость мышления. Индивидуальные особенности мышления. Развитие мышления.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9.</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Типы мышления. Определение типа мышления</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Тестирование. Методики. «Числовые ряды», «Выделение существенных признаков».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10.</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Общение. Организаторские способности и коммуникативные склонности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Стратегия и тактика общения. Определение коммуникативных склонностей и организаторских способностей (КОС).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11.</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Способности к компромиссным решениям.</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Способы выхода из конфликтной ситуации. Тестирование. определение ведущего способа выхода из конфликта. Тест Томаса.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Раздел III. Мир профессий.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12.</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Современный рынок труда и его требования к профессионалу</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13.</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Классификация профессий по предмету и характеру труда.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14.</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Профессии типа «человек- человек».</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Ушинский.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Тема № 15.</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 xml:space="preserve">Профессии типа «человек-техника».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16.</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Профессии типа «человек - знаковая система».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Анализ профессий. Содержание и характер труда. Профессиональные требования к работникам. Примеры. Билл Гейтс, Касперский.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17.</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Профессии типа «человек – природа»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Описание профессий. Анализ профессий. Содержание и характер труда. Профессиональные требования. Примеры. Дарвин, Вавилов, Мичурин, Вирхов, Даррелл.</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18.</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Профессии типа «человек – художественный образ».</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19.</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Профессии типа «человек – бизнес».</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Анализ профессий. Содержание и характер труда. Профессиональные требования к работникам. Примеры нестандартных, креативных бизнес-идей, принесших прибыль.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20.</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Карта профессий. Матрица профессий.</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карты профессий. Распределение профессий «в системе координат» карты профессий. Практическая работа. Составление матрицы профессий.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21.</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Профессиограмма.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Понятие профессиограммы. Структура и содержание профессиогамм. Поиск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Раздел IV. Выбор профессии.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22.</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Секреты» выбора профессии. «Хочу. Могу. Надо».</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23.</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Мои интересы и склонности. Анкета «Профориентация».</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Показатель активности и уровень притязаний.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24.</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Связь учебных предметов и профессий. Методика «Профиль».</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Характеристика профессий с точки зрения их связи с учебными предметами. Тестирование по профилям профессий. Методика «Профиль».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25.</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Психогеометрия. Требования к предпринимательской деятельности.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Методика «Психогеометрия». Качества предпринимателя по Бодо Шефферу. Тест «Способен ли ты стать предпринимателем?».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26.</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Определение профессионального типа личности.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профессиональных типов личности. Тестирование. Тест Дж. Голланда.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27.</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Медицинские ограничения к выбору профессий.</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Здоровье. Ограничения, налагаемые состоянием здоровья на выбор профессий.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28.</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Ошибки в выборе профессии.</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Типичные ошибки, которые делают выпускники при выборе профессии.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29.</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Соотнесение личностных особенностей и типов профессий</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зачетная работа по составлению психологических портретов идеального профессионала по типам профессий.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Тема № 30.</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b/>
          <w:sz w:val="28"/>
          <w:szCs w:val="28"/>
          <w:lang w:eastAsia="ru-RU"/>
        </w:rPr>
        <w:t>Итоговая работа. Построение индивидуального профессионального маршрута.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Планируемые результаты освоения учебного предмета «Технология»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овладение средствами и формами графического отображения объектов или процессов, знаниями правил выполнения графической документации;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умений устанавливать взаимосвязь знаний по разным учебным предметам для решения прикладных учебных задач;</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w:t>
      </w:r>
      <w:r w:rsidRPr="00B0518B">
        <w:rPr>
          <w:rFonts w:ascii="Times New Roman" w:eastAsia="Times New Roman" w:hAnsi="Times New Roman" w:cs="Times New Roman"/>
          <w:sz w:val="28"/>
          <w:szCs w:val="28"/>
          <w:lang w:eastAsia="ru-RU"/>
        </w:rPr>
        <w:tab/>
        <w:t>сформированность представлений о мире профессий, связанных с изучаемыми технологиями, их востребованности на рынке труда.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Предметные результаты дополняются некоторыми специфическими требованиями, реализация которых опирается на результаты освоения слабовидящими обучающимися «Тифлотехники» и коррекционных курсов.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Предметные результаты должны отражать: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Знания слабовидящих обучающихся о различных материалах труда и их применении, о трудовых операциях и технологических процессах, в том числе, выполняемых без визуального контроля.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приемами зрительного, осязательно-зрительного и слухового самоконтроля в процессе формирования трудовых действий.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Представления о современных бытовых технических средствах и приборах, и их применении в повседневной жизни.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Использование при выполнении работ адаптированных инструкционно-технологических карт.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Знания об основных видах механизмов по выполняемым функциям, а также по используемым в них рабочим частям.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способами алгоритмизации трудовых операций с использованием специального оборудования.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iCs/>
          <w:sz w:val="28"/>
          <w:szCs w:val="28"/>
          <w:lang w:eastAsia="ru-RU"/>
        </w:rPr>
      </w:pPr>
      <w:bookmarkStart w:id="125" w:name="_Toc96859638"/>
      <w:r w:rsidRPr="00B0518B">
        <w:rPr>
          <w:rFonts w:ascii="Times New Roman" w:eastAsia="Times New Roman" w:hAnsi="Times New Roman" w:cs="Times New Roman"/>
          <w:b/>
          <w:bCs/>
          <w:iCs/>
          <w:sz w:val="28"/>
          <w:szCs w:val="28"/>
          <w:lang w:eastAsia="ru-RU"/>
        </w:rPr>
        <w:t>2.1.15. Адаптивная физическая культура</w:t>
      </w:r>
      <w:bookmarkEnd w:id="125"/>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«Адаптивная физическая культура»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Программа представляет собой адаптированный к особенностям слабовидящих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«Адаптивная физическая культура» обеспечивает возможности для преодоления слабовидящими обучающимися следующих специфических трудностей, обусловленных слабовидением:</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физическое недоразвитие и своеобразие движений;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наличие у некоторых обучающихся стереотипных движений;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сложности ориентировки в замкнутом и открытом пространстве; </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отсутствие зрительных представлений об эталоне выполнения различных двигательных действий.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Цель и задачи изучения учебного предмета «Адаптивная физическая культура»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Основной целью изучения учебного предмета «Адаптивная физическая культура» является создание адаптивной двигательной образовательной среды, обеспечивающей слабовидящим обучающимся личностный рост с актуализацией и реализацией ими адаптивно-компенсаторного потенциала в рамках возрастных и индивидуальных возможностей через доступный уровень физической активности;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Достижению обозначенной цели способствуют решаемые задачи: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Укрепление здоровья, содействие нормальному физическому развитию, повышению сопротивляемости организма неблагоприятным условиям внешней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Обучение основам техники движений, формированию жизненно необходимых навыков и умений.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двигательных (кондиционных и координационных) способностей;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Формирование необходимых знаний в области физической культуры личности.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общей работоспособности.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Создание коррекционно-развивающих условий.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Совершенствование навыков пространственной ориентировки.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Формирование навыков использование сохранных анализаторов.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Коррекция недостатков физического развития, обусловленных слабовидением.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Коррекция скованности и ограниченности движений.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Совершенствование мышечно-суставного чувства.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Совершенствование координационных способностей, согласованности движений.</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«Адаптивная физическая культура»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color w:val="231F20"/>
          <w:sz w:val="28"/>
          <w:szCs w:val="28"/>
          <w:lang w:eastAsia="ru-RU"/>
        </w:rPr>
        <w:t xml:space="preserve">В соответствии с учебным планом (вариант 1 АООП ООО) учебный предмет «Адаптивная физическая культура» изучается с 5 по 9 классы по 2 часа в неделю. Общий объем часов, отведенных на изучение учебной дисциплины «Адаптивная физическая культура» в основной школе составляет 340 часов.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 xml:space="preserve">В соответствии с учебным планом (вариант 2 АООП ООО) учебный предмет «Адаптивная физическая культура» изучается с 5 по 10 классы по 2 часа в неделю. Общий объем часов, отведенных на изучение учебной дисциплины «Адаптивная физическая культура» в основной школе составляет 408 часов.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учебного материала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программного материала в АООП ООО 1 варианта соответствует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Программный материал учебного предмета «Адаптивная физическая культура»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rsidR="00B0518B" w:rsidRPr="00B0518B" w:rsidRDefault="00B0518B" w:rsidP="00B0518B">
      <w:pPr>
        <w:numPr>
          <w:ilvl w:val="0"/>
          <w:numId w:val="15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rsidR="00B0518B" w:rsidRPr="00B0518B" w:rsidRDefault="00B0518B" w:rsidP="00B0518B">
      <w:pPr>
        <w:numPr>
          <w:ilvl w:val="0"/>
          <w:numId w:val="15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rsidR="00B0518B" w:rsidRPr="00B0518B" w:rsidRDefault="00B0518B" w:rsidP="00B0518B">
      <w:pPr>
        <w:numPr>
          <w:ilvl w:val="0"/>
          <w:numId w:val="15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10 классе в раздел «Спортивно-оздоровительная деятельность», в модули «Легкая атлетика» и «Зимние виды спорта» включены наиболее сложные двигательные действия и способы их совершенствования из материалов 9 класса.</w:t>
      </w:r>
    </w:p>
    <w:p w:rsidR="00B0518B" w:rsidRPr="00B0518B" w:rsidRDefault="00B0518B" w:rsidP="00B0518B">
      <w:pPr>
        <w:numPr>
          <w:ilvl w:val="0"/>
          <w:numId w:val="15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126" w:name="_heading=h.3oy7u29"/>
      <w:bookmarkEnd w:id="126"/>
      <w:r w:rsidRPr="00B0518B">
        <w:rPr>
          <w:rFonts w:ascii="Times New Roman" w:eastAsia="Times New Roman" w:hAnsi="Times New Roman" w:cs="Times New Roman"/>
          <w:i/>
          <w:sz w:val="28"/>
          <w:szCs w:val="28"/>
          <w:lang w:eastAsia="ru-RU"/>
        </w:rPr>
        <w:t>Содержание учебного предмета «Адаптивная физическая культура»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Знания о физической культуре.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Страницы истории. Познай себя. Здоровье и здоровый образ жизни.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Способы самостоятельной деятельности</w:t>
      </w:r>
      <w:r w:rsidRPr="00B0518B">
        <w:rPr>
          <w:rFonts w:ascii="Times New Roman" w:eastAsia="Times New Roman" w:hAnsi="Times New Roman" w:cs="Times New Roman"/>
          <w:color w:val="000000"/>
          <w:sz w:val="28"/>
          <w:szCs w:val="28"/>
          <w:lang w:eastAsia="ru-RU"/>
        </w:rPr>
        <w:t xml:space="preserve">. </w:t>
      </w:r>
    </w:p>
    <w:p w:rsidR="00B0518B" w:rsidRPr="00B0518B" w:rsidRDefault="00B0518B" w:rsidP="00B0518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и значение занятий физической культурой. Защитные свойства организма и их профилактика средствами физической культуры</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Комплексы упражнений на коррекцию осанки и развитие мышц.</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Измерение массы тела. Приемы измерения пульса. Знание специальных дыхательных упражнений.</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Физическое совершенствование. Физкультурно-оздоровительная деятельность.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Спортивно-оздоровительная деятельность.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Модуль «Легкая атлетика».</w:t>
      </w:r>
      <w:r w:rsidRPr="00B0518B">
        <w:rPr>
          <w:rFonts w:ascii="Times New Roman" w:eastAsia="Times New Roman" w:hAnsi="Times New Roman" w:cs="Times New Roman"/>
          <w:sz w:val="28"/>
          <w:szCs w:val="28"/>
          <w:lang w:eastAsia="ru-RU"/>
        </w:rPr>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 xml:space="preserve">Модуль «Гимнастика». </w:t>
      </w:r>
      <w:r w:rsidRPr="00B0518B">
        <w:rPr>
          <w:rFonts w:ascii="Times New Roman" w:eastAsia="Times New Roman" w:hAnsi="Times New Roman" w:cs="Times New Roman"/>
          <w:sz w:val="28"/>
          <w:szCs w:val="28"/>
          <w:lang w:eastAsia="ru-RU"/>
        </w:rPr>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«Зимние виды спорта».</w:t>
      </w:r>
      <w:r w:rsidRPr="00B0518B">
        <w:rPr>
          <w:rFonts w:ascii="Times New Roman" w:eastAsia="Times New Roman" w:hAnsi="Times New Roman" w:cs="Times New Roman"/>
          <w:color w:val="000000"/>
          <w:sz w:val="28"/>
          <w:szCs w:val="28"/>
          <w:lang w:eastAsia="ru-RU"/>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B0518B">
        <w:rPr>
          <w:rFonts w:ascii="Times New Roman" w:eastAsia="Times New Roman" w:hAnsi="Times New Roman" w:cs="Times New Roman"/>
          <w:b/>
          <w:color w:val="000000"/>
          <w:sz w:val="28"/>
          <w:szCs w:val="28"/>
          <w:lang w:eastAsia="ru-RU"/>
        </w:rPr>
        <w:t xml:space="preserve"> </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«спортивные игры». Пионербол. </w:t>
      </w:r>
      <w:r w:rsidRPr="00B0518B">
        <w:rPr>
          <w:rFonts w:ascii="Times New Roman" w:eastAsia="Times New Roman" w:hAnsi="Times New Roman" w:cs="Times New Roman"/>
          <w:color w:val="000000"/>
          <w:sz w:val="28"/>
          <w:szCs w:val="28"/>
          <w:lang w:eastAsia="ru-RU"/>
        </w:rPr>
        <w:t xml:space="preserve">Правила игры и судейство. Подача и прием мяча. Передвижение игрока по площадке. Учебная игра с соблюдением всех правил. </w:t>
      </w:r>
      <w:r w:rsidRPr="00B0518B">
        <w:rPr>
          <w:rFonts w:ascii="Times New Roman" w:eastAsia="Times New Roman" w:hAnsi="Times New Roman" w:cs="Times New Roman"/>
          <w:i/>
          <w:color w:val="000000"/>
          <w:sz w:val="28"/>
          <w:szCs w:val="28"/>
          <w:lang w:eastAsia="ru-RU"/>
        </w:rPr>
        <w:t xml:space="preserve">Голбол. </w:t>
      </w:r>
      <w:r w:rsidRPr="00B0518B">
        <w:rPr>
          <w:rFonts w:ascii="Times New Roman" w:eastAsia="Times New Roman" w:hAnsi="Times New Roman" w:cs="Times New Roman"/>
          <w:color w:val="000000"/>
          <w:sz w:val="28"/>
          <w:szCs w:val="28"/>
          <w:lang w:eastAsia="ru-RU"/>
        </w:rPr>
        <w:t xml:space="preserve">Правила игры и судейство. Штрафной бросок. Тайм-аут. Учебная игра без зрительного анализатора с соблюдением всех правил. </w:t>
      </w: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баскетбола. </w:t>
      </w:r>
      <w:r w:rsidRPr="00B0518B">
        <w:rPr>
          <w:rFonts w:ascii="Times New Roman" w:eastAsia="Times New Roman" w:hAnsi="Times New Roman" w:cs="Times New Roman"/>
          <w:color w:val="000000"/>
          <w:sz w:val="28"/>
          <w:szCs w:val="28"/>
          <w:lang w:eastAsia="ru-RU"/>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волейбола. </w:t>
      </w:r>
      <w:r w:rsidRPr="00B0518B">
        <w:rPr>
          <w:rFonts w:ascii="Times New Roman" w:eastAsia="Times New Roman" w:hAnsi="Times New Roman" w:cs="Times New Roman"/>
          <w:color w:val="000000"/>
          <w:sz w:val="28"/>
          <w:szCs w:val="28"/>
          <w:lang w:eastAsia="ru-RU"/>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футбола. </w:t>
      </w:r>
      <w:r w:rsidRPr="00B0518B">
        <w:rPr>
          <w:rFonts w:ascii="Times New Roman" w:eastAsia="Times New Roman" w:hAnsi="Times New Roman" w:cs="Times New Roman"/>
          <w:color w:val="000000"/>
          <w:sz w:val="28"/>
          <w:szCs w:val="28"/>
          <w:lang w:eastAsia="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Прикладно-ориентированная двигательная деятельность</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«Базовая физическая подготовка». </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i/>
          <w:color w:val="000000"/>
          <w:sz w:val="28"/>
          <w:szCs w:val="28"/>
          <w:lang w:eastAsia="ru-RU"/>
        </w:rPr>
        <w:t>Общефизическая подготовка.</w:t>
      </w:r>
      <w:r w:rsidRPr="00B0518B">
        <w:rPr>
          <w:rFonts w:ascii="Times New Roman" w:eastAsia="Times New Roman" w:hAnsi="Times New Roman" w:cs="Times New Roman"/>
          <w:i/>
          <w:color w:val="000000"/>
          <w:sz w:val="28"/>
          <w:szCs w:val="28"/>
          <w:lang w:eastAsia="ru-RU"/>
        </w:rPr>
        <w:t xml:space="preserve"> Развитие силовых способностей. </w:t>
      </w:r>
      <w:r w:rsidRPr="00B0518B">
        <w:rPr>
          <w:rFonts w:ascii="Times New Roman" w:eastAsia="Times New Roman" w:hAnsi="Times New Roman" w:cs="Times New Roman"/>
          <w:color w:val="000000"/>
          <w:sz w:val="28"/>
          <w:szCs w:val="28"/>
          <w:lang w:eastAsia="ru-RU"/>
        </w:rPr>
        <w:t xml:space="preserve">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color w:val="000000"/>
          <w:sz w:val="28"/>
          <w:szCs w:val="28"/>
          <w:lang w:eastAsia="ru-RU"/>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B0518B">
        <w:rPr>
          <w:rFonts w:ascii="Times New Roman" w:eastAsia="Times New Roman" w:hAnsi="Times New Roman" w:cs="Times New Roman"/>
          <w:i/>
          <w:color w:val="000000"/>
          <w:sz w:val="28"/>
          <w:szCs w:val="28"/>
          <w:lang w:eastAsia="ru-RU"/>
        </w:rPr>
        <w:t xml:space="preserve">Развитие выносливости. </w:t>
      </w:r>
      <w:r w:rsidRPr="00B0518B">
        <w:rPr>
          <w:rFonts w:ascii="Times New Roman" w:eastAsia="Times New Roman" w:hAnsi="Times New Roman" w:cs="Times New Roman"/>
          <w:color w:val="000000"/>
          <w:sz w:val="28"/>
          <w:szCs w:val="28"/>
          <w:lang w:eastAsia="ru-RU"/>
        </w:rPr>
        <w:t xml:space="preserve">Равномерный бег и передвижение на лыжах в режимах умеренной интенсивности. </w:t>
      </w:r>
      <w:r w:rsidRPr="00B0518B">
        <w:rPr>
          <w:rFonts w:ascii="Times New Roman" w:eastAsia="Times New Roman" w:hAnsi="Times New Roman" w:cs="Times New Roman"/>
          <w:i/>
          <w:color w:val="000000"/>
          <w:sz w:val="28"/>
          <w:szCs w:val="28"/>
          <w:lang w:eastAsia="ru-RU"/>
        </w:rPr>
        <w:t xml:space="preserve">Развитие координации движений. </w:t>
      </w:r>
      <w:r w:rsidRPr="00B0518B">
        <w:rPr>
          <w:rFonts w:ascii="Times New Roman" w:eastAsia="Times New Roman" w:hAnsi="Times New Roman" w:cs="Times New Roman"/>
          <w:color w:val="000000"/>
          <w:sz w:val="28"/>
          <w:szCs w:val="28"/>
          <w:lang w:eastAsia="ru-RU"/>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 xml:space="preserve">Развитие гибкости. </w:t>
      </w:r>
      <w:r w:rsidRPr="00B0518B">
        <w:rPr>
          <w:rFonts w:ascii="Times New Roman" w:eastAsia="Times New Roman" w:hAnsi="Times New Roman" w:cs="Times New Roman"/>
          <w:color w:val="000000"/>
          <w:sz w:val="28"/>
          <w:szCs w:val="28"/>
          <w:lang w:eastAsia="ru-RU"/>
        </w:rPr>
        <w:t>Упражнения на растяжение и расслабление мышц. Специальные упражнения для развития подвижности суставов (полушпагат, шпагат).</w:t>
      </w:r>
      <w:r w:rsidRPr="00B0518B">
        <w:rPr>
          <w:rFonts w:ascii="Times New Roman" w:eastAsia="Times New Roman" w:hAnsi="Times New Roman" w:cs="Times New Roman"/>
          <w:b/>
          <w:color w:val="000000"/>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b/>
          <w:i/>
          <w:color w:val="000000"/>
          <w:sz w:val="28"/>
          <w:szCs w:val="28"/>
          <w:lang w:eastAsia="ru-RU"/>
        </w:rPr>
        <w:t>Специальная физическая подготовка.</w:t>
      </w:r>
      <w:r w:rsidRPr="00B0518B">
        <w:rPr>
          <w:rFonts w:ascii="Times New Roman" w:eastAsia="Times New Roman" w:hAnsi="Times New Roman" w:cs="Times New Roman"/>
          <w:i/>
          <w:color w:val="000000"/>
          <w:sz w:val="28"/>
          <w:szCs w:val="28"/>
          <w:lang w:eastAsia="ru-RU"/>
        </w:rPr>
        <w:t xml:space="preserve"> Гимнастика с основами акробатики. Развитие гибкости.</w:t>
      </w:r>
      <w:r w:rsidRPr="00B0518B">
        <w:rPr>
          <w:rFonts w:ascii="Times New Roman" w:eastAsia="Times New Roman" w:hAnsi="Times New Roman" w:cs="Times New Roman"/>
          <w:color w:val="000000"/>
          <w:sz w:val="28"/>
          <w:szCs w:val="28"/>
          <w:lang w:eastAsia="ru-RU"/>
        </w:rPr>
        <w:t xml:space="preserve"> 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B0518B">
        <w:rPr>
          <w:rFonts w:ascii="Times New Roman" w:eastAsia="Times New Roman" w:hAnsi="Times New Roman" w:cs="Times New Roman"/>
          <w:i/>
          <w:color w:val="000000"/>
          <w:sz w:val="28"/>
          <w:szCs w:val="28"/>
          <w:lang w:eastAsia="ru-RU"/>
        </w:rPr>
        <w:t>Развитие координации движений.</w:t>
      </w:r>
      <w:r w:rsidRPr="00B0518B">
        <w:rPr>
          <w:rFonts w:ascii="Times New Roman" w:eastAsia="Times New Roman" w:hAnsi="Times New Roman" w:cs="Times New Roman"/>
          <w:color w:val="000000"/>
          <w:sz w:val="28"/>
          <w:szCs w:val="28"/>
          <w:lang w:eastAsia="ru-RU"/>
        </w:rPr>
        <w:t xml:space="preserve">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 xml:space="preserve">Легкая атлетика. Развитие выносливости. </w:t>
      </w:r>
      <w:r w:rsidRPr="00B0518B">
        <w:rPr>
          <w:rFonts w:ascii="Times New Roman" w:eastAsia="Times New Roman" w:hAnsi="Times New Roman" w:cs="Times New Roman"/>
          <w:color w:val="000000"/>
          <w:sz w:val="28"/>
          <w:szCs w:val="28"/>
          <w:lang w:eastAsia="ru-RU"/>
        </w:rPr>
        <w:t xml:space="preserve">Равномерный повторный бег с финальным ускорением (на разные дистанции).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Специальные прыжковые упражнения. Запрыгивание с последующим спрыгиванием. Комплексы упражнений с набивными мячами.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b/>
          <w:i/>
          <w:color w:val="000000"/>
          <w:sz w:val="28"/>
          <w:szCs w:val="28"/>
          <w:lang w:eastAsia="ru-RU"/>
        </w:rPr>
        <w:t>.</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Бег на месте с максимальной скоростью и темпом. Подвижные и спортивные игры, эстафеты.</w:t>
      </w:r>
      <w:r w:rsidRPr="00B0518B">
        <w:rPr>
          <w:rFonts w:ascii="Times New Roman" w:eastAsia="Times New Roman" w:hAnsi="Times New Roman" w:cs="Times New Roman"/>
          <w:i/>
          <w:color w:val="000000"/>
          <w:sz w:val="28"/>
          <w:szCs w:val="28"/>
          <w:lang w:eastAsia="ru-RU"/>
        </w:rPr>
        <w:t xml:space="preserve"> Развитие координации</w:t>
      </w:r>
      <w:r w:rsidRPr="00B0518B">
        <w:rPr>
          <w:rFonts w:ascii="Times New Roman" w:eastAsia="Times New Roman" w:hAnsi="Times New Roman" w:cs="Times New Roman"/>
          <w:color w:val="000000"/>
          <w:sz w:val="28"/>
          <w:szCs w:val="28"/>
          <w:lang w:eastAsia="ru-RU"/>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B0518B">
        <w:rPr>
          <w:rFonts w:ascii="Times New Roman" w:eastAsia="Times New Roman" w:hAnsi="Times New Roman" w:cs="Times New Roman"/>
          <w:b/>
          <w:i/>
          <w:color w:val="000000"/>
          <w:sz w:val="28"/>
          <w:szCs w:val="28"/>
          <w:lang w:eastAsia="ru-RU"/>
        </w:rPr>
        <w:t>Лыжные гонки.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Развитие выносливости.</w:t>
      </w:r>
      <w:r w:rsidRPr="00B0518B">
        <w:rPr>
          <w:rFonts w:ascii="Times New Roman" w:eastAsia="Times New Roman" w:hAnsi="Times New Roman" w:cs="Times New Roman"/>
          <w:color w:val="000000"/>
          <w:sz w:val="28"/>
          <w:szCs w:val="28"/>
          <w:lang w:eastAsia="ru-RU"/>
        </w:rPr>
        <w:t xml:space="preserve"> Передвижение на лыжах с равномерной скоростью в режимах умеренной и соревновательной скоростью.</w:t>
      </w:r>
      <w:r w:rsidRPr="00B0518B">
        <w:rPr>
          <w:rFonts w:ascii="Times New Roman" w:eastAsia="Times New Roman" w:hAnsi="Times New Roman" w:cs="Times New Roman"/>
          <w:i/>
          <w:color w:val="000000"/>
          <w:sz w:val="28"/>
          <w:szCs w:val="28"/>
          <w:lang w:eastAsia="ru-RU"/>
        </w:rPr>
        <w:t xml:space="preserve"> Развитие координации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Упражнения в поворотах и спусках на лыжах.</w:t>
      </w:r>
      <w:r w:rsidRPr="00B0518B">
        <w:rPr>
          <w:rFonts w:ascii="Times New Roman" w:eastAsia="Times New Roman" w:hAnsi="Times New Roman" w:cs="Times New Roman"/>
          <w:i/>
          <w:color w:val="000000"/>
          <w:sz w:val="28"/>
          <w:szCs w:val="28"/>
          <w:lang w:eastAsia="ru-RU"/>
        </w:rPr>
        <w:t xml:space="preserve"> Адаптированные </w:t>
      </w:r>
      <w:r w:rsidRPr="00B0518B">
        <w:rPr>
          <w:rFonts w:ascii="Times New Roman" w:eastAsia="Times New Roman" w:hAnsi="Times New Roman" w:cs="Times New Roman"/>
          <w:b/>
          <w:i/>
          <w:color w:val="000000"/>
          <w:sz w:val="28"/>
          <w:szCs w:val="28"/>
          <w:lang w:eastAsia="ru-RU"/>
        </w:rPr>
        <w:t xml:space="preserve">Спортивные и подвижные игры, эстафеты. </w:t>
      </w:r>
      <w:r w:rsidRPr="00B0518B">
        <w:rPr>
          <w:rFonts w:ascii="Times New Roman" w:eastAsia="Times New Roman" w:hAnsi="Times New Roman" w:cs="Times New Roman"/>
          <w:i/>
          <w:color w:val="000000"/>
          <w:sz w:val="28"/>
          <w:szCs w:val="28"/>
          <w:lang w:eastAsia="ru-RU"/>
        </w:rPr>
        <w:t>Развитие скоростных способностей, выносливости, координации движений</w:t>
      </w:r>
      <w:r w:rsidRPr="00B0518B">
        <w:rPr>
          <w:rFonts w:ascii="Times New Roman" w:eastAsia="Times New Roman" w:hAnsi="Times New Roman" w:cs="Times New Roman"/>
          <w:color w:val="000000"/>
          <w:sz w:val="28"/>
          <w:szCs w:val="28"/>
          <w:lang w:eastAsia="ru-RU"/>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Знания о физической культуре.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Самоконтроль. Познай себя. Здоровье и здоровый образ жизни.</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Способы самостоятельной деятельности.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Физическая подготовка и ее влияние на развитие систем организма, связь с укреплением здоровья; физическая подготовленность как результат физической подготовки.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Правила и способы составления плана самостоятельных занятий физической подготовкой.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Физкультурно-оздоровительная деятельность</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Правила самостоятельного закаливания организма с помощью воздушных и солнечных ванн, купания в естественных водоемах. Правила техники безопасности и гигиены мест занятий физическими упражнениями.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Спортивно-оздоровительная деятельность. Физическое совершенствование.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«Легкая атлетика».</w:t>
      </w:r>
      <w:r w:rsidRPr="00B0518B">
        <w:rPr>
          <w:rFonts w:ascii="Times New Roman" w:eastAsia="Times New Roman" w:hAnsi="Times New Roman" w:cs="Times New Roman"/>
          <w:color w:val="000000"/>
          <w:sz w:val="28"/>
          <w:szCs w:val="28"/>
          <w:lang w:eastAsia="ru-RU"/>
        </w:rPr>
        <w:t xml:space="preserve"> Различные виды ходьбы и бега. Бег с ускорением. Бег в различном темпе. Спринтерский и гладкий равномерный бег по учебной дистанции; ранее разученные беговые упражнения. Бег на скорость 60 м из положения низкого старта.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Прыжковые упражнения: прыжок в длину с разбега способом «согнув ноги», прыжок в высоту с разбега способом «перешагивание»; ранее разученные прыжковые упражнения в длину и высоту, напрыгивания и спрыгивания. Тренировка отдельных элементов прыжка (с малого разбега: разбег, полет, приземление).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Метание мяча через препятствия. Метание малого (теннисного) мяча в цель и на дальность. Метание гранаты с места и с шага.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 xml:space="preserve">Модуль «Гимнастика». </w:t>
      </w:r>
      <w:r w:rsidRPr="00B0518B">
        <w:rPr>
          <w:rFonts w:ascii="Times New Roman" w:eastAsia="Times New Roman" w:hAnsi="Times New Roman" w:cs="Times New Roman"/>
          <w:sz w:val="28"/>
          <w:szCs w:val="28"/>
          <w:lang w:eastAsia="ru-RU"/>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Акробатическая комбинация из общеразвивающих и сложно-координированных упражнений, стоек; ранее разученных акробатических упражнений.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Опорные прыжки через гимнастического козла с разбега способом «согнув ноги» и способом «ноги врозь».</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Гимнастические комбинации на скамейке и на низком гимнастическом бревне с использованием стилизованных общеразвивающих и сложно-координированных упражнений, передвижений шагом и легким бегом, поворотами с разнообразными движениями рук и ног, удержанием статических поз.</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Упражнения на невысокой гимнастической перекладине: висы; упор ноги врозь.</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Лазание по канату в три приема.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«Зимние виды спорта».</w:t>
      </w:r>
      <w:r w:rsidRPr="00B0518B">
        <w:rPr>
          <w:rFonts w:ascii="Times New Roman" w:eastAsia="Times New Roman" w:hAnsi="Times New Roman" w:cs="Times New Roman"/>
          <w:color w:val="000000"/>
          <w:sz w:val="28"/>
          <w:szCs w:val="28"/>
          <w:lang w:eastAsia="ru-RU"/>
        </w:rPr>
        <w:t xml:space="preserve"> Передвижение на лыжах одновременным одношажным ходом.  Повороты «переступанием» на месте и в движении, «упором». Имитация подъемов: «лесенкой», «елочкой», «полуелочкой». Торможение «плугом», «упором». Совершенствование самостоятельной ходьбы по учебной лыжне.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«Спортивные игры». Адаптированные спортивные игры с элементами баскетбола.  </w:t>
      </w:r>
      <w:r w:rsidRPr="00B0518B">
        <w:rPr>
          <w:rFonts w:ascii="Times New Roman" w:eastAsia="Times New Roman" w:hAnsi="Times New Roman" w:cs="Times New Roman"/>
          <w:color w:val="000000"/>
          <w:sz w:val="28"/>
          <w:szCs w:val="28"/>
          <w:lang w:eastAsia="ru-RU"/>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передаче и бросках мяча в корзину. Правила игры и игровая деятельность по правилам с использованием разученных технических приемов. </w:t>
      </w:r>
      <w:r w:rsidRPr="00B0518B">
        <w:rPr>
          <w:rFonts w:ascii="Times New Roman" w:eastAsia="Times New Roman" w:hAnsi="Times New Roman" w:cs="Times New Roman"/>
          <w:i/>
          <w:color w:val="000000"/>
          <w:sz w:val="28"/>
          <w:szCs w:val="28"/>
          <w:lang w:eastAsia="ru-RU"/>
        </w:rPr>
        <w:t>Пионербол.</w:t>
      </w:r>
      <w:r w:rsidRPr="00B0518B">
        <w:rPr>
          <w:rFonts w:ascii="Times New Roman" w:eastAsia="Times New Roman" w:hAnsi="Times New Roman" w:cs="Times New Roman"/>
          <w:color w:val="000000"/>
          <w:sz w:val="28"/>
          <w:szCs w:val="28"/>
          <w:lang w:eastAsia="ru-RU"/>
        </w:rPr>
        <w:t xml:space="preserve"> Прием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приемов в подаче мяча, его ловле и передаче двумя руками снизу и сверху. </w:t>
      </w: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футбола.  </w:t>
      </w:r>
      <w:r w:rsidRPr="00B0518B">
        <w:rPr>
          <w:rFonts w:ascii="Times New Roman" w:eastAsia="Times New Roman" w:hAnsi="Times New Roman" w:cs="Times New Roman"/>
          <w:color w:val="000000"/>
          <w:sz w:val="28"/>
          <w:szCs w:val="28"/>
          <w:lang w:eastAsia="ru-RU"/>
        </w:rPr>
        <w:t>Удары по катящемуся мячу с разбега. Правила игры и игровая деятельность по правилам с использованием разученных технических приемов в остановке и передаче мяча, его ведении и обводке. Совершенствование приема и подачи мяча.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Прикладно-ориентированная двигательная деятельность.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«Базовая физическая подготовка».</w:t>
      </w:r>
      <w:r w:rsidRPr="00B0518B">
        <w:rPr>
          <w:rFonts w:ascii="Times New Roman" w:eastAsia="Times New Roman" w:hAnsi="Times New Roman" w:cs="Times New Roman"/>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Общефизическая подготовка.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color w:val="000000"/>
          <w:sz w:val="28"/>
          <w:szCs w:val="28"/>
          <w:lang w:eastAsia="ru-RU"/>
        </w:rPr>
        <w:t xml:space="preserve">Развитие силовых способностей. </w:t>
      </w:r>
      <w:r w:rsidRPr="00B0518B">
        <w:rPr>
          <w:rFonts w:ascii="Times New Roman" w:eastAsia="Times New Roman" w:hAnsi="Times New Roman" w:cs="Times New Roman"/>
          <w:color w:val="000000"/>
          <w:sz w:val="28"/>
          <w:szCs w:val="28"/>
          <w:lang w:eastAsia="ru-RU"/>
        </w:rPr>
        <w:t>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Специальная физическая подготовка. </w:t>
      </w:r>
      <w:r w:rsidRPr="00B0518B">
        <w:rPr>
          <w:rFonts w:ascii="Times New Roman" w:eastAsia="Times New Roman" w:hAnsi="Times New Roman" w:cs="Times New Roman"/>
          <w:i/>
          <w:color w:val="000000"/>
          <w:sz w:val="28"/>
          <w:szCs w:val="28"/>
          <w:lang w:eastAsia="ru-RU"/>
        </w:rPr>
        <w:t>Гимнастика с основами акробатики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Легкая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Прыжки в полуприседе (на месте, с продвижением в разные стороны). Комплексы силовых упражнений по методу круговой тренировки.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скоростных способностей</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Бег на месте с максимальной скоростью и темпом с опорой на руки и без опоры. Бег с максимальной скоростью «с ходу». Подвижные и спортивные игры, эстафеты.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Лыжные гонки. Развитие выносливости. Развитие силовых способностей. Подъем ступающим и скользящим шагом, бегом, «лесенкой», «елочкой».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координации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Упражнения в поворотах и спусках на лыжах, проезд через «ворота» и преодоление небольших трамплинов.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Знания о физической культуре.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Первая помощь при травмах. Познай себя. Здоровье и здоровый образ жизни.</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Способы самостоятельной деятельности.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Правила техники безопасности и гигиены мест занятий в процессе выполнения физических упражнений в спортивных задах и на открытых площадках.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Физкультурно-оздоровительная деятельность.</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Спортивно-оздоровительная деятельность. Физическое совершенствование.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Модуль «Легкая атлетика».</w:t>
      </w:r>
      <w:r w:rsidRPr="00B0518B">
        <w:rPr>
          <w:rFonts w:ascii="Times New Roman" w:eastAsia="Times New Roman" w:hAnsi="Times New Roman" w:cs="Times New Roman"/>
          <w:sz w:val="28"/>
          <w:szCs w:val="28"/>
          <w:lang w:eastAsia="ru-RU"/>
        </w:rPr>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Совершенствование техники метания гранаты с места. Прыжки через препятствия. Прыжки в длину с места, с разбега способом «согнув ноги», в высоту. Прыжки с высоты.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 xml:space="preserve">Модуль «гимнастика». </w:t>
      </w:r>
      <w:r w:rsidRPr="00B0518B">
        <w:rPr>
          <w:rFonts w:ascii="Times New Roman" w:eastAsia="Times New Roman" w:hAnsi="Times New Roman" w:cs="Times New Roman"/>
          <w:sz w:val="28"/>
          <w:szCs w:val="28"/>
          <w:lang w:eastAsia="ru-RU"/>
        </w:rPr>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«зимние виды спорта».</w:t>
      </w:r>
      <w:r w:rsidRPr="00B0518B">
        <w:rPr>
          <w:rFonts w:ascii="Times New Roman" w:eastAsia="Times New Roman" w:hAnsi="Times New Roman" w:cs="Times New Roman"/>
          <w:color w:val="000000"/>
          <w:sz w:val="28"/>
          <w:szCs w:val="28"/>
          <w:lang w:eastAsia="ru-RU"/>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r w:rsidRPr="00B0518B">
        <w:rPr>
          <w:rFonts w:ascii="Times New Roman" w:eastAsia="Times New Roman" w:hAnsi="Times New Roman" w:cs="Times New Roman"/>
          <w:b/>
          <w:color w:val="000000"/>
          <w:sz w:val="28"/>
          <w:szCs w:val="28"/>
          <w:lang w:eastAsia="ru-RU"/>
        </w:rPr>
        <w:t xml:space="preserve"> </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«спортивные игры». Пионербол. </w:t>
      </w:r>
      <w:r w:rsidRPr="00B0518B">
        <w:rPr>
          <w:rFonts w:ascii="Times New Roman" w:eastAsia="Times New Roman" w:hAnsi="Times New Roman" w:cs="Times New Roman"/>
          <w:color w:val="000000"/>
          <w:sz w:val="28"/>
          <w:szCs w:val="28"/>
          <w:lang w:eastAsia="ru-RU"/>
        </w:rPr>
        <w:t xml:space="preserve">Правила игры и судейство. Подача и прием мяча. Передвижение игрока по площадке. Учебная игра с соблюдением всех правил. </w:t>
      </w:r>
      <w:r w:rsidRPr="00B0518B">
        <w:rPr>
          <w:rFonts w:ascii="Times New Roman" w:eastAsia="Times New Roman" w:hAnsi="Times New Roman" w:cs="Times New Roman"/>
          <w:i/>
          <w:color w:val="000000"/>
          <w:sz w:val="28"/>
          <w:szCs w:val="28"/>
          <w:lang w:eastAsia="ru-RU"/>
        </w:rPr>
        <w:t xml:space="preserve">Голбол. </w:t>
      </w:r>
      <w:r w:rsidRPr="00B0518B">
        <w:rPr>
          <w:rFonts w:ascii="Times New Roman" w:eastAsia="Times New Roman" w:hAnsi="Times New Roman" w:cs="Times New Roman"/>
          <w:color w:val="000000"/>
          <w:sz w:val="28"/>
          <w:szCs w:val="28"/>
          <w:lang w:eastAsia="ru-RU"/>
        </w:rPr>
        <w:t xml:space="preserve">Правила игры и судейство. Штрафной бросок. Тайм-аут. Учебная игра без зрительного анализатора с соблюдением всех правил. </w:t>
      </w: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баскетбола. </w:t>
      </w:r>
      <w:r w:rsidRPr="00B0518B">
        <w:rPr>
          <w:rFonts w:ascii="Times New Roman" w:eastAsia="Times New Roman" w:hAnsi="Times New Roman" w:cs="Times New Roman"/>
          <w:color w:val="000000"/>
          <w:sz w:val="28"/>
          <w:szCs w:val="28"/>
          <w:lang w:eastAsia="ru-RU"/>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волейбола. </w:t>
      </w:r>
      <w:r w:rsidRPr="00B0518B">
        <w:rPr>
          <w:rFonts w:ascii="Times New Roman" w:eastAsia="Times New Roman" w:hAnsi="Times New Roman" w:cs="Times New Roman"/>
          <w:color w:val="000000"/>
          <w:sz w:val="28"/>
          <w:szCs w:val="28"/>
          <w:lang w:eastAsia="ru-RU"/>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футбола. </w:t>
      </w:r>
      <w:r w:rsidRPr="00B0518B">
        <w:rPr>
          <w:rFonts w:ascii="Times New Roman" w:eastAsia="Times New Roman" w:hAnsi="Times New Roman" w:cs="Times New Roman"/>
          <w:color w:val="000000"/>
          <w:sz w:val="28"/>
          <w:szCs w:val="28"/>
          <w:lang w:eastAsia="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Прикладно-ориентированная двигательная деятельность</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«Базовая физическая подготовка». </w:t>
      </w:r>
      <w:r w:rsidRPr="00B0518B">
        <w:rPr>
          <w:rFonts w:ascii="Times New Roman" w:eastAsia="Times New Roman" w:hAnsi="Times New Roman" w:cs="Times New Roman"/>
          <w:b/>
          <w:i/>
          <w:color w:val="000000"/>
          <w:sz w:val="28"/>
          <w:szCs w:val="28"/>
          <w:lang w:eastAsia="ru-RU"/>
        </w:rPr>
        <w:t>Общефизическая подготовка.</w:t>
      </w:r>
      <w:r w:rsidRPr="00B0518B">
        <w:rPr>
          <w:rFonts w:ascii="Times New Roman" w:eastAsia="Times New Roman" w:hAnsi="Times New Roman" w:cs="Times New Roman"/>
          <w:i/>
          <w:color w:val="000000"/>
          <w:sz w:val="28"/>
          <w:szCs w:val="28"/>
          <w:lang w:eastAsia="ru-RU"/>
        </w:rPr>
        <w:t xml:space="preserve"> Развитие силовых способностей. </w:t>
      </w:r>
      <w:r w:rsidRPr="00B0518B">
        <w:rPr>
          <w:rFonts w:ascii="Times New Roman" w:eastAsia="Times New Roman" w:hAnsi="Times New Roman" w:cs="Times New Roman"/>
          <w:color w:val="000000"/>
          <w:sz w:val="28"/>
          <w:szCs w:val="28"/>
          <w:lang w:eastAsia="ru-RU"/>
        </w:rPr>
        <w:t xml:space="preserve">Комплексы упражнений на тренажерных устройствах. Броски набивного мяча двумя руками и одной рукой из положений стоя и сидя (вверх, вперед, от груди, из-за головы).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color w:val="000000"/>
          <w:sz w:val="28"/>
          <w:szCs w:val="28"/>
          <w:lang w:eastAsia="ru-RU"/>
        </w:rPr>
        <w:t xml:space="preserve"> Бег на месте в максимальном темпе (в упоре о гимнастическую стенку и без упора). Метание малых мячей по движущимся мишеням (катящейся). Эстафеты и подвижные игры со скоростной направленностью. </w:t>
      </w:r>
      <w:r w:rsidRPr="00B0518B">
        <w:rPr>
          <w:rFonts w:ascii="Times New Roman" w:eastAsia="Times New Roman" w:hAnsi="Times New Roman" w:cs="Times New Roman"/>
          <w:i/>
          <w:color w:val="000000"/>
          <w:sz w:val="28"/>
          <w:szCs w:val="28"/>
          <w:lang w:eastAsia="ru-RU"/>
        </w:rPr>
        <w:t xml:space="preserve">Развитие выносливости. </w:t>
      </w:r>
      <w:r w:rsidRPr="00B0518B">
        <w:rPr>
          <w:rFonts w:ascii="Times New Roman" w:eastAsia="Times New Roman" w:hAnsi="Times New Roman" w:cs="Times New Roman"/>
          <w:color w:val="000000"/>
          <w:sz w:val="28"/>
          <w:szCs w:val="28"/>
          <w:lang w:eastAsia="ru-RU"/>
        </w:rPr>
        <w:t xml:space="preserve">Равномерный бег и передвижение на лыжах в режимах умеренной интенсивности. </w:t>
      </w:r>
      <w:r w:rsidRPr="00B0518B">
        <w:rPr>
          <w:rFonts w:ascii="Times New Roman" w:eastAsia="Times New Roman" w:hAnsi="Times New Roman" w:cs="Times New Roman"/>
          <w:i/>
          <w:color w:val="000000"/>
          <w:sz w:val="28"/>
          <w:szCs w:val="28"/>
          <w:lang w:eastAsia="ru-RU"/>
        </w:rPr>
        <w:t xml:space="preserve">Развитие координации движений. </w:t>
      </w:r>
      <w:r w:rsidRPr="00B0518B">
        <w:rPr>
          <w:rFonts w:ascii="Times New Roman" w:eastAsia="Times New Roman" w:hAnsi="Times New Roman" w:cs="Times New Roman"/>
          <w:color w:val="000000"/>
          <w:sz w:val="28"/>
          <w:szCs w:val="28"/>
          <w:lang w:eastAsia="ru-RU"/>
        </w:rPr>
        <w:t>Метание малых и больших мячей в мишень (неподвижную и двигающуюся). Упражнения на точность дифференцирования мышечных усилий. Подвижные и спортивные игры.</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 xml:space="preserve">Развитие гибкости. </w:t>
      </w:r>
      <w:r w:rsidRPr="00B0518B">
        <w:rPr>
          <w:rFonts w:ascii="Times New Roman" w:eastAsia="Times New Roman" w:hAnsi="Times New Roman" w:cs="Times New Roman"/>
          <w:color w:val="000000"/>
          <w:sz w:val="28"/>
          <w:szCs w:val="28"/>
          <w:lang w:eastAsia="ru-RU"/>
        </w:rPr>
        <w:t>Упражнения на растяжение и расслабление мышц. Специальные упражнения для развития подвижности суставов (полушпагат).</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Специальная физическая подготовка.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Гимнастика с основами акробатики.</w:t>
      </w:r>
      <w:r w:rsidRPr="00B0518B">
        <w:rPr>
          <w:rFonts w:ascii="Times New Roman" w:eastAsia="Times New Roman" w:hAnsi="Times New Roman" w:cs="Times New Roman"/>
          <w:i/>
          <w:color w:val="000000"/>
          <w:sz w:val="28"/>
          <w:szCs w:val="28"/>
          <w:lang w:eastAsia="ru-RU"/>
        </w:rPr>
        <w:t xml:space="preserve"> Развитие гибкости.</w:t>
      </w:r>
      <w:r w:rsidRPr="00B0518B">
        <w:rPr>
          <w:rFonts w:ascii="Times New Roman" w:eastAsia="Times New Roman" w:hAnsi="Times New Roman" w:cs="Times New Roman"/>
          <w:color w:val="000000"/>
          <w:sz w:val="28"/>
          <w:szCs w:val="28"/>
          <w:lang w:eastAsia="ru-RU"/>
        </w:rPr>
        <w:t xml:space="preserve"> 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 суставов (складка,). </w:t>
      </w:r>
      <w:r w:rsidRPr="00B0518B">
        <w:rPr>
          <w:rFonts w:ascii="Times New Roman" w:eastAsia="Times New Roman" w:hAnsi="Times New Roman" w:cs="Times New Roman"/>
          <w:i/>
          <w:color w:val="000000"/>
          <w:sz w:val="28"/>
          <w:szCs w:val="28"/>
          <w:lang w:eastAsia="ru-RU"/>
        </w:rPr>
        <w:t>Развитие координации движений.</w:t>
      </w:r>
      <w:r w:rsidRPr="00B0518B">
        <w:rPr>
          <w:rFonts w:ascii="Times New Roman" w:eastAsia="Times New Roman" w:hAnsi="Times New Roman" w:cs="Times New Roman"/>
          <w:color w:val="000000"/>
          <w:sz w:val="28"/>
          <w:szCs w:val="28"/>
          <w:lang w:eastAsia="ru-RU"/>
        </w:rPr>
        <w:t xml:space="preserve"> Прохождение усложненной полосы препятствий, включающей преодоление препятствий разной высоты. Прыжки на точность отталкивания и приземления.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Комплексы упражнений с гантелями с индивидуально подобранной массой (движения руками, повороты на месте, наклоны); метание набивного мяча из различных исходных положений</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Легкая атлетика.</w:t>
      </w:r>
      <w:r w:rsidRPr="00B0518B">
        <w:rPr>
          <w:rFonts w:ascii="Times New Roman" w:eastAsia="Times New Roman" w:hAnsi="Times New Roman" w:cs="Times New Roman"/>
          <w:i/>
          <w:color w:val="000000"/>
          <w:sz w:val="28"/>
          <w:szCs w:val="28"/>
          <w:lang w:eastAsia="ru-RU"/>
        </w:rPr>
        <w:t xml:space="preserve"> Развитие выносливости. </w:t>
      </w:r>
      <w:r w:rsidRPr="00B0518B">
        <w:rPr>
          <w:rFonts w:ascii="Times New Roman" w:eastAsia="Times New Roman" w:hAnsi="Times New Roman" w:cs="Times New Roman"/>
          <w:color w:val="000000"/>
          <w:sz w:val="28"/>
          <w:szCs w:val="28"/>
          <w:lang w:eastAsia="ru-RU"/>
        </w:rPr>
        <w:t xml:space="preserve">Равномерный повторный бег с финальным ускорением (на разные дистанции).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Запрыгивание с последующим спрыгиванием. Комплексы упражнений с набивными мячами.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b/>
          <w:i/>
          <w:color w:val="000000"/>
          <w:sz w:val="28"/>
          <w:szCs w:val="28"/>
          <w:lang w:eastAsia="ru-RU"/>
        </w:rPr>
        <w:t>.</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Бег на месте с максимальной скоростью и темпом с опорой на руки и без опоры. Подвижные и спортивные игры, эстафеты.</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Лыжные гонки.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Развитие выносливости.</w:t>
      </w:r>
      <w:r w:rsidRPr="00B0518B">
        <w:rPr>
          <w:rFonts w:ascii="Times New Roman" w:eastAsia="Times New Roman" w:hAnsi="Times New Roman" w:cs="Times New Roman"/>
          <w:color w:val="000000"/>
          <w:sz w:val="28"/>
          <w:szCs w:val="28"/>
          <w:lang w:eastAsia="ru-RU"/>
        </w:rPr>
        <w:t xml:space="preserve">  Передвижение на лыжах с равномерной скоростью в режимах умеренной и соревновательной скоростью.</w:t>
      </w:r>
      <w:r w:rsidRPr="00B0518B">
        <w:rPr>
          <w:rFonts w:ascii="Times New Roman" w:eastAsia="Times New Roman" w:hAnsi="Times New Roman" w:cs="Times New Roman"/>
          <w:i/>
          <w:color w:val="000000"/>
          <w:sz w:val="28"/>
          <w:szCs w:val="28"/>
          <w:lang w:eastAsia="ru-RU"/>
        </w:rPr>
        <w:t xml:space="preserve"> Развитие координации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Упражнения в поворотах на лыжах, преодоление небольших трамплинов.</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 xml:space="preserve">Адаптированные спортивные и подвижные игры, эстафеты. </w:t>
      </w:r>
      <w:r w:rsidRPr="00B0518B">
        <w:rPr>
          <w:rFonts w:ascii="Times New Roman" w:eastAsia="Times New Roman" w:hAnsi="Times New Roman" w:cs="Times New Roman"/>
          <w:i/>
          <w:color w:val="000000"/>
          <w:sz w:val="28"/>
          <w:szCs w:val="28"/>
          <w:lang w:eastAsia="ru-RU"/>
        </w:rPr>
        <w:t>Развитие скоростных способностей, выносливости, координации движений</w:t>
      </w:r>
      <w:r w:rsidRPr="00B0518B">
        <w:rPr>
          <w:rFonts w:ascii="Times New Roman" w:eastAsia="Times New Roman" w:hAnsi="Times New Roman" w:cs="Times New Roman"/>
          <w:color w:val="000000"/>
          <w:sz w:val="28"/>
          <w:szCs w:val="28"/>
          <w:lang w:eastAsia="ru-RU"/>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Знания о физической культуре.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Способы самостоятельной деятельности.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Физкультурно-оздоровительная деятельность.</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Спортивно-оздоровительная деятельность. Физическое совершенствование.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Модуль «Легкая атлетика».</w:t>
      </w:r>
      <w:r w:rsidRPr="00B0518B">
        <w:rPr>
          <w:rFonts w:ascii="Times New Roman" w:eastAsia="Times New Roman" w:hAnsi="Times New Roman" w:cs="Times New Roman"/>
          <w:sz w:val="28"/>
          <w:szCs w:val="28"/>
          <w:lang w:eastAsia="ru-RU"/>
        </w:rPr>
        <w:t xml:space="preserve"> Различные виды ходьбы и бега. Ходьба с изменением темпа, скорости и длины шага. Специальные беговые упражнения на месте и на различных отрезках до 30 м. Совершенствование техники низкого старта. Бег с низкого и высокого старта по сигналу. Бег в чередовании с ходьбой до 500 м.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разбега в 3-6 шагов. Метание гранаты с места. Прыжок в длину с места на результат. Прыжок в длину с разбега способом «согнув ноги».</w:t>
      </w:r>
    </w:p>
    <w:p w:rsidR="00B0518B" w:rsidRPr="00B0518B" w:rsidRDefault="00B0518B" w:rsidP="00B0518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 xml:space="preserve">Модуль «гимнастика». </w:t>
      </w:r>
      <w:r w:rsidRPr="00B0518B">
        <w:rPr>
          <w:rFonts w:ascii="Times New Roman" w:eastAsia="Times New Roman" w:hAnsi="Times New Roman" w:cs="Times New Roman"/>
          <w:sz w:val="28"/>
          <w:szCs w:val="28"/>
          <w:lang w:eastAsia="ru-RU"/>
        </w:rPr>
        <w:t>Строевая подготовка (размыкание и смыкание, переход с ходьбы на месте на ходьбу в колонне и в шеренге, перестроения из колонны по одному в колонны по два, по четыре в движении, обратное перестроение. ОРУ с предметами и без предметов.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коня различными способами: прыжок ноги врозь, прыжок согнув ноги, сед, сед ноги врозь, сед согнув ноги, сед на пятках, сед углом, сед углом ноги врозь. Перекат, группировка, полушпагат, стойка на лопатках.</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 xml:space="preserve">Модуль «Зимние виды спорта». </w:t>
      </w:r>
      <w:r w:rsidRPr="00B0518B">
        <w:rPr>
          <w:rFonts w:ascii="Times New Roman" w:eastAsia="Times New Roman" w:hAnsi="Times New Roman" w:cs="Times New Roman"/>
          <w:sz w:val="28"/>
          <w:szCs w:val="28"/>
          <w:lang w:eastAsia="ru-RU"/>
        </w:rPr>
        <w:t xml:space="preserve">Правила проведения соревнований по лыжным гонкам. Основы техники лыжных ходов. Специальные упражнения лыжника: имитационные упражнения на месте из стойки лыжника, упражнения на месте без лыж и на лыжах, упражнения при передвижении на лыжах по учебной лыжне. Повороты на месте переступанием с опорой и без опоры на палки. Совершенствование стоек лыжника. Торможение одной и двумя палками сбоку лыж, «плугом». Техника выполнения конькового ходов. Имитация подъемов: «полуелочкой», «елочкой», «лесенкой». Ходьба по учебной лыжне с переходами с попеременных ходов на одновременные. Прохождение дистанции </w:t>
      </w:r>
      <w:r w:rsidRPr="00B0518B">
        <w:rPr>
          <w:rFonts w:ascii="Times New Roman" w:eastAsia="Times New Roman" w:hAnsi="Times New Roman" w:cs="Times New Roman"/>
          <w:i/>
          <w:sz w:val="28"/>
          <w:szCs w:val="28"/>
          <w:lang w:eastAsia="ru-RU"/>
        </w:rPr>
        <w:t>до 500.</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Модуль «спортивные игры». Пионербол</w:t>
      </w:r>
      <w:r w:rsidRPr="00B0518B">
        <w:rPr>
          <w:rFonts w:ascii="Times New Roman" w:eastAsia="Times New Roman" w:hAnsi="Times New Roman" w:cs="Times New Roman"/>
          <w:color w:val="000000"/>
          <w:sz w:val="28"/>
          <w:szCs w:val="28"/>
          <w:lang w:eastAsia="ru-RU"/>
        </w:rPr>
        <w:t xml:space="preserve">. Совершенствование выполнения основных понятий: условие трех шагов, условие трех касаний. Учебная игра с соблюдением всех правил. </w:t>
      </w:r>
      <w:r w:rsidRPr="00B0518B">
        <w:rPr>
          <w:rFonts w:ascii="Times New Roman" w:eastAsia="Times New Roman" w:hAnsi="Times New Roman" w:cs="Times New Roman"/>
          <w:i/>
          <w:color w:val="000000"/>
          <w:sz w:val="28"/>
          <w:szCs w:val="28"/>
          <w:lang w:eastAsia="ru-RU"/>
        </w:rPr>
        <w:t>Голбол</w:t>
      </w:r>
      <w:r w:rsidRPr="00B0518B">
        <w:rPr>
          <w:rFonts w:ascii="Times New Roman" w:eastAsia="Times New Roman" w:hAnsi="Times New Roman" w:cs="Times New Roman"/>
          <w:color w:val="000000"/>
          <w:sz w:val="28"/>
          <w:szCs w:val="28"/>
          <w:lang w:eastAsia="ru-RU"/>
        </w:rPr>
        <w:t xml:space="preserve">. Главные нарушения в голболе (преждевременный бросок, «мяч за мячом»). Учебная игра без зрительного анализатора с соблюдением всех правил. </w:t>
      </w: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баскетбола. </w:t>
      </w:r>
      <w:r w:rsidRPr="00B0518B">
        <w:rPr>
          <w:rFonts w:ascii="Times New Roman" w:eastAsia="Times New Roman" w:hAnsi="Times New Roman" w:cs="Times New Roman"/>
          <w:color w:val="000000"/>
          <w:sz w:val="28"/>
          <w:szCs w:val="28"/>
          <w:lang w:eastAsia="ru-RU"/>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волейбола. </w:t>
      </w:r>
      <w:r w:rsidRPr="00B0518B">
        <w:rPr>
          <w:rFonts w:ascii="Times New Roman" w:eastAsia="Times New Roman" w:hAnsi="Times New Roman" w:cs="Times New Roman"/>
          <w:color w:val="000000"/>
          <w:sz w:val="28"/>
          <w:szCs w:val="28"/>
          <w:lang w:eastAsia="ru-RU"/>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приемов.</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футбола. </w:t>
      </w:r>
      <w:r w:rsidRPr="00B0518B">
        <w:rPr>
          <w:rFonts w:ascii="Times New Roman" w:eastAsia="Times New Roman" w:hAnsi="Times New Roman" w:cs="Times New Roman"/>
          <w:color w:val="000000"/>
          <w:sz w:val="28"/>
          <w:szCs w:val="28"/>
          <w:lang w:eastAsia="ru-RU"/>
        </w:rPr>
        <w:t xml:space="preserve">Удар по мячу с разбега внутренней частью подъема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приемов,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Прикладно-ориентированная двигательная деятельность</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«Базовая физическая подготовка». </w:t>
      </w:r>
      <w:r w:rsidRPr="00B0518B">
        <w:rPr>
          <w:rFonts w:ascii="Times New Roman" w:eastAsia="Times New Roman" w:hAnsi="Times New Roman" w:cs="Times New Roman"/>
          <w:b/>
          <w:i/>
          <w:color w:val="000000"/>
          <w:sz w:val="28"/>
          <w:szCs w:val="28"/>
          <w:lang w:eastAsia="ru-RU"/>
        </w:rPr>
        <w:t>Общефизическая подготовка.</w:t>
      </w:r>
      <w:r w:rsidRPr="00B0518B">
        <w:rPr>
          <w:rFonts w:ascii="Times New Roman" w:eastAsia="Times New Roman" w:hAnsi="Times New Roman" w:cs="Times New Roman"/>
          <w:i/>
          <w:color w:val="000000"/>
          <w:sz w:val="28"/>
          <w:szCs w:val="28"/>
          <w:lang w:eastAsia="ru-RU"/>
        </w:rPr>
        <w:t xml:space="preserve"> Развитие силовых способностей. </w:t>
      </w:r>
      <w:r w:rsidRPr="00B0518B">
        <w:rPr>
          <w:rFonts w:ascii="Times New Roman" w:eastAsia="Times New Roman" w:hAnsi="Times New Roman" w:cs="Times New Roman"/>
          <w:color w:val="000000"/>
          <w:sz w:val="28"/>
          <w:szCs w:val="28"/>
          <w:lang w:eastAsia="ru-RU"/>
        </w:rPr>
        <w:t xml:space="preserve">Лазание по канату.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от груди, из-за головы).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color w:val="000000"/>
          <w:sz w:val="28"/>
          <w:szCs w:val="28"/>
          <w:lang w:eastAsia="ru-RU"/>
        </w:rPr>
        <w:t xml:space="preserve"> 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B0518B">
        <w:rPr>
          <w:rFonts w:ascii="Times New Roman" w:eastAsia="Times New Roman" w:hAnsi="Times New Roman" w:cs="Times New Roman"/>
          <w:i/>
          <w:color w:val="000000"/>
          <w:sz w:val="28"/>
          <w:szCs w:val="28"/>
          <w:lang w:eastAsia="ru-RU"/>
        </w:rPr>
        <w:t xml:space="preserve">Развитие выносливости. </w:t>
      </w:r>
      <w:r w:rsidRPr="00B0518B">
        <w:rPr>
          <w:rFonts w:ascii="Times New Roman" w:eastAsia="Times New Roman" w:hAnsi="Times New Roman" w:cs="Times New Roman"/>
          <w:color w:val="000000"/>
          <w:sz w:val="28"/>
          <w:szCs w:val="28"/>
          <w:lang w:eastAsia="ru-RU"/>
        </w:rPr>
        <w:t xml:space="preserve">Равномерный бег и передвижение на лыжах в режимах умеренной интенсивности. </w:t>
      </w:r>
      <w:r w:rsidRPr="00B0518B">
        <w:rPr>
          <w:rFonts w:ascii="Times New Roman" w:eastAsia="Times New Roman" w:hAnsi="Times New Roman" w:cs="Times New Roman"/>
          <w:i/>
          <w:color w:val="000000"/>
          <w:sz w:val="28"/>
          <w:szCs w:val="28"/>
          <w:lang w:eastAsia="ru-RU"/>
        </w:rPr>
        <w:t xml:space="preserve">Развитие координации движений. </w:t>
      </w:r>
      <w:r w:rsidRPr="00B0518B">
        <w:rPr>
          <w:rFonts w:ascii="Times New Roman" w:eastAsia="Times New Roman" w:hAnsi="Times New Roman" w:cs="Times New Roman"/>
          <w:color w:val="000000"/>
          <w:sz w:val="28"/>
          <w:szCs w:val="28"/>
          <w:lang w:eastAsia="ru-RU"/>
        </w:rPr>
        <w:t>Упражнения в статическом равновесии. Упражнения на точность дифференцирования мышечных усилий. Подвижные и спортивные игры.</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 xml:space="preserve">Развитие гибкости. </w:t>
      </w:r>
      <w:r w:rsidRPr="00B0518B">
        <w:rPr>
          <w:rFonts w:ascii="Times New Roman" w:eastAsia="Times New Roman" w:hAnsi="Times New Roman" w:cs="Times New Roman"/>
          <w:color w:val="000000"/>
          <w:sz w:val="28"/>
          <w:szCs w:val="28"/>
          <w:lang w:eastAsia="ru-RU"/>
        </w:rPr>
        <w:t>Упражнения на растяжение и расслабление мышц. Специальные упражнения для развития подвижности суставов (полушпагат, шпагат).</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Специальная физическая подготовка.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Гимнастика с основами акробатики.</w:t>
      </w:r>
      <w:r w:rsidRPr="00B0518B">
        <w:rPr>
          <w:rFonts w:ascii="Times New Roman" w:eastAsia="Times New Roman" w:hAnsi="Times New Roman" w:cs="Times New Roman"/>
          <w:i/>
          <w:color w:val="000000"/>
          <w:sz w:val="28"/>
          <w:szCs w:val="28"/>
          <w:lang w:eastAsia="ru-RU"/>
        </w:rPr>
        <w:t xml:space="preserve"> Развитие гибкости. </w:t>
      </w:r>
      <w:r w:rsidRPr="00B0518B">
        <w:rPr>
          <w:rFonts w:ascii="Times New Roman" w:eastAsia="Times New Roman" w:hAnsi="Times New Roman" w:cs="Times New Roman"/>
          <w:color w:val="000000"/>
          <w:sz w:val="28"/>
          <w:szCs w:val="28"/>
          <w:lang w:eastAsia="ru-RU"/>
        </w:rPr>
        <w:t xml:space="preserve">Упражнения с гимнастической палкой (укороченной скакалкой) для развития подвижности плечевого сустава. </w:t>
      </w:r>
      <w:r w:rsidRPr="00B0518B">
        <w:rPr>
          <w:rFonts w:ascii="Times New Roman" w:eastAsia="Times New Roman" w:hAnsi="Times New Roman" w:cs="Times New Roman"/>
          <w:i/>
          <w:color w:val="000000"/>
          <w:sz w:val="28"/>
          <w:szCs w:val="28"/>
          <w:lang w:eastAsia="ru-RU"/>
        </w:rPr>
        <w:t>Развитие координации движений.</w:t>
      </w:r>
      <w:r w:rsidRPr="00B0518B">
        <w:rPr>
          <w:rFonts w:ascii="Times New Roman" w:eastAsia="Times New Roman" w:hAnsi="Times New Roman" w:cs="Times New Roman"/>
          <w:color w:val="000000"/>
          <w:sz w:val="28"/>
          <w:szCs w:val="28"/>
          <w:lang w:eastAsia="ru-RU"/>
        </w:rPr>
        <w:t xml:space="preserve">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B0518B">
        <w:rPr>
          <w:rFonts w:ascii="Times New Roman" w:eastAsia="Times New Roman" w:hAnsi="Times New Roman" w:cs="Times New Roman"/>
          <w:b/>
          <w:i/>
          <w:color w:val="000000"/>
          <w:sz w:val="28"/>
          <w:szCs w:val="28"/>
          <w:lang w:eastAsia="ru-RU"/>
        </w:rPr>
        <w:t>Легкая атлетика.</w:t>
      </w:r>
      <w:r w:rsidRPr="00B0518B">
        <w:rPr>
          <w:rFonts w:ascii="Times New Roman" w:eastAsia="Times New Roman" w:hAnsi="Times New Roman" w:cs="Times New Roman"/>
          <w:i/>
          <w:color w:val="000000"/>
          <w:sz w:val="28"/>
          <w:szCs w:val="28"/>
          <w:lang w:eastAsia="ru-RU"/>
        </w:rPr>
        <w:t xml:space="preserve"> Развитие выносливости. </w:t>
      </w:r>
      <w:r w:rsidRPr="00B0518B">
        <w:rPr>
          <w:rFonts w:ascii="Times New Roman" w:eastAsia="Times New Roman" w:hAnsi="Times New Roman" w:cs="Times New Roman"/>
          <w:color w:val="000000"/>
          <w:sz w:val="28"/>
          <w:szCs w:val="28"/>
          <w:lang w:eastAsia="ru-RU"/>
        </w:rPr>
        <w:t xml:space="preserve">Равномерный повторный бег с финальным ускорением (на разные дистанции).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b/>
          <w:i/>
          <w:color w:val="000000"/>
          <w:sz w:val="28"/>
          <w:szCs w:val="28"/>
          <w:lang w:eastAsia="ru-RU"/>
        </w:rPr>
        <w:t>.</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Бег на месте с максимальной скоростью и темпом с опорой на руки. Подвижные и спортивные игры, эстафеты.</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Лыжные гонки.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Развитие выносливости.</w:t>
      </w:r>
      <w:r w:rsidRPr="00B0518B">
        <w:rPr>
          <w:rFonts w:ascii="Times New Roman" w:eastAsia="Times New Roman" w:hAnsi="Times New Roman" w:cs="Times New Roman"/>
          <w:color w:val="000000"/>
          <w:sz w:val="28"/>
          <w:szCs w:val="28"/>
          <w:lang w:eastAsia="ru-RU"/>
        </w:rPr>
        <w:t xml:space="preserve"> Передвижение на лыжах с равномерной скоростью в режимах умеренной и соревновательной скоростью.</w:t>
      </w:r>
      <w:r w:rsidRPr="00B0518B">
        <w:rPr>
          <w:rFonts w:ascii="Times New Roman" w:eastAsia="Times New Roman" w:hAnsi="Times New Roman" w:cs="Times New Roman"/>
          <w:i/>
          <w:color w:val="000000"/>
          <w:sz w:val="28"/>
          <w:szCs w:val="28"/>
          <w:lang w:eastAsia="ru-RU"/>
        </w:rPr>
        <w:t xml:space="preserve"> Развитие координации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Упражнения в поворотах и спусках на лыжах, преодоление небольших трамплинов.</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i/>
          <w:color w:val="000000"/>
          <w:sz w:val="28"/>
          <w:szCs w:val="28"/>
          <w:lang w:eastAsia="ru-RU"/>
        </w:rPr>
        <w:t xml:space="preserve">Адаптированные спортивные и подвижные игры, эстафеты. </w:t>
      </w:r>
      <w:r w:rsidRPr="00B0518B">
        <w:rPr>
          <w:rFonts w:ascii="Times New Roman" w:eastAsia="Times New Roman" w:hAnsi="Times New Roman" w:cs="Times New Roman"/>
          <w:i/>
          <w:color w:val="000000"/>
          <w:sz w:val="28"/>
          <w:szCs w:val="28"/>
          <w:lang w:eastAsia="ru-RU"/>
        </w:rPr>
        <w:t>Развитие скоростных способностей, выносливости, координации движений</w:t>
      </w:r>
      <w:r w:rsidRPr="00B0518B">
        <w:rPr>
          <w:rFonts w:ascii="Times New Roman" w:eastAsia="Times New Roman" w:hAnsi="Times New Roman" w:cs="Times New Roman"/>
          <w:color w:val="000000"/>
          <w:sz w:val="28"/>
          <w:szCs w:val="28"/>
          <w:lang w:eastAsia="ru-RU"/>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Знания о физической культуре.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Способы самостоятельной деятельности.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приемы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Физкультурно-оздоровительная деятельность. </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Спортивно-оздоровительная деятельность. Физическое совершенствование.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«Легкая атлетика».</w:t>
      </w:r>
      <w:r w:rsidRPr="00B0518B">
        <w:rPr>
          <w:rFonts w:ascii="Times New Roman" w:eastAsia="Times New Roman" w:hAnsi="Times New Roman" w:cs="Times New Roman"/>
          <w:color w:val="000000"/>
          <w:sz w:val="28"/>
          <w:szCs w:val="28"/>
          <w:lang w:eastAsia="ru-RU"/>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прыжки в длину способом «прогнувшись» и «согнув ноги», в высоту способом «перешагивание». Изучение техники прыжка в длину с разбега способом «ножницы».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r w:rsidRPr="00B0518B">
        <w:rPr>
          <w:rFonts w:ascii="Times New Roman" w:eastAsia="Times New Roman" w:hAnsi="Times New Roman" w:cs="Times New Roman"/>
          <w:b/>
          <w:color w:val="000000"/>
          <w:sz w:val="28"/>
          <w:szCs w:val="28"/>
          <w:lang w:eastAsia="ru-RU"/>
        </w:rPr>
        <w:t xml:space="preserve">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«Гимнастика». </w:t>
      </w:r>
      <w:r w:rsidRPr="00B0518B">
        <w:rPr>
          <w:rFonts w:ascii="Times New Roman" w:eastAsia="Times New Roman" w:hAnsi="Times New Roman" w:cs="Times New Roman"/>
          <w:color w:val="000000"/>
          <w:sz w:val="28"/>
          <w:szCs w:val="28"/>
          <w:lang w:eastAsia="ru-RU"/>
        </w:rPr>
        <w:t xml:space="preserve">Строевые упражнения (построения, перестроения, размыкания, смыкания, строевой шаг). Общеразвивающие упражнения (ОРУ) с предметами и без, в парах. </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Акробатические упражнения. Гимнастическая комбинация на высокой перекладине с включением элементов размахивания. Смешанные и простые висы на гимнастической стенке и перекладине. Упражнения в равновесии на гимнастическом бревне. Лазанье по гимнастической скамейке и по канату различными способами. Совершенствование прыжка через гимнастического козла и коня различными способами на технику выполнения. Седы: сед ноги врозь, сед согнув ноги, сед углом, сед углом ноги врозь.</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«Зимние виды спорта». </w:t>
      </w:r>
      <w:r w:rsidRPr="00B0518B">
        <w:rPr>
          <w:rFonts w:ascii="Times New Roman" w:eastAsia="Times New Roman" w:hAnsi="Times New Roman" w:cs="Times New Roman"/>
          <w:color w:val="000000"/>
          <w:sz w:val="28"/>
          <w:szCs w:val="28"/>
          <w:lang w:eastAsia="ru-RU"/>
        </w:rP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подъемов: «полуелочкой», «елочкой», «лесенкой». Прохождение дистанции до 500 м.</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«Спортивные игры». Пионербол. </w:t>
      </w:r>
      <w:r w:rsidRPr="00B0518B">
        <w:rPr>
          <w:rFonts w:ascii="Times New Roman" w:eastAsia="Times New Roman" w:hAnsi="Times New Roman" w:cs="Times New Roman"/>
          <w:color w:val="000000"/>
          <w:sz w:val="28"/>
          <w:szCs w:val="28"/>
          <w:lang w:eastAsia="ru-RU"/>
        </w:rPr>
        <w:t xml:space="preserve">Совершенствование стойки игрока, перемещения в стойке приставными шагами. Совершенствование приема и подачи мяча в заданную часть площадки. Совершенствование техники подачи мяча: прием мяча, отраженного сеткой. </w:t>
      </w: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волейбола. </w:t>
      </w:r>
      <w:r w:rsidRPr="00B0518B">
        <w:rPr>
          <w:rFonts w:ascii="Times New Roman" w:eastAsia="Times New Roman" w:hAnsi="Times New Roman" w:cs="Times New Roman"/>
          <w:color w:val="000000"/>
          <w:sz w:val="28"/>
          <w:szCs w:val="28"/>
          <w:lang w:eastAsia="ru-RU"/>
        </w:rPr>
        <w:t>Техническая подготовка в игровых действиях: подачи мяча в разные зоны площадки соперника; приемы и передачи на месте и в движении, удары и блокировка.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баскетбола. </w:t>
      </w:r>
      <w:r w:rsidRPr="00B0518B">
        <w:rPr>
          <w:rFonts w:ascii="Times New Roman" w:eastAsia="Times New Roman" w:hAnsi="Times New Roman" w:cs="Times New Roman"/>
          <w:color w:val="000000"/>
          <w:sz w:val="28"/>
          <w:szCs w:val="28"/>
          <w:lang w:eastAsia="ru-RU"/>
        </w:rPr>
        <w:t xml:space="preserve">Техника ведения мяча: ведение мяча в низкой, средней и высокой стойке на месте. Ведение мяча с изменением направления и обводка препятствий. Техника бросков мяча: бросок мяча одной и двумя руками от головы в парах. Штрафной бросок: двумя руками от груди, одной и двумя руками от головы, одной рукой от плеча. </w:t>
      </w: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футбола. </w:t>
      </w:r>
      <w:r w:rsidRPr="00B0518B">
        <w:rPr>
          <w:rFonts w:ascii="Times New Roman" w:eastAsia="Times New Roman" w:hAnsi="Times New Roman" w:cs="Times New Roman"/>
          <w:color w:val="000000"/>
          <w:sz w:val="28"/>
          <w:szCs w:val="28"/>
          <w:lang w:eastAsia="ru-RU"/>
        </w:rPr>
        <w:t>Удар по катящемуся мячу внешней частью подъема и носком. Ведение мяча в различных направлениях и с различной скоростью.</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Прикладно-ориентированная двигательная деятельность.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«Базовая физическая подготовка».</w:t>
      </w:r>
      <w:r w:rsidRPr="00B0518B">
        <w:rPr>
          <w:rFonts w:ascii="Times New Roman" w:eastAsia="Times New Roman" w:hAnsi="Times New Roman" w:cs="Times New Roman"/>
          <w:color w:val="000000"/>
          <w:sz w:val="28"/>
          <w:szCs w:val="28"/>
          <w:lang w:eastAsia="ru-RU"/>
        </w:rPr>
        <w:t xml:space="preserve"> Модуль «Базовая физическая подготовка». </w:t>
      </w:r>
      <w:r w:rsidRPr="00B0518B">
        <w:rPr>
          <w:rFonts w:ascii="Times New Roman" w:eastAsia="Times New Roman" w:hAnsi="Times New Roman" w:cs="Times New Roman"/>
          <w:b/>
          <w:i/>
          <w:color w:val="000000"/>
          <w:sz w:val="28"/>
          <w:szCs w:val="28"/>
          <w:lang w:eastAsia="ru-RU"/>
        </w:rPr>
        <w:t>Общефизическая подготовка.</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b/>
          <w:color w:val="000000"/>
          <w:sz w:val="28"/>
          <w:szCs w:val="28"/>
          <w:lang w:eastAsia="ru-RU"/>
        </w:rPr>
        <w:t xml:space="preserve">Развитие силовых способностей. </w:t>
      </w:r>
      <w:r w:rsidRPr="00B0518B">
        <w:rPr>
          <w:rFonts w:ascii="Times New Roman" w:eastAsia="Times New Roman" w:hAnsi="Times New Roman" w:cs="Times New Roman"/>
          <w:color w:val="000000"/>
          <w:sz w:val="28"/>
          <w:szCs w:val="28"/>
          <w:lang w:eastAsia="ru-RU"/>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w:t>
      </w:r>
      <w:r w:rsidRPr="00B0518B">
        <w:rPr>
          <w:rFonts w:ascii="Times New Roman" w:eastAsia="Times New Roman" w:hAnsi="Times New Roman" w:cs="Times New Roman"/>
          <w:i/>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B0518B" w:rsidRPr="00B0518B" w:rsidRDefault="00B0518B" w:rsidP="00B0518B">
      <w:pPr>
        <w:spacing w:after="0" w:line="240" w:lineRule="auto"/>
        <w:ind w:firstLine="708"/>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i/>
          <w:color w:val="000000"/>
          <w:sz w:val="28"/>
          <w:szCs w:val="28"/>
          <w:lang w:eastAsia="ru-RU"/>
        </w:rPr>
        <w:t xml:space="preserve">Специальная физическая подготовка. </w:t>
      </w:r>
      <w:r w:rsidRPr="00B0518B">
        <w:rPr>
          <w:rFonts w:ascii="Times New Roman" w:eastAsia="Times New Roman" w:hAnsi="Times New Roman" w:cs="Times New Roman"/>
          <w:i/>
          <w:color w:val="000000"/>
          <w:sz w:val="28"/>
          <w:szCs w:val="28"/>
          <w:lang w:eastAsia="ru-RU"/>
        </w:rPr>
        <w:t>Гимнастика с основами акробатики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 xml:space="preserve">Развитие гибкости. Наклоны туловища вперед,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Легкая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скоростных способностей</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Бег на месте с максимальной скоростью и темпом с опорой на руки и без опоры. Спортивные игры, эстафеты.</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B0518B" w:rsidRPr="00B0518B" w:rsidRDefault="00B0518B" w:rsidP="00B0518B">
      <w:pPr>
        <w:spacing w:after="0" w:line="240" w:lineRule="auto"/>
        <w:ind w:firstLine="708"/>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Подъем ступающим и скользящим шагом, бегом, «лесенкой», «елочкой». Упражнения в поворотах и спусках на лыжах, проезд через «ворота» и преодоление небольших трамплинов.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Знания о физической культуре.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Способы самостоятельной деятельности</w:t>
      </w:r>
      <w:r w:rsidRPr="00B0518B">
        <w:rPr>
          <w:rFonts w:ascii="Times New Roman" w:eastAsia="Times New Roman" w:hAnsi="Times New Roman" w:cs="Times New Roman"/>
          <w:color w:val="000000"/>
          <w:sz w:val="28"/>
          <w:szCs w:val="28"/>
          <w:lang w:eastAsia="ru-RU"/>
        </w:rPr>
        <w:t xml:space="preserve">. </w:t>
      </w:r>
    </w:p>
    <w:p w:rsidR="00B0518B" w:rsidRPr="00B0518B" w:rsidRDefault="00B0518B" w:rsidP="00B0518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Роль и значение занятий физической культурой. Защитные свойства организма и их профилактика средствами физической культуры</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Комплексы упражнений на коррекцию осанки и развитие мышц.</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задах и на открытых площадках.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Физическое совершенствование. Физкультурно-оздоровительная деятельность. </w:t>
      </w:r>
    </w:p>
    <w:p w:rsidR="00B0518B" w:rsidRPr="00B0518B" w:rsidRDefault="00B0518B" w:rsidP="00B0518B">
      <w:pPr>
        <w:spacing w:after="0" w:line="240" w:lineRule="auto"/>
        <w:ind w:firstLine="708"/>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Спортивно-оздоровительная деятельность.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Модуль «Легкая атлетика».</w:t>
      </w:r>
      <w:r w:rsidRPr="00B0518B">
        <w:rPr>
          <w:rFonts w:ascii="Times New Roman" w:eastAsia="Times New Roman" w:hAnsi="Times New Roman" w:cs="Times New Roman"/>
          <w:sz w:val="28"/>
          <w:szCs w:val="28"/>
          <w:lang w:eastAsia="ru-RU"/>
        </w:rPr>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Совершенствование техники метания гранаты с места и разбега. Толкание набивных мячей.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i/>
          <w:sz w:val="28"/>
          <w:szCs w:val="28"/>
          <w:lang w:eastAsia="ru-RU"/>
        </w:rPr>
        <w:t xml:space="preserve">Модуль «гимнастика». </w:t>
      </w:r>
      <w:r w:rsidRPr="00B0518B">
        <w:rPr>
          <w:rFonts w:ascii="Times New Roman" w:eastAsia="Times New Roman" w:hAnsi="Times New Roman" w:cs="Times New Roman"/>
          <w:sz w:val="28"/>
          <w:szCs w:val="28"/>
          <w:lang w:eastAsia="ru-RU"/>
        </w:rPr>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i/>
          <w:color w:val="000000"/>
          <w:sz w:val="28"/>
          <w:szCs w:val="28"/>
          <w:lang w:eastAsia="ru-RU"/>
        </w:rPr>
        <w:t>Модуль «зимние виды спорта».</w:t>
      </w:r>
      <w:r w:rsidRPr="00B0518B">
        <w:rPr>
          <w:rFonts w:ascii="Times New Roman" w:eastAsia="Times New Roman" w:hAnsi="Times New Roman" w:cs="Times New Roman"/>
          <w:color w:val="000000"/>
          <w:sz w:val="28"/>
          <w:szCs w:val="28"/>
          <w:lang w:eastAsia="ru-RU"/>
        </w:rPr>
        <w:t xml:space="preserve"> Передвижение на лыжах в колонне по одному. Совершенствование попеременного двухшажного, одношажного и бесшажного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w:t>
      </w:r>
      <w:r w:rsidRPr="00B0518B">
        <w:rPr>
          <w:rFonts w:ascii="Times New Roman" w:eastAsia="Times New Roman" w:hAnsi="Times New Roman" w:cs="Times New Roman"/>
          <w:b/>
          <w:color w:val="000000"/>
          <w:sz w:val="28"/>
          <w:szCs w:val="28"/>
          <w:lang w:eastAsia="ru-RU"/>
        </w:rPr>
        <w:t xml:space="preserve"> </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«спортивные игры». Пионербол. </w:t>
      </w:r>
      <w:r w:rsidRPr="00B0518B">
        <w:rPr>
          <w:rFonts w:ascii="Times New Roman" w:eastAsia="Times New Roman" w:hAnsi="Times New Roman" w:cs="Times New Roman"/>
          <w:color w:val="000000"/>
          <w:sz w:val="28"/>
          <w:szCs w:val="28"/>
          <w:lang w:eastAsia="ru-RU"/>
        </w:rPr>
        <w:t xml:space="preserve">Правила игры и судейство. Подача и прием мяча. Передвижение игрока по площадке. Учебная игра с соблюдением всех правил. </w:t>
      </w:r>
      <w:r w:rsidRPr="00B0518B">
        <w:rPr>
          <w:rFonts w:ascii="Times New Roman" w:eastAsia="Times New Roman" w:hAnsi="Times New Roman" w:cs="Times New Roman"/>
          <w:i/>
          <w:color w:val="000000"/>
          <w:sz w:val="28"/>
          <w:szCs w:val="28"/>
          <w:lang w:eastAsia="ru-RU"/>
        </w:rPr>
        <w:t xml:space="preserve">Голбол. </w:t>
      </w:r>
      <w:r w:rsidRPr="00B0518B">
        <w:rPr>
          <w:rFonts w:ascii="Times New Roman" w:eastAsia="Times New Roman" w:hAnsi="Times New Roman" w:cs="Times New Roman"/>
          <w:color w:val="000000"/>
          <w:sz w:val="28"/>
          <w:szCs w:val="28"/>
          <w:lang w:eastAsia="ru-RU"/>
        </w:rPr>
        <w:t xml:space="preserve">Правила игры и судейство. Штрафной бросок. Тайм-аут. Учебная игра без зрительного анализатора с соблюдением всех правил. </w:t>
      </w:r>
      <w:r w:rsidRPr="00B0518B">
        <w:rPr>
          <w:rFonts w:ascii="Times New Roman" w:eastAsia="Times New Roman" w:hAnsi="Times New Roman" w:cs="Times New Roman"/>
          <w:i/>
          <w:color w:val="000000"/>
          <w:sz w:val="28"/>
          <w:szCs w:val="28"/>
          <w:lang w:eastAsia="ru-RU"/>
        </w:rPr>
        <w:t xml:space="preserve">Адаптированные спортивные игры с элементами баскетбола. </w:t>
      </w:r>
      <w:r w:rsidRPr="00B0518B">
        <w:rPr>
          <w:rFonts w:ascii="Times New Roman" w:eastAsia="Times New Roman" w:hAnsi="Times New Roman" w:cs="Times New Roman"/>
          <w:color w:val="000000"/>
          <w:sz w:val="28"/>
          <w:szCs w:val="28"/>
          <w:lang w:eastAsia="ru-RU"/>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волейбола. </w:t>
      </w:r>
      <w:r w:rsidRPr="00B0518B">
        <w:rPr>
          <w:rFonts w:ascii="Times New Roman" w:eastAsia="Times New Roman" w:hAnsi="Times New Roman" w:cs="Times New Roman"/>
          <w:color w:val="000000"/>
          <w:sz w:val="28"/>
          <w:szCs w:val="28"/>
          <w:lang w:eastAsia="ru-RU"/>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w:t>
      </w:r>
      <w:r w:rsidRPr="00B0518B">
        <w:rPr>
          <w:rFonts w:ascii="Times New Roman" w:eastAsia="Times New Roman" w:hAnsi="Times New Roman" w:cs="Times New Roman"/>
          <w:i/>
          <w:color w:val="000000"/>
          <w:sz w:val="28"/>
          <w:szCs w:val="28"/>
          <w:lang w:eastAsia="ru-RU"/>
        </w:rPr>
        <w:t xml:space="preserve"> Адаптированные спортивные игры с элементами футбола. </w:t>
      </w:r>
      <w:r w:rsidRPr="00B0518B">
        <w:rPr>
          <w:rFonts w:ascii="Times New Roman" w:eastAsia="Times New Roman" w:hAnsi="Times New Roman" w:cs="Times New Roman"/>
          <w:color w:val="000000"/>
          <w:sz w:val="28"/>
          <w:szCs w:val="28"/>
          <w:lang w:eastAsia="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Прикладно-ориентированная двигательная деятельность</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i/>
          <w:color w:val="000000"/>
          <w:sz w:val="28"/>
          <w:szCs w:val="28"/>
          <w:lang w:eastAsia="ru-RU"/>
        </w:rPr>
        <w:t xml:space="preserve">Модуль «Базовая физическая подготовка». </w:t>
      </w:r>
      <w:r w:rsidRPr="00B0518B">
        <w:rPr>
          <w:rFonts w:ascii="Times New Roman" w:eastAsia="Times New Roman" w:hAnsi="Times New Roman" w:cs="Times New Roman"/>
          <w:b/>
          <w:i/>
          <w:color w:val="000000"/>
          <w:sz w:val="28"/>
          <w:szCs w:val="28"/>
          <w:lang w:eastAsia="ru-RU"/>
        </w:rPr>
        <w:t>Общефизическая подготовка.</w:t>
      </w:r>
      <w:r w:rsidRPr="00B0518B">
        <w:rPr>
          <w:rFonts w:ascii="Times New Roman" w:eastAsia="Times New Roman" w:hAnsi="Times New Roman" w:cs="Times New Roman"/>
          <w:i/>
          <w:color w:val="000000"/>
          <w:sz w:val="28"/>
          <w:szCs w:val="28"/>
          <w:lang w:eastAsia="ru-RU"/>
        </w:rPr>
        <w:t xml:space="preserve"> Развитие силовых способностей. </w:t>
      </w:r>
      <w:r w:rsidRPr="00B0518B">
        <w:rPr>
          <w:rFonts w:ascii="Times New Roman" w:eastAsia="Times New Roman" w:hAnsi="Times New Roman" w:cs="Times New Roman"/>
          <w:color w:val="000000"/>
          <w:sz w:val="28"/>
          <w:szCs w:val="28"/>
          <w:lang w:eastAsia="ru-RU"/>
        </w:rPr>
        <w:t xml:space="preserve">Комплексы упражнений на тренажерных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вперед, назад, в стороны, снизу и сбоку, от груди, из-за головы).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color w:val="000000"/>
          <w:sz w:val="28"/>
          <w:szCs w:val="28"/>
          <w:lang w:eastAsia="ru-RU"/>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B0518B">
        <w:rPr>
          <w:rFonts w:ascii="Times New Roman" w:eastAsia="Times New Roman" w:hAnsi="Times New Roman" w:cs="Times New Roman"/>
          <w:i/>
          <w:color w:val="000000"/>
          <w:sz w:val="28"/>
          <w:szCs w:val="28"/>
          <w:lang w:eastAsia="ru-RU"/>
        </w:rPr>
        <w:t xml:space="preserve">Развитие выносливости. </w:t>
      </w:r>
      <w:r w:rsidRPr="00B0518B">
        <w:rPr>
          <w:rFonts w:ascii="Times New Roman" w:eastAsia="Times New Roman" w:hAnsi="Times New Roman" w:cs="Times New Roman"/>
          <w:color w:val="000000"/>
          <w:sz w:val="28"/>
          <w:szCs w:val="28"/>
          <w:lang w:eastAsia="ru-RU"/>
        </w:rPr>
        <w:t xml:space="preserve">Равномерный бег и передвижение на лыжах в режимах умеренной интенсивности. </w:t>
      </w:r>
      <w:r w:rsidRPr="00B0518B">
        <w:rPr>
          <w:rFonts w:ascii="Times New Roman" w:eastAsia="Times New Roman" w:hAnsi="Times New Roman" w:cs="Times New Roman"/>
          <w:i/>
          <w:color w:val="000000"/>
          <w:sz w:val="28"/>
          <w:szCs w:val="28"/>
          <w:lang w:eastAsia="ru-RU"/>
        </w:rPr>
        <w:t xml:space="preserve">Развитие координации движений. </w:t>
      </w:r>
      <w:r w:rsidRPr="00B0518B">
        <w:rPr>
          <w:rFonts w:ascii="Times New Roman" w:eastAsia="Times New Roman" w:hAnsi="Times New Roman" w:cs="Times New Roman"/>
          <w:color w:val="000000"/>
          <w:sz w:val="28"/>
          <w:szCs w:val="28"/>
          <w:lang w:eastAsia="ru-RU"/>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 xml:space="preserve">Развитие гибкости. </w:t>
      </w:r>
      <w:r w:rsidRPr="00B0518B">
        <w:rPr>
          <w:rFonts w:ascii="Times New Roman" w:eastAsia="Times New Roman" w:hAnsi="Times New Roman" w:cs="Times New Roman"/>
          <w:color w:val="000000"/>
          <w:sz w:val="28"/>
          <w:szCs w:val="28"/>
          <w:lang w:eastAsia="ru-RU"/>
        </w:rPr>
        <w:t>Упражнения на растяжение и расслабление мышц. Специальные упражнения для развития подвижности суставов (полушпагат, шпагат).</w:t>
      </w:r>
      <w:r w:rsidRPr="00B0518B">
        <w:rPr>
          <w:rFonts w:ascii="Times New Roman" w:eastAsia="Times New Roman" w:hAnsi="Times New Roman" w:cs="Times New Roman"/>
          <w:b/>
          <w:color w:val="000000"/>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i/>
          <w:color w:val="000000"/>
          <w:sz w:val="28"/>
          <w:szCs w:val="28"/>
          <w:lang w:eastAsia="ru-RU"/>
        </w:rPr>
        <w:t>Специальная физическая подготовка.</w:t>
      </w:r>
      <w:r w:rsidRPr="00B0518B">
        <w:rPr>
          <w:rFonts w:ascii="Times New Roman" w:eastAsia="Times New Roman" w:hAnsi="Times New Roman" w:cs="Times New Roman"/>
          <w:i/>
          <w:color w:val="000000"/>
          <w:sz w:val="28"/>
          <w:szCs w:val="28"/>
          <w:lang w:eastAsia="ru-RU"/>
        </w:rPr>
        <w:t xml:space="preserve"> Гимнастика с основами акробатики. Развитие гибкости.</w:t>
      </w:r>
      <w:r w:rsidRPr="00B0518B">
        <w:rPr>
          <w:rFonts w:ascii="Times New Roman" w:eastAsia="Times New Roman" w:hAnsi="Times New Roman" w:cs="Times New Roman"/>
          <w:color w:val="000000"/>
          <w:sz w:val="28"/>
          <w:szCs w:val="28"/>
          <w:lang w:eastAsia="ru-RU"/>
        </w:rPr>
        <w:t xml:space="preserve"> Наклоны туловища вперед,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B0518B">
        <w:rPr>
          <w:rFonts w:ascii="Times New Roman" w:eastAsia="Times New Roman" w:hAnsi="Times New Roman" w:cs="Times New Roman"/>
          <w:i/>
          <w:color w:val="000000"/>
          <w:sz w:val="28"/>
          <w:szCs w:val="28"/>
          <w:lang w:eastAsia="ru-RU"/>
        </w:rPr>
        <w:t>Развитие координации движений.</w:t>
      </w:r>
      <w:r w:rsidRPr="00B0518B">
        <w:rPr>
          <w:rFonts w:ascii="Times New Roman" w:eastAsia="Times New Roman" w:hAnsi="Times New Roman" w:cs="Times New Roman"/>
          <w:color w:val="000000"/>
          <w:sz w:val="28"/>
          <w:szCs w:val="28"/>
          <w:lang w:eastAsia="ru-RU"/>
        </w:rPr>
        <w:t xml:space="preserve"> Прохождение усложненной полосы препятствий, включающей преодоление препятствий разной высоты, быстрым лазанием. Прыжки на точность отталкивания и приземления.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 xml:space="preserve">Легкая атлетика. Развитие выносливости. </w:t>
      </w:r>
      <w:r w:rsidRPr="00B0518B">
        <w:rPr>
          <w:rFonts w:ascii="Times New Roman" w:eastAsia="Times New Roman" w:hAnsi="Times New Roman" w:cs="Times New Roman"/>
          <w:color w:val="000000"/>
          <w:sz w:val="28"/>
          <w:szCs w:val="28"/>
          <w:lang w:eastAsia="ru-RU"/>
        </w:rPr>
        <w:t xml:space="preserve">Равномерный повторный бег с финальным ускорением (на разные дистанции). </w:t>
      </w:r>
      <w:r w:rsidRPr="00B0518B">
        <w:rPr>
          <w:rFonts w:ascii="Times New Roman" w:eastAsia="Times New Roman" w:hAnsi="Times New Roman" w:cs="Times New Roman"/>
          <w:i/>
          <w:color w:val="000000"/>
          <w:sz w:val="28"/>
          <w:szCs w:val="28"/>
          <w:lang w:eastAsia="ru-RU"/>
        </w:rPr>
        <w:t>Развитие силовых способностей.</w:t>
      </w:r>
      <w:r w:rsidRPr="00B0518B">
        <w:rPr>
          <w:rFonts w:ascii="Times New Roman" w:eastAsia="Times New Roman" w:hAnsi="Times New Roman" w:cs="Times New Roman"/>
          <w:color w:val="000000"/>
          <w:sz w:val="28"/>
          <w:szCs w:val="28"/>
          <w:lang w:eastAsia="ru-RU"/>
        </w:rPr>
        <w:t xml:space="preserve"> Специальные прыжковые упражнения. Запрыгивание с последующим спрыгиванием. Комплексы упражнений с набивными мячами. </w:t>
      </w:r>
      <w:r w:rsidRPr="00B0518B">
        <w:rPr>
          <w:rFonts w:ascii="Times New Roman" w:eastAsia="Times New Roman" w:hAnsi="Times New Roman" w:cs="Times New Roman"/>
          <w:i/>
          <w:color w:val="000000"/>
          <w:sz w:val="28"/>
          <w:szCs w:val="28"/>
          <w:lang w:eastAsia="ru-RU"/>
        </w:rPr>
        <w:t>Развитие скоростных способностей</w:t>
      </w:r>
      <w:r w:rsidRPr="00B0518B">
        <w:rPr>
          <w:rFonts w:ascii="Times New Roman" w:eastAsia="Times New Roman" w:hAnsi="Times New Roman" w:cs="Times New Roman"/>
          <w:b/>
          <w:i/>
          <w:color w:val="000000"/>
          <w:sz w:val="28"/>
          <w:szCs w:val="28"/>
          <w:lang w:eastAsia="ru-RU"/>
        </w:rPr>
        <w:t>.</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Бег на месте с максимальной скоростью и темпом. Подвижные и спортивные игры, эстафеты.</w:t>
      </w:r>
      <w:r w:rsidRPr="00B0518B">
        <w:rPr>
          <w:rFonts w:ascii="Times New Roman" w:eastAsia="Times New Roman" w:hAnsi="Times New Roman" w:cs="Times New Roman"/>
          <w:i/>
          <w:color w:val="000000"/>
          <w:sz w:val="28"/>
          <w:szCs w:val="28"/>
          <w:lang w:eastAsia="ru-RU"/>
        </w:rPr>
        <w:t xml:space="preserve"> Развитие координации</w:t>
      </w:r>
      <w:r w:rsidRPr="00B0518B">
        <w:rPr>
          <w:rFonts w:ascii="Times New Roman" w:eastAsia="Times New Roman" w:hAnsi="Times New Roman" w:cs="Times New Roman"/>
          <w:color w:val="000000"/>
          <w:sz w:val="28"/>
          <w:szCs w:val="28"/>
          <w:lang w:eastAsia="ru-RU"/>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B0518B">
        <w:rPr>
          <w:rFonts w:ascii="Times New Roman" w:eastAsia="Times New Roman" w:hAnsi="Times New Roman" w:cs="Times New Roman"/>
          <w:b/>
          <w:i/>
          <w:color w:val="000000"/>
          <w:sz w:val="28"/>
          <w:szCs w:val="28"/>
          <w:lang w:eastAsia="ru-RU"/>
        </w:rPr>
        <w:t>Лыжные гонки.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i/>
          <w:color w:val="000000"/>
          <w:sz w:val="28"/>
          <w:szCs w:val="28"/>
          <w:lang w:eastAsia="ru-RU"/>
        </w:rPr>
        <w:t>Развитие выносливости.</w:t>
      </w:r>
      <w:r w:rsidRPr="00B0518B">
        <w:rPr>
          <w:rFonts w:ascii="Times New Roman" w:eastAsia="Times New Roman" w:hAnsi="Times New Roman" w:cs="Times New Roman"/>
          <w:color w:val="000000"/>
          <w:sz w:val="28"/>
          <w:szCs w:val="28"/>
          <w:lang w:eastAsia="ru-RU"/>
        </w:rPr>
        <w:t xml:space="preserve"> Передвижение на лыжах с равномерной скоростью в режимах умеренной и соревновательной скоростью.</w:t>
      </w:r>
      <w:r w:rsidRPr="00B0518B">
        <w:rPr>
          <w:rFonts w:ascii="Times New Roman" w:eastAsia="Times New Roman" w:hAnsi="Times New Roman" w:cs="Times New Roman"/>
          <w:i/>
          <w:color w:val="000000"/>
          <w:sz w:val="28"/>
          <w:szCs w:val="28"/>
          <w:lang w:eastAsia="ru-RU"/>
        </w:rPr>
        <w:t xml:space="preserve"> Развитие координации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Упражнения в поворотах и спусках на лыжах.</w:t>
      </w:r>
      <w:r w:rsidRPr="00B0518B">
        <w:rPr>
          <w:rFonts w:ascii="Times New Roman" w:eastAsia="Times New Roman" w:hAnsi="Times New Roman" w:cs="Times New Roman"/>
          <w:i/>
          <w:color w:val="000000"/>
          <w:sz w:val="28"/>
          <w:szCs w:val="28"/>
          <w:lang w:eastAsia="ru-RU"/>
        </w:rPr>
        <w:t xml:space="preserve"> Адаптированные </w:t>
      </w:r>
      <w:r w:rsidRPr="00B0518B">
        <w:rPr>
          <w:rFonts w:ascii="Times New Roman" w:eastAsia="Times New Roman" w:hAnsi="Times New Roman" w:cs="Times New Roman"/>
          <w:b/>
          <w:i/>
          <w:color w:val="000000"/>
          <w:sz w:val="28"/>
          <w:szCs w:val="28"/>
          <w:lang w:eastAsia="ru-RU"/>
        </w:rPr>
        <w:t xml:space="preserve">Спортивные и подвижные игры, эстафеты. </w:t>
      </w:r>
      <w:r w:rsidRPr="00B0518B">
        <w:rPr>
          <w:rFonts w:ascii="Times New Roman" w:eastAsia="Times New Roman" w:hAnsi="Times New Roman" w:cs="Times New Roman"/>
          <w:i/>
          <w:color w:val="000000"/>
          <w:sz w:val="28"/>
          <w:szCs w:val="28"/>
          <w:lang w:eastAsia="ru-RU"/>
        </w:rPr>
        <w:t>Развитие скоростных способностей, выносливости, координации движений</w:t>
      </w:r>
      <w:r w:rsidRPr="00B0518B">
        <w:rPr>
          <w:rFonts w:ascii="Times New Roman" w:eastAsia="Times New Roman" w:hAnsi="Times New Roman" w:cs="Times New Roman"/>
          <w:color w:val="000000"/>
          <w:sz w:val="28"/>
          <w:szCs w:val="28"/>
          <w:lang w:eastAsia="ru-RU"/>
        </w:rPr>
        <w:t xml:space="preserve"> в адаптированных спортивных играх (голболе, пионерболе, адаптированных спортивных играх с элементами баскетбола, волейбола, футбола), подвижных играх и эстафетах.</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Планируемые результаты освоения учебного предмета «Адаптивная физическая культура»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жизненно необходимыми естественными двигательными навыками и умениями.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Знание о допустимых физических нагрузках и упражнениях в условиях слабовидения; персональных нагрузках, разрешенных врачом-офтальмологом.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«Гимнастика»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правил безопасности при выполнении гимнастических и акробатических упражнений.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физической страховки с преподавателем.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строевых действий в шеренге и колонне.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акробатических упражнений и комбинаций.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гимнастических упражнений и комбинаций.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выбирать для самостоятельных занятий современные фитнес-программы, с учетом индивидуальных потребностей и возможностей здоровья.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«Легкая атлетика»: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правил безопасности при выполнении легкоатлетических упражнений.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бега на короткие, средние и длинные дистанции.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прыжков в длину и высоту.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Выполнение метания малого мяча на дальность.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преодолевать препятствия, используя прикладно-ориентированные способы передвижения.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«Спортивные игры»: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правил безопасности при занятиях спортивными играми.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осуществлять судейство соревнований в избранном виде спорта.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Модуль «Зимние виды спорта»: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Соблюдение правил безопасности при занятиях зимними видами спорта.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выполнять передвижения на лыжах одношажными и двухшажными ходами в зависимости от рельефа местности и состояния лыжной трассы.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выполнять технические элементы лыжного спорта: спуски, подъемы, повороты.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выполнять переходы с хода на ход в зависимости от рельефа местности и состояния лыжной трассы.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 учетом возможностей материально-технической базы образовательной организации предметная область «Адаптивная физкультура» может быть дополнена спортивными направлениями (конькобежный спорт, айкидо, самбо, велосипедный спорт (велотандем), легкая атлетика, силовые виды спорта, художественная и спортивная гимнастики, плавание) и соответствующими предметными результатами. </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p>
    <w:p w:rsidR="00B0518B" w:rsidRPr="00B0518B" w:rsidRDefault="00B0518B" w:rsidP="00B0518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127" w:name="_Toc96859639"/>
      <w:r w:rsidRPr="00B0518B">
        <w:rPr>
          <w:rFonts w:ascii="Times New Roman" w:eastAsia="Times New Roman" w:hAnsi="Times New Roman" w:cs="Times New Roman"/>
          <w:b/>
          <w:bCs/>
          <w:sz w:val="28"/>
          <w:szCs w:val="28"/>
          <w:lang w:eastAsia="ru-RU"/>
        </w:rPr>
        <w:t>2.1.16. Основы безопасности жизнедеятельности</w:t>
      </w:r>
      <w:bookmarkEnd w:id="127"/>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учебного предмета «Основы безопасности жизнедеятельности»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пролетом Ульяновского моста через Волгу (5 июня 1983 г.), взрыв четвертого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серьезными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настоящее время с учетом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вербализм знаний - использование, употребление в речи понятий, представление о которых отсутствует;</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замедленность и фрагментарность восприятия, невозможность целостного восприятия ряда объектов;</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отсутствие социального опыта, низкий уровень самостоятельности;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низкий уровень развития мелкой моторики, зрительно-моторной координации;</w:t>
      </w:r>
    </w:p>
    <w:p w:rsidR="00B0518B" w:rsidRPr="00B0518B" w:rsidRDefault="00B0518B" w:rsidP="00B0518B">
      <w:pPr>
        <w:numPr>
          <w:ilvl w:val="0"/>
          <w:numId w:val="2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замедленный темп работы.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Цели и задачи учебного предмета «Основы безопасности жизнедеятельности»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Целью </w:t>
      </w:r>
      <w:r w:rsidRPr="00B0518B">
        <w:rPr>
          <w:rFonts w:ascii="Times New Roman" w:eastAsia="Times New Roman" w:hAnsi="Times New Roman" w:cs="Times New Roman"/>
          <w:sz w:val="28"/>
          <w:szCs w:val="28"/>
          <w:lang w:eastAsia="ru-RU"/>
        </w:rPr>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0518B" w:rsidRPr="00B0518B" w:rsidRDefault="00B0518B" w:rsidP="00B0518B">
      <w:pPr>
        <w:widowControl w:val="0"/>
        <w:numPr>
          <w:ilvl w:val="0"/>
          <w:numId w:val="15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0518B" w:rsidRPr="00B0518B" w:rsidRDefault="00B0518B" w:rsidP="00B0518B">
      <w:pPr>
        <w:widowControl w:val="0"/>
        <w:numPr>
          <w:ilvl w:val="0"/>
          <w:numId w:val="15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0518B" w:rsidRPr="00B0518B" w:rsidRDefault="00B0518B" w:rsidP="00B0518B">
      <w:pPr>
        <w:widowControl w:val="0"/>
        <w:numPr>
          <w:ilvl w:val="0"/>
          <w:numId w:val="15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Коррекционные задачи:</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зрительного, осязательно-зрительного и слухового и тактильного восприятия.</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произвольного внимания. </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 коррекция памяти.</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Формирование навыков зрительного, осязательно-зрительного и слухового анализа. </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преодоление вербализма и формализма знаний.</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Обогащение активного и пассивного словаря.</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специальных приемов обследования и изображения изучаемых объектов.</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уточнение или коррекция представлений о предметах и процессах окружающей действительности.</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навыков вербальной коммуникации.</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применять невербальные способы общения.</w:t>
      </w:r>
    </w:p>
    <w:p w:rsidR="00B0518B" w:rsidRPr="00B0518B" w:rsidRDefault="00B0518B" w:rsidP="00B0518B">
      <w:pPr>
        <w:widowControl w:val="0"/>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rsidR="00B0518B" w:rsidRPr="00B0518B" w:rsidRDefault="00B0518B" w:rsidP="00B0518B">
      <w:pPr>
        <w:widowControl w:val="0"/>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умения обращаться за помощью к окружающим в трудных или опасных ситуациях, обусловленных слабовидением.</w:t>
      </w:r>
    </w:p>
    <w:p w:rsidR="00B0518B" w:rsidRPr="00B0518B" w:rsidRDefault="00B0518B" w:rsidP="00B0518B">
      <w:pPr>
        <w:widowControl w:val="0"/>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rsidR="00B0518B" w:rsidRPr="00B0518B" w:rsidRDefault="00B0518B" w:rsidP="00B0518B">
      <w:pPr>
        <w:widowControl w:val="0"/>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учитывать состояние зрительных функций при оценке степени опасности каждой конкретной жизненной ситуации.</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умения зрительно ориентироваться в микро и макропространстве.</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правилам безопасного самостоятельного передвижения в закрытом и открытом пространстве в условиях слабовидения.</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правилам безопасного пользования различными видами транспорта в условиях слабовидения.</w:t>
      </w:r>
    </w:p>
    <w:p w:rsidR="00B0518B" w:rsidRPr="00B0518B" w:rsidRDefault="00B0518B" w:rsidP="00B0518B">
      <w:pPr>
        <w:numPr>
          <w:ilvl w:val="0"/>
          <w:numId w:val="15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Воспитание культуры безопасного для себя и окружающих поведения, приобщение к ценностям здорового и безопасного образа жизни.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учебного предмета «Основы безопасности жизнедеятельности»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учебного плана (всего 102 часа).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231F20"/>
          <w:sz w:val="28"/>
          <w:szCs w:val="28"/>
          <w:lang w:eastAsia="ru-RU"/>
        </w:rPr>
        <w:t>В 8–9 классах предмет изучается из расчета 1 час в неделю за счет обязательной части учебного плана (всего 68 часов).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color w:val="231F20"/>
          <w:sz w:val="28"/>
          <w:szCs w:val="28"/>
          <w:lang w:eastAsia="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 а также бытовых и других местных особенностей.</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по годам обучения</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Распределение программного материала учебного предмета «</w:t>
      </w:r>
      <w:r w:rsidRPr="00B0518B">
        <w:rPr>
          <w:rFonts w:ascii="Times New Roman" w:eastAsia="Times New Roman" w:hAnsi="Times New Roman" w:cs="Times New Roman"/>
          <w:i/>
          <w:color w:val="000000"/>
          <w:sz w:val="28"/>
          <w:szCs w:val="28"/>
          <w:lang w:eastAsia="ru-RU"/>
        </w:rPr>
        <w:t>ОБЖ</w:t>
      </w:r>
      <w:r w:rsidRPr="00B0518B">
        <w:rPr>
          <w:rFonts w:ascii="Times New Roman" w:eastAsia="Times New Roman" w:hAnsi="Times New Roman" w:cs="Times New Roman"/>
          <w:color w:val="000000"/>
          <w:sz w:val="28"/>
          <w:szCs w:val="28"/>
          <w:lang w:eastAsia="ru-RU"/>
        </w:rPr>
        <w:t>» в АООП ООО 1 варианта соответствует ПООП ООО.</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Программный материал учебного предмета «ОБЖ» в АООП ООО (вариант 2) распределяется на три года: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особые затруднения, а также для развития у них компенсаторных способов действий и дальнейшего обучения их использованию. </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1 «Культура безопасности жизнедеятельности в современном обществе». Делится на 8 класс и 10 класс.</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2 «Безопасность в быту». Делится на 8 класс и 9 класс.</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3 «Безопасность на транспорте». Делится на 8 класс и 9 класс.</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4 «Безопасность в общественных местах». Делится на 8, 9 и 10 классы.</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5 «Безопасность в природной среде». Делится на 8 класс и 9 класс.</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6 «Здоровье и как его сохранить. Основы медицинских знаний». Делится на 8, 9 и 10 классы.</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7 «Безопасность в социуме». Делится на 8 класс и 10 класс.</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8 «Безопасность в информационном пространстве». Полностью изучается в 10 классе.</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9 «Основы противодействия экстремизму и терроризму». Полностью изучается в 10 классе.</w:t>
      </w:r>
    </w:p>
    <w:p w:rsidR="00B0518B" w:rsidRPr="00B0518B" w:rsidRDefault="00B0518B" w:rsidP="00B0518B">
      <w:pPr>
        <w:numPr>
          <w:ilvl w:val="0"/>
          <w:numId w:val="16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Модуль № 10 «Взаимодействие личности, общества и государства в обеспечении безопасности жизни и здоровья населения» делится на 9 класс и 10 класс.</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28" w:name="_heading=h.j8sehv"/>
      <w:bookmarkEnd w:id="128"/>
      <w:r w:rsidRPr="00B0518B">
        <w:rPr>
          <w:rFonts w:ascii="Times New Roman" w:eastAsia="Times New Roman" w:hAnsi="Times New Roman" w:cs="Times New Roman"/>
          <w:b/>
          <w:sz w:val="28"/>
          <w:szCs w:val="28"/>
          <w:lang w:eastAsia="ru-RU"/>
        </w:rPr>
        <w:t>Модуль «Культура безопасности жизнедеятельности в современном обществе».</w:t>
      </w:r>
    </w:p>
    <w:p w:rsidR="00B0518B" w:rsidRPr="00B0518B" w:rsidRDefault="00B0518B" w:rsidP="00B0518B">
      <w:pPr>
        <w:widowControl w:val="0"/>
        <w:numPr>
          <w:ilvl w:val="0"/>
          <w:numId w:val="16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цель и задачи учебного предмета ОБЖ, его ключевые понятия и значение для человека;</w:t>
      </w:r>
    </w:p>
    <w:p w:rsidR="00B0518B" w:rsidRPr="00B0518B" w:rsidRDefault="00B0518B" w:rsidP="00B0518B">
      <w:pPr>
        <w:widowControl w:val="0"/>
        <w:numPr>
          <w:ilvl w:val="0"/>
          <w:numId w:val="16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смысл понятий «опасность», «безопасность», «риск», «культура безопасности жизнедеятельности»;</w:t>
      </w:r>
    </w:p>
    <w:p w:rsidR="00B0518B" w:rsidRPr="00B0518B" w:rsidRDefault="00B0518B" w:rsidP="00B0518B">
      <w:pPr>
        <w:widowControl w:val="0"/>
        <w:numPr>
          <w:ilvl w:val="0"/>
          <w:numId w:val="16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виды чрезвычайных ситуаций, сходство и различия опасной, экстремальной и чрезвычайной ситуаций.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29" w:name="_heading=h.338fx5o"/>
      <w:bookmarkEnd w:id="129"/>
      <w:r w:rsidRPr="00B0518B">
        <w:rPr>
          <w:rFonts w:ascii="Times New Roman" w:eastAsia="Times New Roman" w:hAnsi="Times New Roman" w:cs="Times New Roman"/>
          <w:b/>
          <w:sz w:val="28"/>
          <w:szCs w:val="28"/>
          <w:lang w:eastAsia="ru-RU"/>
        </w:rPr>
        <w:t>Модуль «Безопасность в быту».</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основные источники опасности в быту и их классификация; защита прав потребителя, сроки годности и состав продуктов питания;</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бытовые отравления и причины их возникновения, классификация ядовитых веществ и их опасности;</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признаки отравления, приемы и правила оказания первой помощи;</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права, обязанности и ответственность граждан в области пожарной безопасности;</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bookmarkStart w:id="130" w:name="_heading=h.1idq7dh"/>
      <w:bookmarkEnd w:id="130"/>
      <w:r w:rsidRPr="00B0518B">
        <w:rPr>
          <w:rFonts w:ascii="Times New Roman" w:eastAsia="Times New Roman" w:hAnsi="Times New Roman" w:cs="Times New Roman"/>
          <w:color w:val="000000"/>
          <w:sz w:val="28"/>
          <w:szCs w:val="28"/>
          <w:lang w:eastAsia="ru-RU"/>
        </w:rPr>
        <w:t>правила поведения в подъезде и лифте, а также при входе и выходе из них.</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«Безопасность на транспорте».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особенности различных видов транспорта (подземного, железнодорожного, водного, воздушного);</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основные факторы риска возникновения дорожно-транспортных происшествий;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дорожно-транспортные происшествия и причины их возникновения;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дорожного движения и их значение, условия обеспечения безопасности участников дорожного движения;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дорожного движения и дорожные знаки для пешеходов;</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дорожные ловушки и правила их предупреждения; световозвращающие элементы и правила их применения;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 правила дорожного движения для пассажиров;</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обязанности пассажиров наземного общественного транспорта, ремень безопасности и правила его применения;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поведения пассажира мотоцикла;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дорожного движения для водителя велосипеда и иных индивидуальных средств передвижения (электросамокаты, скутеры, сигвеи и т. п.);</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дорожные знаки для водителя велосипеда, сигналы велосипедиста;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bookmarkStart w:id="131" w:name="_heading=h.42ddq1a"/>
      <w:bookmarkEnd w:id="131"/>
      <w:r w:rsidRPr="00B0518B">
        <w:rPr>
          <w:rFonts w:ascii="Times New Roman" w:eastAsia="Times New Roman" w:hAnsi="Times New Roman" w:cs="Times New Roman"/>
          <w:color w:val="000000"/>
          <w:sz w:val="28"/>
          <w:szCs w:val="28"/>
          <w:lang w:eastAsia="ru-RU"/>
        </w:rPr>
        <w:t>правила подготовки велосипеда к пользованию.</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«Безопасность в общественных местах».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общественные места и их характеристики, потенциальные источники опасности в общественных местах;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массовые мероприятия и правила подготовки к ним, оборудование мест массового пребывания людей;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беспорядках в местах массового пребывания людей;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попадании в толпу и давку.</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32" w:name="_heading=h.2hio093"/>
      <w:bookmarkEnd w:id="132"/>
      <w:r w:rsidRPr="00B0518B">
        <w:rPr>
          <w:rFonts w:ascii="Times New Roman" w:eastAsia="Times New Roman" w:hAnsi="Times New Roman" w:cs="Times New Roman"/>
          <w:b/>
          <w:sz w:val="28"/>
          <w:szCs w:val="28"/>
          <w:lang w:eastAsia="ru-RU"/>
        </w:rPr>
        <w:t>Модуль «Безопасность в природной среде».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смысл понятий «экология» и «экологическая культура», значение экологии для устойчивого развития общества;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безопасного поведения при неблагоприятной экологической обстановке;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общие правила безопасного поведения на водоемах, правила купания в подготовленных и неподготовленных местах;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чрезвычайные ситуации природного характера и их классификация;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наводнения, их характеристики и опасности, порядок действий при наводнении;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цунами, их характеристики и опасности, порядок действий при нахождении в зоне цунами;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снежные лавины, их характеристики и опасности, порядок действий при попадании в лавину;</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сели, их характеристики и опасности, порядок действий при попадании в зону селя;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устройство гор и классификация горных пород, правила безопасного поведения в горах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камнепады, их характеристики и опасности, порядок действий, необходимых для снижения риска попадания под камнепад;</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оползни, их характеристики и опасности, порядок действий при начале оползня;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ураганы, бури, смерчи, их характеристики и опасности, порядок действий при ураганах, бурях и смерчах;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грозы, их характеристики и опасности, порядок действий при попадании в грозу.</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33" w:name="_heading=h.wnyagw"/>
      <w:bookmarkEnd w:id="133"/>
      <w:r w:rsidRPr="00B0518B">
        <w:rPr>
          <w:rFonts w:ascii="Times New Roman" w:eastAsia="Times New Roman" w:hAnsi="Times New Roman" w:cs="Times New Roman"/>
          <w:b/>
          <w:sz w:val="28"/>
          <w:szCs w:val="28"/>
          <w:lang w:eastAsia="ru-RU"/>
        </w:rPr>
        <w:t>Модуль «Здоровье и как его сохранить.  Основы медицинских знаний».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смысл понятий «здоровье» и «здоровый образ жизни», их содержание и значение для человека;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факторы, влияющие на здоровье человека, опасность вредных привычек;</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элементы здорового образа жизни, ответственность за сохранение здоровья;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понятия «психическое здоровье» и «психологическое благополучие», современные модели психического здоровья и здоровой личности;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стресс и его влияние на человека, меры профилактики стресса, способы самоконтроля и саморегуляции эмоциональных состояний.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34" w:name="_heading=h.3gnlt4p"/>
      <w:bookmarkEnd w:id="134"/>
      <w:r w:rsidRPr="00B0518B">
        <w:rPr>
          <w:rFonts w:ascii="Times New Roman" w:eastAsia="Times New Roman" w:hAnsi="Times New Roman" w:cs="Times New Roman"/>
          <w:b/>
          <w:sz w:val="28"/>
          <w:szCs w:val="28"/>
          <w:lang w:eastAsia="ru-RU"/>
        </w:rPr>
        <w:t>Модуль «Безопасность в социуме».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общение и его значение для человека, способы организации эффективного и позитивного общения;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понятие «конфликт» и стадии его развития, факторы и причины развития конфликта;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поведения для снижения риска конфликта и порядок действий при его опасных проявлениях;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способ разрешения конфликта с помощью третьей стороны (модератора);</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опасные формы проявления конфликта: агрессия, домашнее насилие и буллинг;</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bookmarkStart w:id="135" w:name="_heading=h.1vsw3ci"/>
      <w:bookmarkEnd w:id="135"/>
      <w:r w:rsidRPr="00B0518B">
        <w:rPr>
          <w:rFonts w:ascii="Times New Roman" w:eastAsia="Times New Roman" w:hAnsi="Times New Roman" w:cs="Times New Roman"/>
          <w:color w:val="000000"/>
          <w:sz w:val="28"/>
          <w:szCs w:val="28"/>
          <w:lang w:eastAsia="ru-RU"/>
        </w:rPr>
        <w:t>современные молодежные увлечения и опасности, связанные с ними, правила безопасного поведения.</w:t>
      </w:r>
    </w:p>
    <w:p w:rsidR="00B0518B" w:rsidRPr="00B0518B" w:rsidRDefault="00B0518B" w:rsidP="00B0518B">
      <w:pPr>
        <w:spacing w:after="0" w:line="240" w:lineRule="auto"/>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i/>
          <w:color w:val="000000"/>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36" w:name="_heading=h.4fsjm0b"/>
      <w:bookmarkEnd w:id="136"/>
      <w:r w:rsidRPr="00B0518B">
        <w:rPr>
          <w:rFonts w:ascii="Times New Roman" w:eastAsia="Times New Roman" w:hAnsi="Times New Roman" w:cs="Times New Roman"/>
          <w:b/>
          <w:sz w:val="28"/>
          <w:szCs w:val="28"/>
          <w:lang w:eastAsia="ru-RU"/>
        </w:rPr>
        <w:t>Модуль «Безопасность в быту».</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ситуации криминального характера, правила поведения с малознакомыми людьми;</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меры по предотвращению проникновения злоумышленников в дом, правила поведения при попытке проникновения в дом посторонних;</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пожар и факторы его развития;</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условия и причины возникновения пожаров, их возможные последствия, приемы и правила оказания первой помощи;</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первичные средства пожаротушения;</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вызова экстренных служб и порядок взаимодействия с ними, ответственность за ложные сообщения;</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классификация аварийных ситуаций в коммунальных системах жизнеобеспечения;</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подготовки к возможным авариям на коммунальных системах, порядок действий при авариях на коммунальных системах;</w:t>
      </w:r>
    </w:p>
    <w:p w:rsidR="00B0518B" w:rsidRPr="00B0518B" w:rsidRDefault="00B0518B" w:rsidP="00B0518B">
      <w:pPr>
        <w:widowControl w:val="0"/>
        <w:numPr>
          <w:ilvl w:val="0"/>
          <w:numId w:val="162"/>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комплектования и хранения домашней аптечки; бытовые травмы и правила их предупреждения, приемы и правила оказания первой помощи.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37" w:name="_heading=h.2uxtw84"/>
      <w:bookmarkEnd w:id="137"/>
      <w:r w:rsidRPr="00B0518B">
        <w:rPr>
          <w:rFonts w:ascii="Times New Roman" w:eastAsia="Times New Roman" w:hAnsi="Times New Roman" w:cs="Times New Roman"/>
          <w:b/>
          <w:sz w:val="28"/>
          <w:szCs w:val="28"/>
          <w:lang w:eastAsia="ru-RU"/>
        </w:rPr>
        <w:t>Модуль «Безопасность на транспорте».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пассажиров при различных происшествиях на наземном общественном транспорте, в том числе вызванных террористическим актом;</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очевидца дорожно-транспортного происшествия;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пожаре на транспорте;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и приемы оказания первой помощи при различных травмах в результате чрезвычайных ситуаций на транспорте.</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38" w:name="_heading=h.1a346fx"/>
      <w:bookmarkEnd w:id="138"/>
      <w:r w:rsidRPr="00B0518B">
        <w:rPr>
          <w:rFonts w:ascii="Times New Roman" w:eastAsia="Times New Roman" w:hAnsi="Times New Roman" w:cs="Times New Roman"/>
          <w:b/>
          <w:sz w:val="28"/>
          <w:szCs w:val="28"/>
          <w:lang w:eastAsia="ru-RU"/>
        </w:rPr>
        <w:t>Модуль «Безопасность в общественных местах».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вызова экстренных служб и порядок взаимодействия с ними;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эвакуации из общественных мест и зданий;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bookmarkStart w:id="139" w:name="_heading=h.3u2rp3q"/>
      <w:bookmarkEnd w:id="139"/>
      <w:r w:rsidRPr="00B0518B">
        <w:rPr>
          <w:rFonts w:ascii="Times New Roman" w:eastAsia="Times New Roman" w:hAnsi="Times New Roman" w:cs="Times New Roman"/>
          <w:color w:val="000000"/>
          <w:sz w:val="28"/>
          <w:szCs w:val="28"/>
          <w:lang w:eastAsia="ru-RU"/>
        </w:rPr>
        <w:t>порядок действий при обнаружении угрозы возникновения пожара.</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«Безопасность в природной среде».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автономные условия, их особенности и опасности, правила подготовки к длительному автономному существованию;</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автономном существовании в природной среде;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bookmarkStart w:id="140" w:name="_heading=h.2981zbj"/>
      <w:bookmarkEnd w:id="140"/>
      <w:r w:rsidRPr="00B0518B">
        <w:rPr>
          <w:rFonts w:ascii="Times New Roman" w:eastAsia="Times New Roman" w:hAnsi="Times New Roman" w:cs="Times New Roman"/>
          <w:color w:val="000000"/>
          <w:sz w:val="28"/>
          <w:szCs w:val="28"/>
          <w:lang w:eastAsia="ru-RU"/>
        </w:rPr>
        <w:t>правила ориентирования на местности, способы подачи сигналов бедствия.</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«Здоровье и как его сохранить. Основы медицинских знаний».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понятие «инфекционные заболевания», причины их возникновения, их классификация, факторы риска неинфекционных заболеваний;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механизм распространения инфекционных заболеваний, меры их профилактики и защиты от них;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меры профилактики неинфекционных заболеваний и защиты от них;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диспансеризация и ее задачи.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41" w:name="_heading=h.odc9jc"/>
      <w:bookmarkEnd w:id="141"/>
      <w:r w:rsidRPr="00B0518B">
        <w:rPr>
          <w:rFonts w:ascii="Times New Roman" w:eastAsia="Times New Roman" w:hAnsi="Times New Roman" w:cs="Times New Roman"/>
          <w:b/>
          <w:sz w:val="28"/>
          <w:szCs w:val="28"/>
          <w:lang w:eastAsia="ru-RU"/>
        </w:rPr>
        <w:t>Модуль «Взаимодействие личности, общества и государства в обеспечении безопасности жизни и здоровья населения».</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классификация чрезвычайных ситуаций природного и техногенного характера;</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государственные службы обеспечения безопасности, их роль и сфера ответственности, порядок взаимодействия с ними;</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общественные институты и их место в системе обеспечения безопасности жизни и здоровья населения;</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права, обязанности и роль граждан Российской Федерации в области защиты населения от чрезвычайных ситуаций.</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bookmarkStart w:id="142" w:name="_heading=h.38czs75"/>
      <w:bookmarkEnd w:id="142"/>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Модуль «Культура безопасности жизнедеятельности в современном обществе».</w:t>
      </w:r>
    </w:p>
    <w:p w:rsidR="00B0518B" w:rsidRPr="00B0518B" w:rsidRDefault="00B0518B" w:rsidP="00B0518B">
      <w:pPr>
        <w:widowControl w:val="0"/>
        <w:numPr>
          <w:ilvl w:val="0"/>
          <w:numId w:val="16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источники и факторы опасности, их классификация; общие принципы безопасного поведения;</w:t>
      </w:r>
    </w:p>
    <w:p w:rsidR="00B0518B" w:rsidRPr="00B0518B" w:rsidRDefault="00B0518B" w:rsidP="00B0518B">
      <w:pPr>
        <w:widowControl w:val="0"/>
        <w:numPr>
          <w:ilvl w:val="0"/>
          <w:numId w:val="161"/>
        </w:numPr>
        <w:spacing w:after="0" w:line="240" w:lineRule="auto"/>
        <w:ind w:firstLine="709"/>
        <w:jc w:val="both"/>
        <w:rPr>
          <w:rFonts w:ascii="Times New Roman" w:eastAsia="Times New Roman" w:hAnsi="Times New Roman" w:cs="Times New Roman"/>
          <w:sz w:val="28"/>
          <w:szCs w:val="28"/>
          <w:lang w:eastAsia="ru-RU"/>
        </w:rPr>
      </w:pPr>
      <w:bookmarkStart w:id="143" w:name="_heading=h.1nia2ey"/>
      <w:bookmarkEnd w:id="143"/>
      <w:r w:rsidRPr="00B0518B">
        <w:rPr>
          <w:rFonts w:ascii="Times New Roman" w:eastAsia="Times New Roman" w:hAnsi="Times New Roman" w:cs="Times New Roman"/>
          <w:color w:val="000000"/>
          <w:sz w:val="28"/>
          <w:szCs w:val="28"/>
          <w:lang w:eastAsia="ru-RU"/>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«Безопасность в общественных местах».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опасности криминогенного и антиобщественного характера в общественных местах, порядок действий при их возникновении;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bookmarkStart w:id="144" w:name="_heading=h.47hxl2r"/>
      <w:bookmarkEnd w:id="144"/>
      <w:r w:rsidRPr="00B0518B">
        <w:rPr>
          <w:rFonts w:ascii="Times New Roman" w:eastAsia="Times New Roman" w:hAnsi="Times New Roman" w:cs="Times New Roman"/>
          <w:color w:val="000000"/>
          <w:sz w:val="28"/>
          <w:szCs w:val="28"/>
          <w:lang w:eastAsia="ru-RU"/>
        </w:rPr>
        <w:t>порядок действий при взаимодействии с правоохранительными органами.</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«Здоровье и как его сохранить.  Основы медицинских знаний».</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понятие «первая помощь» и обязанность по ее оказанию, универсальный алгоритм оказания первой помощи;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назначение и состав аптечки первой помощи;</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bookmarkStart w:id="145" w:name="_heading=h.2mn7vak"/>
      <w:bookmarkEnd w:id="145"/>
      <w:r w:rsidRPr="00B0518B">
        <w:rPr>
          <w:rFonts w:ascii="Times New Roman" w:eastAsia="Times New Roman" w:hAnsi="Times New Roman" w:cs="Times New Roman"/>
          <w:color w:val="000000"/>
          <w:sz w:val="28"/>
          <w:szCs w:val="28"/>
          <w:lang w:eastAsia="ru-RU"/>
        </w:rPr>
        <w:t>порядок действий при оказании первой помощи в различных ситуациях, приемы психологической поддержки пострадавшего.</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«Безопасность в социуме».</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манипуляции в ходе межличностного общения, приемы рас познавания манипуляций и способы противостояния им;</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0518B" w:rsidRPr="00B0518B" w:rsidRDefault="00B0518B" w:rsidP="00B0518B">
      <w:pPr>
        <w:widowControl w:val="0"/>
        <w:numPr>
          <w:ilvl w:val="0"/>
          <w:numId w:val="16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безопасной коммуникации с незнакомыми людьми.</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46" w:name="_heading=h.11si5id"/>
      <w:bookmarkEnd w:id="146"/>
      <w:r w:rsidRPr="00B0518B">
        <w:rPr>
          <w:rFonts w:ascii="Times New Roman" w:eastAsia="Times New Roman" w:hAnsi="Times New Roman" w:cs="Times New Roman"/>
          <w:b/>
          <w:sz w:val="28"/>
          <w:szCs w:val="28"/>
          <w:lang w:eastAsia="ru-RU"/>
        </w:rPr>
        <w:t>Модуль «Безопасность в информационном пространстве».</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понятие «цифровая среда», ее характеристики и примеры информационных и компьютерных угроз, положительные возможности цифровой среды;</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риски и угрозы при использовании Интернета;</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опасные явления цифровой среды: вредоносные программы и приложения и их разновидности;</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color w:val="000000"/>
          <w:sz w:val="28"/>
          <w:szCs w:val="28"/>
          <w:lang w:eastAsia="ru-RU"/>
        </w:rPr>
        <w:t>использовании Интернета; противоправные действия в Интернете;</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bookmarkStart w:id="147" w:name="_heading=h.3ls5o66"/>
      <w:bookmarkEnd w:id="147"/>
      <w:r w:rsidRPr="00B0518B">
        <w:rPr>
          <w:rFonts w:ascii="Times New Roman" w:eastAsia="Times New Roman" w:hAnsi="Times New Roman" w:cs="Times New Roman"/>
          <w:color w:val="000000"/>
          <w:sz w:val="28"/>
          <w:szCs w:val="28"/>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0518B" w:rsidRPr="00B0518B" w:rsidRDefault="00B0518B" w:rsidP="00B0518B">
      <w:pPr>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Модуль «Основы противодействия экстремизму и терроризму».</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понятия «экстремизм» и «терроризм», их содержание, причины, возможные варианты проявления и последствия;</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цели и формы проявления террористических актов, их последствия, уровни террористической опасности;</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основы общественно-государственной системы противодействия экстремизму и терроризму, контртеррористическая операция и ее цели;</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признаки вовлечения в террористическую деятельность, правила антитеррористического поведения;</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признаки угроз и подготовки различных форм терактов, порядок действий при их обнаружении;</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правила безопасного поведения в условиях совершения теракта;</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bookmarkStart w:id="148" w:name="_heading=h.20xfydz"/>
      <w:bookmarkEnd w:id="148"/>
      <w:r w:rsidRPr="00B0518B">
        <w:rPr>
          <w:rFonts w:ascii="Times New Roman" w:eastAsia="Times New Roman" w:hAnsi="Times New Roman" w:cs="Times New Roman"/>
          <w:b/>
          <w:sz w:val="28"/>
          <w:szCs w:val="28"/>
          <w:lang w:eastAsia="ru-RU"/>
        </w:rPr>
        <w:t>Модуль «Взаимодействие личности, общества и государства в обеспечении безопасности жизни и здоровья населения».</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единая государственная система предупреждения и ликвидации чрезвычайных ситуаций (РСЧС), ее задачи, структура, режимы функционирования;</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информирование и оповещение населения о чрезвычайных ситуациях, система ОКСИОН;</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средства индивидуальной и коллективной защиты населения, порядок пользования фильтрующим противогазом;</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эвакуация населения в условиях чрезвычайных ситуаций, порядок действий населения при объявлении эвакуации;</w:t>
      </w:r>
    </w:p>
    <w:p w:rsidR="00B0518B" w:rsidRPr="00B0518B" w:rsidRDefault="00B0518B" w:rsidP="00B0518B">
      <w:pPr>
        <w:widowControl w:val="0"/>
        <w:numPr>
          <w:ilvl w:val="0"/>
          <w:numId w:val="16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антикоррупционное поведение как элемент общественной и государственной безопасности.</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Планируемые результаты учебного предмета «Основы безопасности жизнедеятельности»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Специальные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правилами безопасного самостоятельного передвижения в закрытом и открытом пространстве в условиях слабовидения.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Владение правилами безопасного пользования различными видами транспорта в условиях слабовидения.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numPr>
          <w:ilvl w:val="1"/>
          <w:numId w:val="147"/>
        </w:numPr>
        <w:spacing w:after="0" w:line="240" w:lineRule="auto"/>
        <w:jc w:val="center"/>
        <w:outlineLvl w:val="1"/>
        <w:rPr>
          <w:rFonts w:ascii="Times New Roman" w:eastAsia="Times New Roman" w:hAnsi="Times New Roman" w:cs="Times New Roman"/>
          <w:b/>
          <w:bCs/>
          <w:sz w:val="28"/>
          <w:szCs w:val="28"/>
          <w:lang w:eastAsia="ru-RU"/>
        </w:rPr>
      </w:pPr>
      <w:bookmarkStart w:id="149" w:name="_Toc96859640"/>
      <w:r w:rsidRPr="00B0518B">
        <w:rPr>
          <w:rFonts w:ascii="Times New Roman" w:eastAsia="Times New Roman" w:hAnsi="Times New Roman" w:cs="Times New Roman"/>
          <w:b/>
          <w:bCs/>
          <w:sz w:val="28"/>
          <w:szCs w:val="28"/>
          <w:lang w:eastAsia="ru-RU"/>
        </w:rPr>
        <w:t>Программа формирования универсальных учебных действий</w:t>
      </w:r>
      <w:bookmarkEnd w:id="149"/>
    </w:p>
    <w:p w:rsidR="00B0518B" w:rsidRPr="00B0518B" w:rsidRDefault="00B0518B" w:rsidP="00B0518B">
      <w:pPr>
        <w:keepNext/>
        <w:keepLines/>
        <w:spacing w:after="0" w:line="240" w:lineRule="auto"/>
        <w:jc w:val="center"/>
        <w:outlineLvl w:val="0"/>
        <w:rPr>
          <w:rFonts w:ascii="Times New Roman" w:eastAsia="Times New Roman" w:hAnsi="Times New Roman" w:cs="Times New Roman"/>
          <w:b/>
          <w:sz w:val="28"/>
          <w:szCs w:val="28"/>
          <w:lang w:eastAsia="ru-RU"/>
        </w:rPr>
      </w:pPr>
      <w:bookmarkStart w:id="150" w:name="_Toc96859641"/>
      <w:r w:rsidRPr="00B0518B">
        <w:rPr>
          <w:rFonts w:ascii="Times New Roman" w:eastAsia="Times New Roman" w:hAnsi="Times New Roman" w:cs="Times New Roman"/>
          <w:b/>
          <w:sz w:val="28"/>
          <w:szCs w:val="28"/>
          <w:lang w:eastAsia="ru-RU"/>
        </w:rPr>
        <w:t>2.2.1 Целевой раздел</w:t>
      </w:r>
      <w:bookmarkEnd w:id="150"/>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Программа формирования УУД слабовидящих обучающихся должна обеспечивать:</w:t>
      </w:r>
    </w:p>
    <w:p w:rsidR="00B0518B" w:rsidRPr="00B0518B" w:rsidRDefault="00B0518B" w:rsidP="00B0518B">
      <w:pPr>
        <w:numPr>
          <w:ilvl w:val="0"/>
          <w:numId w:val="165"/>
        </w:numPr>
        <w:spacing w:after="0" w:line="240" w:lineRule="auto"/>
        <w:ind w:firstLine="720"/>
        <w:contextualSpacing/>
        <w:jc w:val="both"/>
        <w:rPr>
          <w:color w:val="000000"/>
        </w:rPr>
      </w:pPr>
      <w:r w:rsidRPr="00B0518B">
        <w:rPr>
          <w:color w:val="000000"/>
        </w:rPr>
        <w:t>Развитие способности к саморазвитию и самосовершенствованию;</w:t>
      </w:r>
    </w:p>
    <w:p w:rsidR="00B0518B" w:rsidRPr="00B0518B" w:rsidRDefault="00B0518B" w:rsidP="00B0518B">
      <w:pPr>
        <w:widowControl w:val="0"/>
        <w:numPr>
          <w:ilvl w:val="0"/>
          <w:numId w:val="165"/>
        </w:numPr>
        <w:autoSpaceDE w:val="0"/>
        <w:autoSpaceDN w:val="0"/>
        <w:spacing w:before="2" w:after="0" w:line="247" w:lineRule="auto"/>
        <w:ind w:right="116"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у обучающихся;</w:t>
      </w:r>
    </w:p>
    <w:p w:rsidR="00B0518B" w:rsidRPr="00B0518B" w:rsidRDefault="00B0518B" w:rsidP="00B0518B">
      <w:pPr>
        <w:widowControl w:val="0"/>
        <w:numPr>
          <w:ilvl w:val="0"/>
          <w:numId w:val="165"/>
        </w:numPr>
        <w:autoSpaceDE w:val="0"/>
        <w:autoSpaceDN w:val="0"/>
        <w:spacing w:before="2" w:after="0" w:line="247" w:lineRule="auto"/>
        <w:ind w:right="114"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 xml:space="preserve">формирование </w:t>
      </w:r>
      <w:r w:rsidRPr="00B0518B">
        <w:rPr>
          <w:rFonts w:ascii="Times New Roman" w:eastAsia="Calibri" w:hAnsi="Times New Roman" w:cs="Times New Roman"/>
          <w:i/>
          <w:sz w:val="28"/>
          <w:szCs w:val="28"/>
          <w:lang w:eastAsia="ru-RU"/>
        </w:rPr>
        <w:t xml:space="preserve">опыта </w:t>
      </w:r>
      <w:r w:rsidRPr="00B0518B">
        <w:rPr>
          <w:rFonts w:ascii="Times New Roman" w:eastAsia="Calibri" w:hAnsi="Times New Roman" w:cs="Times New Roman"/>
          <w:sz w:val="28"/>
          <w:szCs w:val="28"/>
          <w:lang w:eastAsia="ru-RU"/>
        </w:rPr>
        <w:t>применения универсальных учебных действий в трудных жизненных ситуациях, обусловленных зрительными нарушениями,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rsidR="00B0518B" w:rsidRPr="00B0518B" w:rsidRDefault="00B0518B" w:rsidP="00B0518B">
      <w:pPr>
        <w:widowControl w:val="0"/>
        <w:numPr>
          <w:ilvl w:val="0"/>
          <w:numId w:val="165"/>
        </w:numPr>
        <w:autoSpaceDE w:val="0"/>
        <w:autoSpaceDN w:val="0"/>
        <w:spacing w:before="2" w:after="0" w:line="247" w:lineRule="auto"/>
        <w:ind w:right="115"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0518B" w:rsidRPr="00B0518B" w:rsidRDefault="00B0518B" w:rsidP="00B0518B">
      <w:pPr>
        <w:widowControl w:val="0"/>
        <w:numPr>
          <w:ilvl w:val="0"/>
          <w:numId w:val="165"/>
        </w:numPr>
        <w:autoSpaceDE w:val="0"/>
        <w:autoSpaceDN w:val="0"/>
        <w:spacing w:before="2" w:after="0" w:line="247" w:lineRule="auto"/>
        <w:ind w:right="114"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0518B" w:rsidRPr="00B0518B" w:rsidRDefault="00B0518B" w:rsidP="00B0518B">
      <w:pPr>
        <w:widowControl w:val="0"/>
        <w:numPr>
          <w:ilvl w:val="0"/>
          <w:numId w:val="165"/>
        </w:numPr>
        <w:autoSpaceDE w:val="0"/>
        <w:autoSpaceDN w:val="0"/>
        <w:spacing w:before="2" w:after="0" w:line="247" w:lineRule="auto"/>
        <w:ind w:right="115"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rsidR="00B0518B" w:rsidRPr="00B0518B" w:rsidRDefault="00B0518B" w:rsidP="00B0518B">
      <w:pPr>
        <w:widowControl w:val="0"/>
        <w:numPr>
          <w:ilvl w:val="0"/>
          <w:numId w:val="165"/>
        </w:numPr>
        <w:autoSpaceDE w:val="0"/>
        <w:autoSpaceDN w:val="0"/>
        <w:spacing w:before="2" w:after="0" w:line="247" w:lineRule="auto"/>
        <w:ind w:right="114"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 xml:space="preserve">формирование и развитие информационных и тифлотехнических компетенций обучающихся в области использования тифлоинформационных технологий и тифлотехнических устройств для слабовидящих на уровне общего пользования, включая владение ИКТ, поиском, анализом и передачей информации, презентацией выполненных работ (доступными способами, с использованием помощи ассистента), основами информационной безопасности, умением безопасного </w:t>
      </w:r>
      <w:r w:rsidRPr="00B0518B">
        <w:rPr>
          <w:rFonts w:ascii="Times New Roman" w:eastAsia="Calibri" w:hAnsi="Times New Roman" w:cs="Times New Roman"/>
          <w:i/>
          <w:sz w:val="28"/>
          <w:szCs w:val="28"/>
          <w:lang w:eastAsia="ru-RU"/>
        </w:rPr>
        <w:t xml:space="preserve">исполь- зования средств ИКТ </w:t>
      </w:r>
      <w:r w:rsidRPr="00B0518B">
        <w:rPr>
          <w:rFonts w:ascii="Times New Roman" w:eastAsia="Calibri" w:hAnsi="Times New Roman" w:cs="Times New Roman"/>
          <w:sz w:val="28"/>
          <w:szCs w:val="28"/>
          <w:lang w:eastAsia="ru-RU"/>
        </w:rPr>
        <w:t>и сети «Интернет», формирование культуры пользования ИКТ в условиях слабовидения;</w:t>
      </w:r>
    </w:p>
    <w:p w:rsidR="00B0518B" w:rsidRPr="00B0518B" w:rsidRDefault="00B0518B" w:rsidP="00B0518B">
      <w:pPr>
        <w:widowControl w:val="0"/>
        <w:numPr>
          <w:ilvl w:val="0"/>
          <w:numId w:val="165"/>
        </w:numPr>
        <w:autoSpaceDE w:val="0"/>
        <w:autoSpaceDN w:val="0"/>
        <w:spacing w:before="2" w:after="0" w:line="247" w:lineRule="auto"/>
        <w:ind w:right="115"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формирование знаний и навыков в области финансовой грамотности и устойчивого развития общества.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формирования УУД слабовидящих обучающихся:</w:t>
      </w:r>
    </w:p>
    <w:p w:rsidR="00B0518B" w:rsidRPr="00B0518B" w:rsidRDefault="00B0518B" w:rsidP="00B0518B">
      <w:pPr>
        <w:numPr>
          <w:ilvl w:val="0"/>
          <w:numId w:val="1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Дополняет ценностные ориентиры основного общего образования специфическими ценностными ориентирами слабовидящих обучающихся.</w:t>
      </w:r>
    </w:p>
    <w:p w:rsidR="00B0518B" w:rsidRPr="00B0518B" w:rsidRDefault="00B0518B" w:rsidP="00B0518B">
      <w:pPr>
        <w:numPr>
          <w:ilvl w:val="0"/>
          <w:numId w:val="1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коррекционно-реабилитационного потенциала в основной школе.</w:t>
      </w:r>
    </w:p>
    <w:p w:rsidR="00B0518B" w:rsidRPr="00B0518B" w:rsidRDefault="00B0518B" w:rsidP="00B0518B">
      <w:pPr>
        <w:numPr>
          <w:ilvl w:val="0"/>
          <w:numId w:val="1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Устанавливает взаимосвязи УУД с содержанием учебных предметов, курсов коррекционно-развивающей области.</w:t>
      </w:r>
    </w:p>
    <w:p w:rsidR="00B0518B" w:rsidRPr="00B0518B" w:rsidRDefault="00B0518B" w:rsidP="00B0518B">
      <w:pPr>
        <w:numPr>
          <w:ilvl w:val="0"/>
          <w:numId w:val="16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Определяет условия, обеспечивающие преемственность программы формирования УУД у слабовидящих обучающихся с уровнем начального общего образования.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Задачи:</w:t>
      </w:r>
    </w:p>
    <w:p w:rsidR="00B0518B" w:rsidRPr="00B0518B" w:rsidRDefault="00B0518B" w:rsidP="00B0518B">
      <w:pPr>
        <w:widowControl w:val="0"/>
        <w:numPr>
          <w:ilvl w:val="0"/>
          <w:numId w:val="16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организация взаимодействия педагогов и обучающихся и их родителей по формированию УУД в основной школе;</w:t>
      </w:r>
    </w:p>
    <w:p w:rsidR="00B0518B" w:rsidRPr="00B0518B" w:rsidRDefault="00B0518B" w:rsidP="00B0518B">
      <w:pPr>
        <w:widowControl w:val="0"/>
        <w:numPr>
          <w:ilvl w:val="0"/>
          <w:numId w:val="16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реализация основных подходов, обеспечивающих эффективное 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rsidR="00B0518B" w:rsidRPr="00B0518B" w:rsidRDefault="00B0518B" w:rsidP="00B0518B">
      <w:pPr>
        <w:widowControl w:val="0"/>
        <w:numPr>
          <w:ilvl w:val="0"/>
          <w:numId w:val="16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включение развивающих задач как в урочную, так и внеурочную (в том числе коррекционно-развивающую работу) деятельность обучающихся;</w:t>
      </w:r>
    </w:p>
    <w:p w:rsidR="00B0518B" w:rsidRPr="00B0518B" w:rsidRDefault="00B0518B" w:rsidP="00B0518B">
      <w:pPr>
        <w:widowControl w:val="0"/>
        <w:numPr>
          <w:ilvl w:val="0"/>
          <w:numId w:val="16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обеспечение преемственности и особенностей программы формирования УУД при переходе от начального к основному общему образованию.</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особенностей психофизического развития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УУД обеспечивают этапы усвоения учебного содержания, развития их самостоятельности и определенной независимости от зрячих.</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Принципы формирования УУД в основной школе:</w:t>
      </w:r>
    </w:p>
    <w:p w:rsidR="00B0518B" w:rsidRPr="00B0518B" w:rsidRDefault="00B0518B" w:rsidP="00B0518B">
      <w:pPr>
        <w:widowControl w:val="0"/>
        <w:numPr>
          <w:ilvl w:val="0"/>
          <w:numId w:val="168"/>
        </w:numPr>
        <w:tabs>
          <w:tab w:val="left" w:pos="36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rsidR="00B0518B" w:rsidRPr="00B0518B" w:rsidRDefault="00B0518B" w:rsidP="00B0518B">
      <w:pPr>
        <w:widowControl w:val="0"/>
        <w:numPr>
          <w:ilvl w:val="0"/>
          <w:numId w:val="168"/>
        </w:numPr>
        <w:tabs>
          <w:tab w:val="left" w:pos="36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формирование УУД обязательно требует работы с предметным или междисциплинарным содержанием;</w:t>
      </w:r>
    </w:p>
    <w:p w:rsidR="00B0518B" w:rsidRPr="00B0518B" w:rsidRDefault="00B0518B" w:rsidP="00B0518B">
      <w:pPr>
        <w:widowControl w:val="0"/>
        <w:numPr>
          <w:ilvl w:val="0"/>
          <w:numId w:val="168"/>
        </w:numPr>
        <w:tabs>
          <w:tab w:val="left" w:pos="36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rsidR="00B0518B" w:rsidRPr="00B0518B" w:rsidRDefault="00B0518B" w:rsidP="00B0518B">
      <w:pPr>
        <w:widowControl w:val="0"/>
        <w:numPr>
          <w:ilvl w:val="0"/>
          <w:numId w:val="168"/>
        </w:numPr>
        <w:tabs>
          <w:tab w:val="left" w:pos="36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слабовидящих;</w:t>
      </w:r>
    </w:p>
    <w:p w:rsidR="00B0518B" w:rsidRPr="00B0518B" w:rsidRDefault="00B0518B" w:rsidP="00B0518B">
      <w:pPr>
        <w:widowControl w:val="0"/>
        <w:numPr>
          <w:ilvl w:val="0"/>
          <w:numId w:val="168"/>
        </w:numPr>
        <w:tabs>
          <w:tab w:val="left" w:pos="36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rsidR="00B0518B" w:rsidRPr="00B0518B" w:rsidRDefault="00B0518B" w:rsidP="00B0518B">
      <w:pPr>
        <w:widowControl w:val="0"/>
        <w:numPr>
          <w:ilvl w:val="0"/>
          <w:numId w:val="168"/>
        </w:numPr>
        <w:tabs>
          <w:tab w:val="left" w:pos="36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0518B" w:rsidRPr="00B0518B" w:rsidRDefault="00B0518B" w:rsidP="00B0518B">
      <w:pPr>
        <w:widowControl w:val="0"/>
        <w:tabs>
          <w:tab w:val="left" w:pos="567"/>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Для успешной деятельности по развитию УУД можно проводить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0518B" w:rsidRPr="00B0518B" w:rsidRDefault="00B0518B" w:rsidP="00B0518B">
      <w:pPr>
        <w:widowControl w:val="0"/>
        <w:tabs>
          <w:tab w:val="left" w:pos="567"/>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коммуникативной культуры, включающей владение средствами вербальной и невербальной коммуникации;</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коммуникативных навыков, обеспечивающих возможность безбарьерного общения с взрослыми и сверстниками, имеющими сохранные зрительные возможности; расширение круга социальных контактов;</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информационной компетентности, обеспечивающей возможности для получения, обработки, хранения и использования информации с помощью тифлоинформационных технологий для слабовидящих;</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обучение применению компенсаторных способов действий для решения учебных, социально-бытовых и профессиональных задач;</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способностей в различных доступных видах деятельности;</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психологической готовности к преодолению специфических жизненных трудностей;</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ценностей и культуры безопасного для слабовидящего поведения;</w:t>
      </w:r>
    </w:p>
    <w:p w:rsidR="00B0518B" w:rsidRPr="00B0518B" w:rsidRDefault="00B0518B" w:rsidP="00B0518B">
      <w:pPr>
        <w:numPr>
          <w:ilvl w:val="0"/>
          <w:numId w:val="16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Функции УУД:</w:t>
      </w:r>
    </w:p>
    <w:p w:rsidR="00B0518B" w:rsidRPr="00B0518B" w:rsidRDefault="00B0518B" w:rsidP="00B0518B">
      <w:pPr>
        <w:numPr>
          <w:ilvl w:val="0"/>
          <w:numId w:val="17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rsidR="00B0518B" w:rsidRPr="00B0518B" w:rsidRDefault="00B0518B" w:rsidP="00B0518B">
      <w:pPr>
        <w:numPr>
          <w:ilvl w:val="0"/>
          <w:numId w:val="17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создание условий для гармоничного развития личности и ее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rsidR="00B0518B" w:rsidRPr="00B0518B" w:rsidRDefault="00B0518B" w:rsidP="00B0518B">
      <w:pPr>
        <w:numPr>
          <w:ilvl w:val="0"/>
          <w:numId w:val="17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rsidR="00B0518B" w:rsidRPr="00B0518B" w:rsidRDefault="00B0518B" w:rsidP="00B0518B">
      <w:pPr>
        <w:numPr>
          <w:ilvl w:val="0"/>
          <w:numId w:val="17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создание условий для формирования у слабовидящих обучающихся информационной и технологической компетентности, коммуникативной культуры;</w:t>
      </w:r>
    </w:p>
    <w:p w:rsidR="00B0518B" w:rsidRPr="00B0518B" w:rsidRDefault="00B0518B" w:rsidP="00B0518B">
      <w:pPr>
        <w:numPr>
          <w:ilvl w:val="0"/>
          <w:numId w:val="17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обеспечение преемственности коррекционно-образовательного процесса.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Структура УУД представлена следующими тремя группами: </w:t>
      </w:r>
    </w:p>
    <w:p w:rsidR="00B0518B" w:rsidRPr="00B0518B" w:rsidRDefault="00B0518B" w:rsidP="00B0518B">
      <w:pPr>
        <w:numPr>
          <w:ilvl w:val="0"/>
          <w:numId w:val="1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Познавательные УУД, к которым относятся: базовые логические действия, базовые исследовательские действия, работа с информацией. </w:t>
      </w:r>
    </w:p>
    <w:p w:rsidR="00B0518B" w:rsidRPr="00B0518B" w:rsidRDefault="00B0518B" w:rsidP="00B0518B">
      <w:pPr>
        <w:numPr>
          <w:ilvl w:val="0"/>
          <w:numId w:val="1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Коммуникативные УУД, которые подразделяются на два блока – «Общение» и «Совместная деятельность». </w:t>
      </w:r>
    </w:p>
    <w:p w:rsidR="00B0518B" w:rsidRPr="00B0518B" w:rsidRDefault="00B0518B" w:rsidP="00B0518B">
      <w:pPr>
        <w:numPr>
          <w:ilvl w:val="0"/>
          <w:numId w:val="17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Регулятивные УУД, которые включают следующие блоки: «Самоорганизация», «Самоконтроль», «Эмоциональный интеллект», «Принятие себя и других». </w:t>
      </w:r>
    </w:p>
    <w:p w:rsidR="00B0518B" w:rsidRPr="00B0518B" w:rsidRDefault="00B0518B" w:rsidP="00B0518B">
      <w:pPr>
        <w:spacing w:after="0" w:line="240" w:lineRule="auto"/>
        <w:ind w:hanging="1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Каждая группа включает в себя, как общие, так и специфические УУД, потребность в формировании которых обусловлена слабовидением. </w:t>
      </w:r>
    </w:p>
    <w:p w:rsidR="00B0518B" w:rsidRPr="00B0518B" w:rsidRDefault="00B0518B" w:rsidP="00B0518B">
      <w:pPr>
        <w:keepNext/>
        <w:keepLines/>
        <w:spacing w:after="0" w:line="240" w:lineRule="auto"/>
        <w:jc w:val="center"/>
        <w:outlineLvl w:val="0"/>
        <w:rPr>
          <w:rFonts w:ascii="Times New Roman" w:eastAsia="Times New Roman" w:hAnsi="Times New Roman" w:cs="Times New Roman"/>
          <w:b/>
          <w:sz w:val="28"/>
          <w:szCs w:val="28"/>
          <w:lang w:eastAsia="ru-RU"/>
        </w:rPr>
      </w:pPr>
      <w:bookmarkStart w:id="151" w:name="_Toc96859642"/>
      <w:r w:rsidRPr="00B0518B">
        <w:rPr>
          <w:rFonts w:ascii="Times New Roman" w:eastAsia="Times New Roman" w:hAnsi="Times New Roman" w:cs="Times New Roman"/>
          <w:b/>
          <w:sz w:val="28"/>
          <w:szCs w:val="28"/>
          <w:lang w:eastAsia="ru-RU"/>
        </w:rPr>
        <w:t>2.2.2 Содержательный раздел</w:t>
      </w:r>
      <w:bookmarkEnd w:id="151"/>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формирования УУД слабовидящих обучающихся должна содержать:</w:t>
      </w:r>
    </w:p>
    <w:p w:rsidR="00B0518B" w:rsidRPr="00B0518B" w:rsidRDefault="00B0518B" w:rsidP="00B0518B">
      <w:pPr>
        <w:widowControl w:val="0"/>
        <w:numPr>
          <w:ilvl w:val="0"/>
          <w:numId w:val="172"/>
        </w:numPr>
        <w:autoSpaceDE w:val="0"/>
        <w:autoSpaceDN w:val="0"/>
        <w:spacing w:before="2" w:after="0" w:line="244" w:lineRule="auto"/>
        <w:ind w:right="116"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color w:val="231F20"/>
          <w:sz w:val="28"/>
          <w:szCs w:val="28"/>
          <w:lang w:eastAsia="ru-RU"/>
        </w:rPr>
        <w:t>описание взаимосвязи универсальных учебных действий с содержанием учебных предметов / коррекционных курсов;</w:t>
      </w:r>
    </w:p>
    <w:p w:rsidR="00B0518B" w:rsidRPr="00B0518B" w:rsidRDefault="00B0518B" w:rsidP="00B0518B">
      <w:pPr>
        <w:widowControl w:val="0"/>
        <w:numPr>
          <w:ilvl w:val="0"/>
          <w:numId w:val="172"/>
        </w:numPr>
        <w:autoSpaceDE w:val="0"/>
        <w:autoSpaceDN w:val="0"/>
        <w:spacing w:before="2" w:after="0" w:line="244" w:lineRule="auto"/>
        <w:ind w:right="115"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color w:val="231F20"/>
          <w:sz w:val="28"/>
          <w:szCs w:val="28"/>
          <w:lang w:eastAsia="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B0518B" w:rsidRPr="00B0518B" w:rsidRDefault="00B0518B" w:rsidP="00B0518B">
      <w:pPr>
        <w:widowControl w:val="0"/>
        <w:tabs>
          <w:tab w:val="left" w:pos="567"/>
        </w:tabs>
        <w:spacing w:after="0" w:line="240" w:lineRule="auto"/>
        <w:ind w:firstLine="709"/>
        <w:contextualSpacing/>
        <w:jc w:val="both"/>
        <w:rPr>
          <w:i/>
          <w:color w:val="000000"/>
          <w:sz w:val="28"/>
          <w:szCs w:val="28"/>
        </w:rPr>
      </w:pPr>
      <w:r w:rsidRPr="00B0518B">
        <w:rPr>
          <w:i/>
          <w:color w:val="000000"/>
        </w:rPr>
        <w:t>Описание взаимосвязи УУД с содержанием учебных предметов</w:t>
      </w:r>
    </w:p>
    <w:p w:rsidR="00B0518B" w:rsidRPr="00B0518B" w:rsidRDefault="00B0518B" w:rsidP="00B0518B">
      <w:pPr>
        <w:widowControl w:val="0"/>
        <w:tabs>
          <w:tab w:val="left" w:pos="567"/>
        </w:tabs>
        <w:spacing w:after="0" w:line="240" w:lineRule="auto"/>
        <w:ind w:firstLine="709"/>
        <w:contextualSpacing/>
        <w:jc w:val="both"/>
        <w:rPr>
          <w:color w:val="000000"/>
        </w:rPr>
      </w:pPr>
      <w:r w:rsidRPr="00B0518B">
        <w:rPr>
          <w:color w:val="000000"/>
        </w:rPr>
        <w:t>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пункте 2.2.2 содержательного раздела проекта ПООП ООО. Взаимосвязь специфических УУД с содержанием учебных предметов, а также связь формируемых УУД с содержанием коррекционных курсов для слабовидящих обучающихся на уровне основного общего образования может быть представлена в отдельных примерных рабочих программах учебных предметов / коррекционных курсов.</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Принято различать два типа заданий, связанных с УУД:</w:t>
      </w:r>
    </w:p>
    <w:p w:rsidR="00B0518B" w:rsidRPr="00B0518B" w:rsidRDefault="00B0518B" w:rsidP="00B0518B">
      <w:pPr>
        <w:widowControl w:val="0"/>
        <w:numPr>
          <w:ilvl w:val="0"/>
          <w:numId w:val="173"/>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rsidR="00B0518B" w:rsidRPr="00B0518B" w:rsidRDefault="00B0518B" w:rsidP="00B0518B">
      <w:pPr>
        <w:widowControl w:val="0"/>
        <w:numPr>
          <w:ilvl w:val="0"/>
          <w:numId w:val="173"/>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rsidR="00B0518B" w:rsidRPr="00B0518B" w:rsidRDefault="00B0518B" w:rsidP="00B0518B">
      <w:pPr>
        <w:widowControl w:val="0"/>
        <w:tabs>
          <w:tab w:val="left" w:pos="567"/>
        </w:tabs>
        <w:spacing w:after="0" w:line="240" w:lineRule="auto"/>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основной школе для слабовидящих обучающихся могут быть использованы в том числе следующие типы задач:</w:t>
      </w:r>
    </w:p>
    <w:p w:rsidR="00B0518B" w:rsidRPr="00B0518B" w:rsidRDefault="00B0518B" w:rsidP="00B0518B">
      <w:pPr>
        <w:widowControl w:val="0"/>
        <w:numPr>
          <w:ilvl w:val="0"/>
          <w:numId w:val="174"/>
        </w:numPr>
        <w:tabs>
          <w:tab w:val="left" w:pos="567"/>
        </w:tabs>
        <w:spacing w:after="0" w:line="240" w:lineRule="auto"/>
        <w:ind w:firstLine="709"/>
        <w:contextualSpacing/>
        <w:jc w:val="both"/>
      </w:pPr>
      <w:r w:rsidRPr="00B0518B">
        <w:rPr>
          <w:color w:val="000000"/>
        </w:rPr>
        <w:t>Задачи, формирующие коммуникативные УУД:</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учет позиции партнера;</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организацию и осуществление сотрудничества;</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передачу информации и отображение предметного содержания;</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тренинги коммуникативных навыков;</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ролевые игры.</w:t>
      </w:r>
    </w:p>
    <w:p w:rsidR="00B0518B" w:rsidRPr="00B0518B" w:rsidRDefault="00B0518B" w:rsidP="00B0518B">
      <w:pPr>
        <w:widowControl w:val="0"/>
        <w:numPr>
          <w:ilvl w:val="1"/>
          <w:numId w:val="175"/>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Задачи, формирующие познавательные УУД:</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проекты на выстраивание стратегии поиска решения задач;</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задачи на сериацию, сравнение, оценивание;</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проведение эмпирического исследования;</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проведение теоретического исследования;</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смысловое чтение.</w:t>
      </w:r>
    </w:p>
    <w:p w:rsidR="00B0518B" w:rsidRPr="00B0518B" w:rsidRDefault="00B0518B" w:rsidP="00B0518B">
      <w:pPr>
        <w:widowControl w:val="0"/>
        <w:numPr>
          <w:ilvl w:val="1"/>
          <w:numId w:val="175"/>
        </w:numPr>
        <w:tabs>
          <w:tab w:val="left" w:pos="567"/>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Задачи, формирующие регулятивные УУД:</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планирование;</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ориентировку в ситуации, микро и макропространстве;</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прогнозирование;</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целеполагание;</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принятие решения;</w:t>
      </w:r>
    </w:p>
    <w:p w:rsidR="00B0518B" w:rsidRPr="00B0518B" w:rsidRDefault="00B0518B" w:rsidP="00B0518B">
      <w:pPr>
        <w:widowControl w:val="0"/>
        <w:numPr>
          <w:ilvl w:val="0"/>
          <w:numId w:val="175"/>
        </w:numPr>
        <w:tabs>
          <w:tab w:val="left" w:pos="720"/>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на самоконтроль.</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Специфика проектной деятельности обучающихся</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Особенностью учебно-исследовательской деятельности</w:t>
      </w:r>
      <w:r w:rsidRPr="00B0518B">
        <w:rPr>
          <w:rFonts w:ascii="Times New Roman" w:eastAsia="Times New Roman" w:hAnsi="Times New Roman" w:cs="Times New Roman"/>
          <w:b/>
          <w:color w:val="000000"/>
          <w:sz w:val="28"/>
          <w:szCs w:val="28"/>
          <w:lang w:eastAsia="ru-RU"/>
        </w:rPr>
        <w:t xml:space="preserve"> </w:t>
      </w:r>
      <w:r w:rsidRPr="00B0518B">
        <w:rPr>
          <w:rFonts w:ascii="Times New Roman" w:eastAsia="Times New Roman" w:hAnsi="Times New Roman" w:cs="Times New Roman"/>
          <w:color w:val="000000"/>
          <w:sz w:val="28"/>
          <w:szCs w:val="28"/>
          <w:lang w:eastAsia="ru-RU"/>
        </w:rPr>
        <w:t>является приобретение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Основные направления организации учебно-исследовательской работы:</w:t>
      </w:r>
    </w:p>
    <w:p w:rsidR="00B0518B" w:rsidRPr="00B0518B" w:rsidRDefault="00B0518B" w:rsidP="00B0518B">
      <w:pPr>
        <w:widowControl w:val="0"/>
        <w:numPr>
          <w:ilvl w:val="0"/>
          <w:numId w:val="17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урочная учебно-исследовательская деятельность обучающихся: проблемные уроки; семинары; практические и лабораторные занятия, др.; </w:t>
      </w:r>
    </w:p>
    <w:p w:rsidR="00B0518B" w:rsidRPr="00B0518B" w:rsidRDefault="00B0518B" w:rsidP="00B0518B">
      <w:pPr>
        <w:widowControl w:val="0"/>
        <w:numPr>
          <w:ilvl w:val="0"/>
          <w:numId w:val="17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слабовидящих обучающихся:</w:t>
      </w:r>
    </w:p>
    <w:p w:rsidR="00B0518B" w:rsidRPr="00B0518B" w:rsidRDefault="00B0518B" w:rsidP="00B0518B">
      <w:pPr>
        <w:widowControl w:val="0"/>
        <w:numPr>
          <w:ilvl w:val="0"/>
          <w:numId w:val="17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исследовательское;</w:t>
      </w:r>
    </w:p>
    <w:p w:rsidR="00B0518B" w:rsidRPr="00B0518B" w:rsidRDefault="00B0518B" w:rsidP="00B0518B">
      <w:pPr>
        <w:widowControl w:val="0"/>
        <w:numPr>
          <w:ilvl w:val="0"/>
          <w:numId w:val="17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инженерное;</w:t>
      </w:r>
    </w:p>
    <w:p w:rsidR="00B0518B" w:rsidRPr="00B0518B" w:rsidRDefault="00B0518B" w:rsidP="00B0518B">
      <w:pPr>
        <w:widowControl w:val="0"/>
        <w:numPr>
          <w:ilvl w:val="0"/>
          <w:numId w:val="17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прикладное;</w:t>
      </w:r>
    </w:p>
    <w:p w:rsidR="00B0518B" w:rsidRPr="00B0518B" w:rsidRDefault="00B0518B" w:rsidP="00B0518B">
      <w:pPr>
        <w:widowControl w:val="0"/>
        <w:numPr>
          <w:ilvl w:val="0"/>
          <w:numId w:val="17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информационное (базируется на освоении и использовании тифлоинформационных технологий для слабовидящих);</w:t>
      </w:r>
    </w:p>
    <w:p w:rsidR="00B0518B" w:rsidRPr="00B0518B" w:rsidRDefault="00B0518B" w:rsidP="00B0518B">
      <w:pPr>
        <w:widowControl w:val="0"/>
        <w:numPr>
          <w:ilvl w:val="0"/>
          <w:numId w:val="17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социальное (включая социальные технологии профориентационной направленности);</w:t>
      </w:r>
    </w:p>
    <w:p w:rsidR="00B0518B" w:rsidRPr="00B0518B" w:rsidRDefault="00B0518B" w:rsidP="00B0518B">
      <w:pPr>
        <w:widowControl w:val="0"/>
        <w:numPr>
          <w:ilvl w:val="0"/>
          <w:numId w:val="17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игровое (включая ролевые игры и тренинги, направленные на развитие социально-коммуникативных навыков, навыков виртуального общения);</w:t>
      </w:r>
    </w:p>
    <w:p w:rsidR="00B0518B" w:rsidRPr="00B0518B" w:rsidRDefault="00B0518B" w:rsidP="00B0518B">
      <w:pPr>
        <w:widowControl w:val="0"/>
        <w:numPr>
          <w:ilvl w:val="0"/>
          <w:numId w:val="17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творческое (включая поиск нестандартных решений учебных, бытовых и профессиональных задач и выхода из трудных ситуаций).</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слабовидящий обучающийся.</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Формы организации учебно-исследовательской деятельности на урочных занятиях могут быть следующими:</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Формы организации учебно-исследовательской деятельности на внеурочных (включая коррекционные) занятия могут быть следующими:</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исследовательская практика обучающихся;</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B0518B" w:rsidRPr="00B0518B" w:rsidRDefault="00B0518B" w:rsidP="00B0518B">
      <w:pPr>
        <w:widowControl w:val="0"/>
        <w:numPr>
          <w:ilvl w:val="0"/>
          <w:numId w:val="17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Среди возможных форм представления результатов проектной деятельности можно выделить следующие:</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макеты, модели, рабочие установки, схемы, план-карты; </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постеры, презентации, созданные в соответствии с требованиями к мультимедийным презентациям для слабовидящих;</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альбомы, буклеты, брошюры, книги;</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реконструкции событий;</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эссе, рассказы, стихи, рисунки (в том числе рельефные рисунки);</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результаты исследовательских экспедиций, обработки архивов и мемуаров; </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документальные фильмы, мультфильмы; </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выставки, игры, тематические вечера, концерты; </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сценарии мероприятий;</w:t>
      </w:r>
    </w:p>
    <w:p w:rsidR="00B0518B" w:rsidRPr="00B0518B" w:rsidRDefault="00B0518B" w:rsidP="00B0518B">
      <w:pPr>
        <w:widowControl w:val="0"/>
        <w:numPr>
          <w:ilvl w:val="0"/>
          <w:numId w:val="17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веб-сайты, программное обеспечение, компакт-диски (или другие цифровые носители) и др., созданные с использованием тифлоинформационных технологий для слабовидящих).</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Результаты также могут быть представлены в ходе проведения конференций, семинаров и круглых столов.</w:t>
      </w:r>
    </w:p>
    <w:p w:rsidR="00B0518B" w:rsidRPr="00B0518B" w:rsidRDefault="00B0518B" w:rsidP="00B0518B">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Общие рекомендации по оцениванию учебно-исследовательской и проектной деятельности</w:t>
      </w:r>
    </w:p>
    <w:p w:rsidR="00B0518B" w:rsidRPr="00B0518B" w:rsidRDefault="00B0518B" w:rsidP="00B0518B">
      <w:pPr>
        <w:spacing w:after="0" w:line="240" w:lineRule="auto"/>
        <w:ind w:firstLine="720"/>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Соответствуют рекомендациям к оцениванию проектной и учебно-исследовательской деятельности, представленным п.2.2.2. содержательного раздела проекта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rsidR="00B0518B" w:rsidRPr="00B0518B" w:rsidRDefault="00B0518B" w:rsidP="00B0518B">
      <w:pPr>
        <w:numPr>
          <w:ilvl w:val="0"/>
          <w:numId w:val="18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создание условий для достижения слабовидящими обучающимися планируемых специальных образовательных метапредметных результатов (см. п. 1.2. настоящей ПАООП);</w:t>
      </w:r>
    </w:p>
    <w:p w:rsidR="00B0518B" w:rsidRPr="00B0518B" w:rsidRDefault="00B0518B" w:rsidP="00B0518B">
      <w:pPr>
        <w:numPr>
          <w:ilvl w:val="0"/>
          <w:numId w:val="1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rsidR="00B0518B" w:rsidRPr="00B0518B" w:rsidRDefault="00B0518B" w:rsidP="00B0518B">
      <w:pPr>
        <w:numPr>
          <w:ilvl w:val="0"/>
          <w:numId w:val="1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владение техническими средствами, обеспечивающими доступ к информации слабовидящего пользователя: программы увеличения изображения на экране компьютера, умение применять на практике современные персональные тифлотехнические средства, пользоваться электронной книгой, планшетом и т.п.;</w:t>
      </w:r>
    </w:p>
    <w:p w:rsidR="00B0518B" w:rsidRPr="00B0518B" w:rsidRDefault="00B0518B" w:rsidP="00B0518B">
      <w:pPr>
        <w:numPr>
          <w:ilvl w:val="0"/>
          <w:numId w:val="1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владение основами чертежных построений графического отображения объектов или процессов;</w:t>
      </w:r>
    </w:p>
    <w:p w:rsidR="00B0518B" w:rsidRPr="00B0518B" w:rsidRDefault="00B0518B" w:rsidP="00B0518B">
      <w:pPr>
        <w:numPr>
          <w:ilvl w:val="0"/>
          <w:numId w:val="1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rsidR="00B0518B" w:rsidRPr="00B0518B" w:rsidRDefault="00B0518B" w:rsidP="00B0518B">
      <w:pPr>
        <w:numPr>
          <w:ilvl w:val="0"/>
          <w:numId w:val="18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способности отражать специфику подготовки слабовидящего обучающегося к профессиональной деятельности.</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52" w:name="_Toc96859643"/>
      <w:r w:rsidRPr="00B0518B">
        <w:rPr>
          <w:rFonts w:ascii="Times New Roman" w:eastAsia="Times New Roman" w:hAnsi="Times New Roman" w:cs="Times New Roman"/>
          <w:b/>
          <w:sz w:val="28"/>
          <w:szCs w:val="28"/>
          <w:lang w:eastAsia="ru-RU"/>
        </w:rPr>
        <w:t>2.2.3. Организационный раздел</w:t>
      </w:r>
      <w:bookmarkEnd w:id="152"/>
    </w:p>
    <w:p w:rsidR="00B0518B" w:rsidRPr="00B0518B" w:rsidRDefault="00B0518B" w:rsidP="00B0518B">
      <w:pPr>
        <w:spacing w:after="0" w:line="276"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Деятельность образовательной организации по разработке и реализации программы формирования УУД у слабовидящих обучающихся включает:</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highlight w:val="white"/>
          <w:lang w:eastAsia="ru-RU"/>
        </w:rPr>
        <w:t>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highlight w:val="white"/>
          <w:lang w:eastAsia="ru-RU"/>
        </w:rPr>
        <w:t xml:space="preserve">определение основных механизмов обеспечения связи общих и специфических универсальных учебных действий с </w:t>
      </w:r>
      <w:r w:rsidRPr="00B0518B">
        <w:rPr>
          <w:rFonts w:ascii="Times New Roman" w:eastAsia="Times New Roman" w:hAnsi="Times New Roman" w:cs="Times New Roman"/>
          <w:color w:val="000000"/>
          <w:sz w:val="28"/>
          <w:szCs w:val="28"/>
          <w:lang w:eastAsia="ru-RU"/>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конструирование задач на применение общих и специфических УУД;</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способов организации и содержания учебной деятельности по формированию и развитию у слабовидящих обучающихся тифлоинформационных компетенций;</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разработка мониторингового и прочего инструментария оценки эффективности деятельности образовательной организации по формированию у слабовидящих обучающихся общих и специфических УУД;</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слабовидящих обучающихся специфических УУД (владение тифлоинформационными технологиями для слабовидящих, умение работать с рельефно-графическими пособиями и персональными тифлотехническими устройствами и т.д.).</w:t>
      </w:r>
    </w:p>
    <w:p w:rsidR="00B0518B" w:rsidRPr="00B0518B" w:rsidRDefault="00B0518B" w:rsidP="00B0518B">
      <w:pPr>
        <w:widowControl w:val="0"/>
        <w:numPr>
          <w:ilvl w:val="0"/>
          <w:numId w:val="181"/>
        </w:num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numPr>
          <w:ilvl w:val="1"/>
          <w:numId w:val="147"/>
        </w:numPr>
        <w:spacing w:after="0" w:line="240" w:lineRule="auto"/>
        <w:jc w:val="center"/>
        <w:outlineLvl w:val="1"/>
        <w:rPr>
          <w:rFonts w:ascii="Times New Roman" w:eastAsia="Times New Roman" w:hAnsi="Times New Roman" w:cs="Times New Roman"/>
          <w:b/>
          <w:bCs/>
          <w:sz w:val="28"/>
          <w:szCs w:val="28"/>
          <w:lang w:eastAsia="ru-RU"/>
        </w:rPr>
      </w:pPr>
      <w:bookmarkStart w:id="153" w:name="_Toc96859644"/>
      <w:r w:rsidRPr="00B0518B">
        <w:rPr>
          <w:rFonts w:ascii="Times New Roman" w:eastAsia="Times New Roman" w:hAnsi="Times New Roman" w:cs="Times New Roman"/>
          <w:b/>
          <w:bCs/>
          <w:sz w:val="28"/>
          <w:szCs w:val="28"/>
          <w:lang w:eastAsia="ru-RU"/>
        </w:rPr>
        <w:t>ПРИМЕРНАЯ ПРОГРАММА ВОСПИТАНИЯ</w:t>
      </w:r>
      <w:bookmarkStart w:id="154" w:name="_Toc96859645"/>
      <w:bookmarkEnd w:id="153"/>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2.3.1 Пояснительная записка</w:t>
      </w:r>
      <w:bookmarkEnd w:id="154"/>
    </w:p>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Пояснительная записка соответствуют п.2.3.1. проекта ПООП ООО.</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55" w:name="_Toc96859646"/>
      <w:r w:rsidRPr="00B0518B">
        <w:rPr>
          <w:rFonts w:ascii="Times New Roman" w:eastAsia="Times New Roman" w:hAnsi="Times New Roman" w:cs="Times New Roman"/>
          <w:b/>
          <w:sz w:val="28"/>
          <w:szCs w:val="28"/>
          <w:lang w:eastAsia="ru-RU"/>
        </w:rPr>
        <w:t>2.3.2 Особенности организуемого в образовательной организации воспитательного процесса</w:t>
      </w:r>
      <w:bookmarkEnd w:id="155"/>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Соответствуют п.2.3.2. содержательного раздела проекта ПООП ООО.</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56" w:name="_Toc96859647"/>
      <w:r w:rsidRPr="00B0518B">
        <w:rPr>
          <w:rFonts w:ascii="Times New Roman" w:eastAsia="Times New Roman" w:hAnsi="Times New Roman" w:cs="Times New Roman"/>
          <w:b/>
          <w:sz w:val="28"/>
          <w:szCs w:val="28"/>
          <w:lang w:eastAsia="ru-RU"/>
        </w:rPr>
        <w:t>2.3.3 Цель и задачи воспитания</w:t>
      </w:r>
      <w:bookmarkEnd w:id="156"/>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Цели и задачи воспитания соответствуют п.2.3.3. содержательного раздела проекта ПООП ООО.</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57" w:name="_Toc96859648"/>
      <w:r w:rsidRPr="00B0518B">
        <w:rPr>
          <w:rFonts w:ascii="Times New Roman" w:eastAsia="Times New Roman" w:hAnsi="Times New Roman" w:cs="Times New Roman"/>
          <w:b/>
          <w:sz w:val="28"/>
          <w:szCs w:val="28"/>
          <w:lang w:eastAsia="ru-RU"/>
        </w:rPr>
        <w:t>2.3.4 Виды, формы и содержание деятельности</w:t>
      </w:r>
      <w:bookmarkEnd w:id="157"/>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Виды, формы и содержание деятельности соответствуют п.2.3.4. содержательного раздела проекта ПООП ООО.</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Специфика реализации вариативных модулей примерной программы воспитания для слабовидящих обучающихся на уровне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Модуль «Экскурсии, экспедиции и походы».</w:t>
      </w:r>
    </w:p>
    <w:p w:rsidR="00B0518B" w:rsidRPr="00B0518B" w:rsidRDefault="00B0518B" w:rsidP="00B0518B">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 реализации данного модуля для слабовидящих обучающихся необходимо соблюдать следующие специальные условия: </w:t>
      </w:r>
    </w:p>
    <w:p w:rsidR="00B0518B" w:rsidRPr="00B0518B" w:rsidRDefault="00B0518B" w:rsidP="00B0518B">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тщательный отбор маршрутов и мест для походов и поездок; </w:t>
      </w:r>
    </w:p>
    <w:p w:rsidR="00B0518B" w:rsidRPr="00B0518B" w:rsidRDefault="00B0518B" w:rsidP="00B0518B">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отбор объектов для исследования в процессе экскурсий и экспедиций; </w:t>
      </w:r>
    </w:p>
    <w:p w:rsidR="00B0518B" w:rsidRPr="00B0518B" w:rsidRDefault="00B0518B" w:rsidP="00B0518B">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снижение темпа ведения экскурсии, предоставление дополнительного времени на исследование объектов экскурсий и экспедиций;</w:t>
      </w:r>
    </w:p>
    <w:p w:rsidR="00B0518B" w:rsidRPr="00B0518B" w:rsidRDefault="00B0518B" w:rsidP="00B0518B">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адаптация содержания экскурсий; </w:t>
      </w:r>
    </w:p>
    <w:p w:rsidR="00B0518B" w:rsidRPr="00B0518B" w:rsidRDefault="00B0518B" w:rsidP="00B0518B">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обеспечение возможности для поэтапного зрительного и осязательно-зрительного обследования объектов; </w:t>
      </w:r>
    </w:p>
    <w:p w:rsidR="00B0518B" w:rsidRPr="00B0518B" w:rsidRDefault="00B0518B" w:rsidP="00B0518B">
      <w:pPr>
        <w:widowControl w:val="0"/>
        <w:spacing w:after="0" w:line="240" w:lineRule="auto"/>
        <w:ind w:left="709"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обеспечение сопровождения слабовидящих обучающихся (при необходимости); </w:t>
      </w:r>
    </w:p>
    <w:p w:rsidR="00B0518B" w:rsidRPr="00B0518B" w:rsidRDefault="00B0518B" w:rsidP="00B0518B">
      <w:pPr>
        <w:widowControl w:val="0"/>
        <w:spacing w:after="0" w:line="240" w:lineRule="auto"/>
        <w:ind w:left="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использование технологий тифлокомментирования).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Модуль «Профориентация»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примерной программе воспитания для слабовидящих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знакомить слабовидящих обучающихся с миром профессий, состоянием современного рынка труда, ориентировать на выбор востребованной профессии, доступной для слабовидящих, и, отвечающей интересам, способностям и склонностям обучающегося.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Модуль «Школьные медиа»</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sz w:val="28"/>
          <w:szCs w:val="28"/>
          <w:lang w:eastAsia="ru-RU"/>
        </w:rPr>
        <w:t>Создание средств распространения</w:t>
      </w:r>
      <w:r w:rsidRPr="00B0518B">
        <w:rPr>
          <w:rFonts w:ascii="Times New Roman" w:eastAsia="Times New Roman" w:hAnsi="Times New Roman" w:cs="Times New Roman"/>
          <w:color w:val="231F20"/>
          <w:sz w:val="28"/>
          <w:szCs w:val="28"/>
          <w:lang w:eastAsia="ru-RU"/>
        </w:rPr>
        <w:t xml:space="preserve"> текстовой информации и мультимедийного контента предполагает отбор содержания и форм реализации модуля с учетом их доступности для слабовидящих, а также обязательное тифлоинформационное и тифлотехническое сопровождение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Модуль «Организация предметно-эстетической среды»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Может включать работу по моделированию и созданию окружающего пространства с учетом требований доступности и безопасности для слабовидящих,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Модуль «Работа с родителями (законными представителями»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профессиональных возможностях слабовидящих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самореализации обучающегося, возможностей самостоятельной и независимой жизни. Рекомендуется включать родителей в мероприятия, позволяющие выполнять различные виды деятельности совместно со слабовидящими обучающимися, видеть возможности, интересы, способности и склонности их ребенка.</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58" w:name="_Toc96859649"/>
      <w:r w:rsidRPr="00B0518B">
        <w:rPr>
          <w:rFonts w:ascii="Times New Roman" w:eastAsia="Times New Roman" w:hAnsi="Times New Roman" w:cs="Times New Roman"/>
          <w:b/>
          <w:sz w:val="28"/>
          <w:szCs w:val="28"/>
          <w:lang w:eastAsia="ru-RU"/>
        </w:rPr>
        <w:t>2.3.5 Основные направления самоанализа воспитательной работы</w:t>
      </w:r>
      <w:bookmarkEnd w:id="158"/>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направления самоанализа воспитательной работы соответствуют п.2.3.5 содержательного раздела проекта ПООП ООО.</w:t>
      </w:r>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59" w:name="_Toc96859650"/>
      <w:r w:rsidRPr="00B0518B">
        <w:rPr>
          <w:rFonts w:ascii="Times New Roman" w:eastAsia="Times New Roman" w:hAnsi="Times New Roman" w:cs="Times New Roman"/>
          <w:b/>
          <w:bCs/>
          <w:sz w:val="28"/>
          <w:szCs w:val="28"/>
          <w:lang w:eastAsia="ru-RU"/>
        </w:rPr>
        <w:t>2.4. ПРОГРАММА КОРРЕКЦИОННОЙ РАБОТЫ</w:t>
      </w:r>
      <w:bookmarkEnd w:id="159"/>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ПКР для слабовидящих обучающихся направлена на:</w:t>
      </w:r>
    </w:p>
    <w:p w:rsidR="00B0518B" w:rsidRPr="00B0518B" w:rsidRDefault="00B0518B" w:rsidP="00B0518B">
      <w:pPr>
        <w:numPr>
          <w:ilvl w:val="0"/>
          <w:numId w:val="182"/>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rsidR="00B0518B" w:rsidRPr="00B0518B" w:rsidRDefault="00B0518B" w:rsidP="00B0518B">
      <w:pPr>
        <w:numPr>
          <w:ilvl w:val="0"/>
          <w:numId w:val="182"/>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информационных и тифлотехнических компетенций, совершенствование навыков пространственной и социально-бытовой ориентировки;</w:t>
      </w:r>
    </w:p>
    <w:p w:rsidR="00B0518B" w:rsidRPr="00B0518B" w:rsidRDefault="00B0518B" w:rsidP="00B0518B">
      <w:pPr>
        <w:numPr>
          <w:ilvl w:val="0"/>
          <w:numId w:val="182"/>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навыков использования остаточного зрения, развитие зрительного восприятия;</w:t>
      </w:r>
    </w:p>
    <w:p w:rsidR="00B0518B" w:rsidRPr="00B0518B" w:rsidRDefault="00B0518B" w:rsidP="00B0518B">
      <w:pPr>
        <w:numPr>
          <w:ilvl w:val="0"/>
          <w:numId w:val="182"/>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обеспечение коррекции недостатков в физическом и (или) психическом развитии и оказание коррекционной помощи в освоении АООП ООО;</w:t>
      </w:r>
    </w:p>
    <w:p w:rsidR="00B0518B" w:rsidRPr="00B0518B" w:rsidRDefault="00B0518B" w:rsidP="00B0518B">
      <w:pPr>
        <w:numPr>
          <w:ilvl w:val="0"/>
          <w:numId w:val="182"/>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совершенствование и развитие «жизненных компетенций»;</w:t>
      </w:r>
    </w:p>
    <w:p w:rsidR="00B0518B" w:rsidRPr="00B0518B" w:rsidRDefault="00B0518B" w:rsidP="00B0518B">
      <w:pPr>
        <w:numPr>
          <w:ilvl w:val="0"/>
          <w:numId w:val="182"/>
        </w:numPr>
        <w:spacing w:after="0" w:line="240" w:lineRule="auto"/>
        <w:ind w:firstLine="709"/>
        <w:jc w:val="both"/>
        <w:textAlignment w:val="baseline"/>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определение специальных образовательных условий (в том числе, специального оборудования и средств, учебных пособий и др.).</w:t>
      </w:r>
    </w:p>
    <w:p w:rsidR="00B0518B" w:rsidRPr="00B0518B" w:rsidRDefault="00B0518B" w:rsidP="00B0518B">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ПКР содержит:</w:t>
      </w:r>
    </w:p>
    <w:p w:rsidR="00B0518B" w:rsidRPr="00B0518B" w:rsidRDefault="00B0518B" w:rsidP="00B0518B">
      <w:pPr>
        <w:numPr>
          <w:ilvl w:val="0"/>
          <w:numId w:val="183"/>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rsidR="00B0518B" w:rsidRPr="00B0518B" w:rsidRDefault="00B0518B" w:rsidP="00B0518B">
      <w:pPr>
        <w:numPr>
          <w:ilvl w:val="0"/>
          <w:numId w:val="183"/>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условия, методы обучения и воспитания слабовидящих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rsidR="00B0518B" w:rsidRPr="00B0518B" w:rsidRDefault="00B0518B" w:rsidP="00B0518B">
      <w:pPr>
        <w:numPr>
          <w:ilvl w:val="0"/>
          <w:numId w:val="183"/>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основное содержание рабочих программ коррекционно-развивающих курсов и занятий (при наличии);</w:t>
      </w:r>
    </w:p>
    <w:p w:rsidR="00B0518B" w:rsidRPr="00B0518B" w:rsidRDefault="00B0518B" w:rsidP="00B0518B">
      <w:pPr>
        <w:numPr>
          <w:ilvl w:val="0"/>
          <w:numId w:val="183"/>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планируемые результаты коррекционной работы и подходы к их оценке.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ПАООП ООО включает следующие коррекционно-развивающие курсы для слабовидящих обучающихся:</w:t>
      </w:r>
    </w:p>
    <w:p w:rsidR="00B0518B" w:rsidRPr="00B0518B" w:rsidRDefault="00B0518B" w:rsidP="00B0518B">
      <w:pPr>
        <w:numPr>
          <w:ilvl w:val="0"/>
          <w:numId w:val="184"/>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тифлотехника;</w:t>
      </w:r>
    </w:p>
    <w:p w:rsidR="00B0518B" w:rsidRPr="00B0518B" w:rsidRDefault="00B0518B" w:rsidP="00B0518B">
      <w:pPr>
        <w:numPr>
          <w:ilvl w:val="0"/>
          <w:numId w:val="184"/>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пространственное ориентирование и мобильность;</w:t>
      </w:r>
    </w:p>
    <w:p w:rsidR="00B0518B" w:rsidRPr="00B0518B" w:rsidRDefault="00B0518B" w:rsidP="00B0518B">
      <w:pPr>
        <w:numPr>
          <w:ilvl w:val="0"/>
          <w:numId w:val="184"/>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социально-бытовая ориентировка;</w:t>
      </w:r>
    </w:p>
    <w:p w:rsidR="00B0518B" w:rsidRPr="00B0518B" w:rsidRDefault="00B0518B" w:rsidP="00B0518B">
      <w:pPr>
        <w:numPr>
          <w:ilvl w:val="0"/>
          <w:numId w:val="184"/>
        </w:numPr>
        <w:spacing w:after="0" w:line="240" w:lineRule="auto"/>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изучение слабовидящими обучающимися рельефно-точечной системы Л. Брайля;</w:t>
      </w:r>
    </w:p>
    <w:p w:rsidR="00B0518B" w:rsidRPr="00B0518B" w:rsidRDefault="00B0518B" w:rsidP="00B0518B">
      <w:pPr>
        <w:numPr>
          <w:ilvl w:val="0"/>
          <w:numId w:val="184"/>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индивидуальные коррекционно-развивающие занятия учителя-дефектолога (тифлопедагога) («Развитие зрительного восприятия» и др.);</w:t>
      </w:r>
    </w:p>
    <w:p w:rsidR="00B0518B" w:rsidRPr="00B0518B" w:rsidRDefault="00B0518B" w:rsidP="00B0518B">
      <w:pPr>
        <w:numPr>
          <w:ilvl w:val="0"/>
          <w:numId w:val="184"/>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коррекционно-развивающие занятия по программе коррекционной работы педагога-психолога, учителя-логопеда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При необходимости в дополнение к коррекционно-развивающим курсам для слабовидящих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следующих случаях:</w:t>
      </w:r>
    </w:p>
    <w:p w:rsidR="00B0518B" w:rsidRPr="00B0518B" w:rsidRDefault="00B0518B" w:rsidP="00B0518B">
      <w:pPr>
        <w:numPr>
          <w:ilvl w:val="0"/>
          <w:numId w:val="185"/>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низких результатов освоения адаптированной образовательной программы НОО (вариант 4.2.);</w:t>
      </w:r>
    </w:p>
    <w:p w:rsidR="00B0518B" w:rsidRPr="00B0518B" w:rsidRDefault="00B0518B" w:rsidP="00B0518B">
      <w:pPr>
        <w:numPr>
          <w:ilvl w:val="0"/>
          <w:numId w:val="185"/>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прогрессирующего характера зрительного заболевания;</w:t>
      </w:r>
    </w:p>
    <w:p w:rsidR="00B0518B" w:rsidRPr="00B0518B" w:rsidRDefault="00B0518B" w:rsidP="00B0518B">
      <w:pPr>
        <w:numPr>
          <w:ilvl w:val="0"/>
          <w:numId w:val="185"/>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сопутствующих соматических и неврологических нарушений;</w:t>
      </w:r>
    </w:p>
    <w:p w:rsidR="00B0518B" w:rsidRPr="00B0518B" w:rsidRDefault="00B0518B" w:rsidP="00B0518B">
      <w:pPr>
        <w:numPr>
          <w:ilvl w:val="0"/>
          <w:numId w:val="185"/>
        </w:num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неблагоприятных условий семейного воспитания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color w:val="000000"/>
          <w:sz w:val="28"/>
          <w:szCs w:val="28"/>
          <w:lang w:eastAsia="ru-RU"/>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160" w:name="_Hlk96733350"/>
      <w:r w:rsidRPr="00B0518B">
        <w:rPr>
          <w:rFonts w:ascii="Times New Roman" w:eastAsia="Times New Roman" w:hAnsi="Times New Roman" w:cs="Times New Roman"/>
          <w:color w:val="000000"/>
          <w:sz w:val="28"/>
          <w:szCs w:val="28"/>
          <w:lang w:eastAsia="ru-RU"/>
        </w:rPr>
        <w:t>психолого-педагогическим консилиумом образовательной организации</w:t>
      </w:r>
      <w:bookmarkEnd w:id="160"/>
      <w:r w:rsidRPr="00B0518B">
        <w:rPr>
          <w:rFonts w:ascii="Times New Roman" w:eastAsia="Times New Roman" w:hAnsi="Times New Roman" w:cs="Times New Roman"/>
          <w:color w:val="000000"/>
          <w:sz w:val="28"/>
          <w:szCs w:val="28"/>
          <w:lang w:eastAsia="ru-RU"/>
        </w:rPr>
        <w:t>. Планирование коррекционной работы базируется на результатах тифлопедагогического обследования.</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61" w:name="_Toc96859651"/>
      <w:r w:rsidRPr="00B0518B">
        <w:rPr>
          <w:rFonts w:ascii="Times New Roman" w:eastAsia="Times New Roman" w:hAnsi="Times New Roman" w:cs="Times New Roman"/>
          <w:b/>
          <w:sz w:val="28"/>
          <w:szCs w:val="28"/>
          <w:lang w:eastAsia="ru-RU"/>
        </w:rPr>
        <w:t>2.4.1 Цели, задачи и принципы построения программы коррекционной работы</w:t>
      </w:r>
      <w:bookmarkEnd w:id="161"/>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Целью ПКР является оказание слабовидящим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Задачи ПКР:</w:t>
      </w:r>
    </w:p>
    <w:p w:rsidR="00B0518B" w:rsidRPr="00B0518B" w:rsidRDefault="00B0518B" w:rsidP="00B0518B">
      <w:pPr>
        <w:widowControl w:val="0"/>
        <w:numPr>
          <w:ilvl w:val="0"/>
          <w:numId w:val="186"/>
        </w:numPr>
        <w:autoSpaceDE w:val="0"/>
        <w:autoSpaceDN w:val="0"/>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B0518B" w:rsidRPr="00B0518B" w:rsidRDefault="00B0518B" w:rsidP="00B0518B">
      <w:pPr>
        <w:widowControl w:val="0"/>
        <w:numPr>
          <w:ilvl w:val="0"/>
          <w:numId w:val="186"/>
        </w:numPr>
        <w:autoSpaceDE w:val="0"/>
        <w:autoSpaceDN w:val="0"/>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B0518B" w:rsidRPr="00B0518B" w:rsidRDefault="00B0518B" w:rsidP="00B0518B">
      <w:pPr>
        <w:widowControl w:val="0"/>
        <w:numPr>
          <w:ilvl w:val="0"/>
          <w:numId w:val="186"/>
        </w:numPr>
        <w:autoSpaceDE w:val="0"/>
        <w:autoSpaceDN w:val="0"/>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B0518B" w:rsidRPr="00B0518B" w:rsidRDefault="00B0518B" w:rsidP="00B0518B">
      <w:pPr>
        <w:widowControl w:val="0"/>
        <w:numPr>
          <w:ilvl w:val="0"/>
          <w:numId w:val="186"/>
        </w:numPr>
        <w:autoSpaceDE w:val="0"/>
        <w:autoSpaceDN w:val="0"/>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реализация комплексного психолого-педагогического сопровождения слабовидящих обучающихся в соответствии с рекомендациями ППк и ПМПК;</w:t>
      </w:r>
    </w:p>
    <w:p w:rsidR="00B0518B" w:rsidRPr="00B0518B" w:rsidRDefault="00B0518B" w:rsidP="00B0518B">
      <w:pPr>
        <w:widowControl w:val="0"/>
        <w:numPr>
          <w:ilvl w:val="0"/>
          <w:numId w:val="186"/>
        </w:numPr>
        <w:autoSpaceDE w:val="0"/>
        <w:autoSpaceDN w:val="0"/>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реализация комплексной системы мероприятий по социальной адаптации и профессиональной ориентации слабовидящих обучающихся;</w:t>
      </w:r>
    </w:p>
    <w:p w:rsidR="00B0518B" w:rsidRPr="00B0518B" w:rsidRDefault="00B0518B" w:rsidP="00B0518B">
      <w:pPr>
        <w:widowControl w:val="0"/>
        <w:numPr>
          <w:ilvl w:val="0"/>
          <w:numId w:val="186"/>
        </w:numPr>
        <w:autoSpaceDE w:val="0"/>
        <w:autoSpaceDN w:val="0"/>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rsidR="00B0518B" w:rsidRPr="00B0518B" w:rsidRDefault="00B0518B" w:rsidP="00B0518B">
      <w:pPr>
        <w:widowControl w:val="0"/>
        <w:numPr>
          <w:ilvl w:val="0"/>
          <w:numId w:val="186"/>
        </w:numPr>
        <w:autoSpaceDE w:val="0"/>
        <w:autoSpaceDN w:val="0"/>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осуществление информационно-просветительской и консультативной работы с родителями (законными представителями)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основу построения ПКР положены принципы и подходы к формированию ПАООП ООО для слабовидящих обучающихся, а также принципы формирования программы коррекционной работы 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Содержание ПКР определяют следующие специальные принципы: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 образовательных и абилитационно-реабилитационных потребностей;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62" w:name="_heading=h.3z7bk57"/>
      <w:bookmarkStart w:id="163" w:name="_Toc96859652"/>
      <w:bookmarkEnd w:id="162"/>
      <w:r w:rsidRPr="00B0518B">
        <w:rPr>
          <w:rFonts w:ascii="Times New Roman" w:eastAsia="Times New Roman" w:hAnsi="Times New Roman" w:cs="Times New Roman"/>
          <w:b/>
          <w:sz w:val="28"/>
          <w:szCs w:val="28"/>
          <w:lang w:eastAsia="ru-RU"/>
        </w:rPr>
        <w:t>2.4.2 Перечень и содержание направлений работы</w:t>
      </w:r>
      <w:bookmarkEnd w:id="163"/>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(ППк).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Характеристика содержания направлений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iCs/>
          <w:sz w:val="28"/>
          <w:szCs w:val="28"/>
          <w:lang w:eastAsia="ru-RU"/>
        </w:rPr>
      </w:pPr>
      <w:r w:rsidRPr="00B0518B">
        <w:rPr>
          <w:rFonts w:ascii="Times New Roman" w:eastAsia="Times New Roman" w:hAnsi="Times New Roman" w:cs="Times New Roman"/>
          <w:i/>
          <w:iCs/>
          <w:sz w:val="28"/>
          <w:szCs w:val="28"/>
          <w:lang w:eastAsia="ru-RU"/>
        </w:rPr>
        <w:t>Диагностическая работа направлена на: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изучение познавательной, речевой и эмоционально-волевой сферы, личностных особенностей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изучение социальной ситуации развития и условий семейного воспитания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выявление адаптационных, компенсаторных возможностей и уровней социализации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изучение индивидуальных образовательных и коррекционно-абилитационно-реабилитационных потребностей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выявление исходного уровня готовности к освоению программы коррекционного курса «Тифлотехника» в основной школе;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Коррекционно-развивающая работа</w:t>
      </w: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i/>
          <w:sz w:val="28"/>
          <w:szCs w:val="28"/>
          <w:lang w:eastAsia="ru-RU"/>
        </w:rPr>
        <w:t>и психопрофилактическая работа включает:</w:t>
      </w:r>
    </w:p>
    <w:p w:rsidR="00B0518B" w:rsidRPr="00B0518B" w:rsidRDefault="00B0518B" w:rsidP="00B0518B">
      <w:pPr>
        <w:numPr>
          <w:ilvl w:val="0"/>
          <w:numId w:val="187"/>
        </w:numPr>
        <w:spacing w:after="0" w:line="240" w:lineRule="auto"/>
        <w:ind w:firstLine="709"/>
        <w:contextualSpacing/>
        <w:jc w:val="both"/>
      </w:pPr>
      <w:r w:rsidRPr="00B0518B">
        <w:t>реализацию комплексного психолого-педагогического сопровождения слабовидящих обучающихся;</w:t>
      </w:r>
    </w:p>
    <w:p w:rsidR="00B0518B" w:rsidRPr="00B0518B" w:rsidRDefault="00B0518B" w:rsidP="00B0518B">
      <w:pPr>
        <w:numPr>
          <w:ilvl w:val="0"/>
          <w:numId w:val="187"/>
        </w:numPr>
        <w:spacing w:after="0" w:line="240" w:lineRule="auto"/>
        <w:ind w:firstLine="709"/>
        <w:contextualSpacing/>
        <w:jc w:val="both"/>
      </w:pPr>
      <w:r w:rsidRPr="00B0518B">
        <w:t>разработку индивидуальных программ и методик коррекционно-развивающей работы со слабовидящими обучающимися;</w:t>
      </w:r>
    </w:p>
    <w:p w:rsidR="00B0518B" w:rsidRPr="00B0518B" w:rsidRDefault="00B0518B" w:rsidP="00B0518B">
      <w:pPr>
        <w:numPr>
          <w:ilvl w:val="0"/>
          <w:numId w:val="187"/>
        </w:numPr>
        <w:spacing w:after="0" w:line="240" w:lineRule="auto"/>
        <w:ind w:firstLine="709"/>
        <w:contextualSpacing/>
        <w:jc w:val="both"/>
      </w:pPr>
      <w:r w:rsidRPr="00B0518B">
        <w:t>проведение групповых и индивидуальных коррекционно-развивающих занятий;</w:t>
      </w:r>
    </w:p>
    <w:p w:rsidR="00B0518B" w:rsidRPr="00B0518B" w:rsidRDefault="00B0518B" w:rsidP="00B0518B">
      <w:pPr>
        <w:numPr>
          <w:ilvl w:val="0"/>
          <w:numId w:val="187"/>
        </w:numPr>
        <w:spacing w:after="0" w:line="240" w:lineRule="auto"/>
        <w:ind w:firstLine="709"/>
        <w:contextualSpacing/>
        <w:jc w:val="both"/>
      </w:pPr>
      <w:r w:rsidRPr="00B0518B">
        <w:t>расширение и обогащение чувственного опыта слабовидящих обучающихся, коррекцию вербализма речи, уточнение и конкретизацию представлений;</w:t>
      </w:r>
    </w:p>
    <w:p w:rsidR="00B0518B" w:rsidRPr="00B0518B" w:rsidRDefault="00B0518B" w:rsidP="00B0518B">
      <w:pPr>
        <w:numPr>
          <w:ilvl w:val="0"/>
          <w:numId w:val="187"/>
        </w:numPr>
        <w:spacing w:after="0" w:line="240" w:lineRule="auto"/>
        <w:ind w:firstLine="709"/>
        <w:contextualSpacing/>
        <w:jc w:val="both"/>
      </w:pPr>
      <w:r w:rsidRPr="00B0518B">
        <w:t>развитие, совершенствование и универсализацию компенсаторных навыков;</w:t>
      </w:r>
    </w:p>
    <w:p w:rsidR="00B0518B" w:rsidRPr="00B0518B" w:rsidRDefault="00B0518B" w:rsidP="00B0518B">
      <w:pPr>
        <w:numPr>
          <w:ilvl w:val="0"/>
          <w:numId w:val="187"/>
        </w:numPr>
        <w:spacing w:after="0" w:line="240" w:lineRule="auto"/>
        <w:ind w:firstLine="709"/>
        <w:contextualSpacing/>
        <w:jc w:val="both"/>
      </w:pPr>
      <w:r w:rsidRPr="00B0518B">
        <w:t>формирование специальных компетенций, необходимых для получения, использования и обработки информации без визуального контроля;</w:t>
      </w:r>
    </w:p>
    <w:p w:rsidR="00B0518B" w:rsidRPr="00B0518B" w:rsidRDefault="00B0518B" w:rsidP="00B0518B">
      <w:pPr>
        <w:numPr>
          <w:ilvl w:val="0"/>
          <w:numId w:val="187"/>
        </w:numPr>
        <w:spacing w:after="0" w:line="240" w:lineRule="auto"/>
        <w:ind w:firstLine="709"/>
        <w:contextualSpacing/>
        <w:jc w:val="both"/>
      </w:pPr>
      <w:r w:rsidRPr="00B0518B">
        <w:t>стабилизацию психоэмоционального состояния слабовидящих подростков;</w:t>
      </w:r>
    </w:p>
    <w:p w:rsidR="00B0518B" w:rsidRPr="00B0518B" w:rsidRDefault="00B0518B" w:rsidP="00B0518B">
      <w:pPr>
        <w:numPr>
          <w:ilvl w:val="0"/>
          <w:numId w:val="187"/>
        </w:numPr>
        <w:spacing w:after="0" w:line="240" w:lineRule="auto"/>
        <w:ind w:firstLine="709"/>
        <w:contextualSpacing/>
        <w:jc w:val="both"/>
      </w:pPr>
      <w:r w:rsidRPr="00B0518B">
        <w:t>формирование адекватной самооценки, жизненной позиции, преодоление иждивенческих взглядов, коррекцию негативных установок на инвалидность;</w:t>
      </w:r>
    </w:p>
    <w:p w:rsidR="00B0518B" w:rsidRPr="00B0518B" w:rsidRDefault="00B0518B" w:rsidP="00B0518B">
      <w:pPr>
        <w:numPr>
          <w:ilvl w:val="0"/>
          <w:numId w:val="187"/>
        </w:numPr>
        <w:spacing w:after="0" w:line="240" w:lineRule="auto"/>
        <w:ind w:firstLine="709"/>
        <w:contextualSpacing/>
        <w:jc w:val="both"/>
      </w:pPr>
      <w:r w:rsidRPr="00B0518B">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rsidR="00B0518B" w:rsidRPr="00B0518B" w:rsidRDefault="00B0518B" w:rsidP="00B0518B">
      <w:pPr>
        <w:numPr>
          <w:ilvl w:val="0"/>
          <w:numId w:val="187"/>
        </w:numPr>
        <w:spacing w:after="0" w:line="240" w:lineRule="auto"/>
        <w:ind w:firstLine="709"/>
        <w:contextualSpacing/>
        <w:jc w:val="both"/>
      </w:pPr>
      <w:r w:rsidRPr="00B0518B">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rsidR="00B0518B" w:rsidRPr="00B0518B" w:rsidRDefault="00B0518B" w:rsidP="00B0518B">
      <w:pPr>
        <w:numPr>
          <w:ilvl w:val="0"/>
          <w:numId w:val="187"/>
        </w:numPr>
        <w:spacing w:after="0" w:line="240" w:lineRule="auto"/>
        <w:ind w:firstLine="709"/>
        <w:contextualSpacing/>
        <w:jc w:val="both"/>
      </w:pPr>
      <w:r w:rsidRPr="00B0518B">
        <w:t>формирование социальных ролей, отношений и моделей поведения в соответствии с гендерной принадлежностью;</w:t>
      </w:r>
    </w:p>
    <w:p w:rsidR="00B0518B" w:rsidRPr="00B0518B" w:rsidRDefault="00B0518B" w:rsidP="00B0518B">
      <w:pPr>
        <w:numPr>
          <w:ilvl w:val="0"/>
          <w:numId w:val="187"/>
        </w:numPr>
        <w:spacing w:after="0" w:line="240" w:lineRule="auto"/>
        <w:ind w:firstLine="709"/>
        <w:contextualSpacing/>
        <w:jc w:val="both"/>
      </w:pPr>
      <w:r w:rsidRPr="00B0518B">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rsidR="00B0518B" w:rsidRPr="00B0518B" w:rsidRDefault="00B0518B" w:rsidP="00B0518B">
      <w:pPr>
        <w:numPr>
          <w:ilvl w:val="0"/>
          <w:numId w:val="187"/>
        </w:numPr>
        <w:spacing w:after="0" w:line="240" w:lineRule="auto"/>
        <w:ind w:firstLine="709"/>
        <w:contextualSpacing/>
        <w:jc w:val="both"/>
      </w:pPr>
      <w:r w:rsidRPr="00B0518B">
        <w:t>формирование умений и навыков поиска нестандартных решений учебных, коммуникативных, бытовых и профессиональных задач;</w:t>
      </w:r>
    </w:p>
    <w:p w:rsidR="00B0518B" w:rsidRPr="00B0518B" w:rsidRDefault="00B0518B" w:rsidP="00B0518B">
      <w:pPr>
        <w:numPr>
          <w:ilvl w:val="0"/>
          <w:numId w:val="187"/>
        </w:numPr>
        <w:spacing w:after="0" w:line="240" w:lineRule="auto"/>
        <w:ind w:firstLine="709"/>
        <w:contextualSpacing/>
        <w:jc w:val="both"/>
      </w:pPr>
      <w:r w:rsidRPr="00B0518B">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B0518B" w:rsidRPr="00B0518B" w:rsidRDefault="00B0518B" w:rsidP="00B0518B">
      <w:pPr>
        <w:numPr>
          <w:ilvl w:val="0"/>
          <w:numId w:val="187"/>
        </w:numPr>
        <w:spacing w:after="0" w:line="240" w:lineRule="auto"/>
        <w:ind w:firstLine="709"/>
        <w:contextualSpacing/>
        <w:jc w:val="both"/>
      </w:pPr>
      <w:r w:rsidRPr="00B0518B">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B0518B" w:rsidRPr="00B0518B" w:rsidRDefault="00B0518B" w:rsidP="00B0518B">
      <w:pPr>
        <w:numPr>
          <w:ilvl w:val="0"/>
          <w:numId w:val="187"/>
        </w:numPr>
        <w:spacing w:after="0" w:line="240" w:lineRule="auto"/>
        <w:ind w:firstLine="709"/>
        <w:contextualSpacing/>
        <w:jc w:val="both"/>
      </w:pPr>
      <w:r w:rsidRPr="00B0518B">
        <w:t>психологическую подготовку к прохождению государственной итоговой аттестации.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Консультативная работа включает: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разработку рекомендаций для обучающихся с сохранным зрением основной школы по взаимодействию со сверстниками с нарушениями зрения;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консультирование слабовидящих обучающихся по вопросам поведения в специфических трудных ситуациях, обусловленных зрительными нарушениями;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консультативную помощь семье в вопросах абилитации,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Информационно-просветительская работа включает:</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тифлоинформационное и тифлотехническое сопровождение образовательной деятельности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информационную поддержку всех участников образовательных отношений при получении слабовидящими обучающимися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организацию просветительской деятельности, направленную на разъяснение участникам образовательных отношений (включая сверстников с сохранным зрением) вопросов, связанных с образованием, воспитанием, абилитацией,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проведение тематических выступлений, онлайн-консультаций для педагогов и родителей (законных представителей) по разъяснению психолого-педагогических особенностей, особых образовательных и абилитационно-реабилитационных потребностей слабовидящих обучающихся подросткового возраста.</w:t>
      </w:r>
    </w:p>
    <w:p w:rsidR="00B0518B" w:rsidRPr="00B0518B" w:rsidRDefault="00B0518B" w:rsidP="00B0518B">
      <w:pPr>
        <w:spacing w:after="0" w:line="240" w:lineRule="auto"/>
        <w:ind w:firstLine="709"/>
        <w:jc w:val="both"/>
        <w:rPr>
          <w:rFonts w:ascii="Times New Roman" w:eastAsia="Times New Roman" w:hAnsi="Times New Roman" w:cs="Times New Roman"/>
          <w:i/>
          <w:iCs/>
          <w:sz w:val="28"/>
          <w:szCs w:val="28"/>
          <w:lang w:eastAsia="ru-RU"/>
        </w:rPr>
      </w:pPr>
      <w:r w:rsidRPr="00B0518B">
        <w:rPr>
          <w:rFonts w:ascii="Times New Roman" w:eastAsia="Times New Roman" w:hAnsi="Times New Roman" w:cs="Times New Roman"/>
          <w:i/>
          <w:iCs/>
          <w:sz w:val="28"/>
          <w:szCs w:val="28"/>
          <w:lang w:eastAsia="ru-RU"/>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и коррекция эмоциональной регуляции поведения, состояний, расширение компенсаторных возможностей в различных видах деятельности;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профессии;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и коррекция отдельных сторон познавательной сферы, компенсаторных способов действия, склонностей, академических способностей;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коррекция, совершенствование и универсализация навыков социально-бытовой и пространственной ориентировки, мобильности;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информационных и тифлотехнических компетенций, формирование навыков получения, использования и обработки информации в условиях слабовидения;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highlight w:val="yellow"/>
          <w:lang w:eastAsia="ru-RU"/>
        </w:rPr>
      </w:pPr>
      <w:r w:rsidRPr="00B0518B">
        <w:rPr>
          <w:rFonts w:ascii="Times New Roman" w:eastAsia="Times New Roman" w:hAnsi="Times New Roman" w:cs="Times New Roman"/>
          <w:sz w:val="28"/>
          <w:szCs w:val="28"/>
          <w:lang w:eastAsia="ru-RU"/>
        </w:rPr>
        <w:t>- коррекция внутрисемейных отношений и проблем семейного воспитания слабовидящих обучающихся подросткового возраста.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64" w:name="_Toc96859653"/>
      <w:r w:rsidRPr="00B0518B">
        <w:rPr>
          <w:rFonts w:ascii="Times New Roman" w:eastAsia="Times New Roman" w:hAnsi="Times New Roman" w:cs="Times New Roman"/>
          <w:b/>
          <w:sz w:val="28"/>
          <w:szCs w:val="28"/>
          <w:lang w:eastAsia="ru-RU"/>
        </w:rPr>
        <w:t>2.4.3 Механизмы реализации программы</w:t>
      </w:r>
      <w:bookmarkEnd w:id="164"/>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Для реализации требований к ПКР, обозначенных в АООП ООО обучающихся с нарушениями зрения (слабовидящих), может быть создана рабочая группа, в которую наряду с основными учителями включаются специалисты ППк образовательной организации.</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B0518B">
        <w:rPr>
          <w:rFonts w:ascii="Times New Roman" w:eastAsia="Times New Roman" w:hAnsi="Times New Roman" w:cs="Times New Roman"/>
          <w:sz w:val="28"/>
          <w:szCs w:val="28"/>
          <w:lang w:eastAsia="ru-RU"/>
        </w:rPr>
        <w:t xml:space="preserve"> интересы, склонности, способностями, компенсаторные возможности </w:t>
      </w:r>
      <w:r w:rsidRPr="00B0518B">
        <w:rPr>
          <w:rFonts w:ascii="Times New Roman" w:eastAsia="Calibri" w:hAnsi="Times New Roman" w:cs="Times New Roman"/>
          <w:sz w:val="28"/>
          <w:szCs w:val="28"/>
          <w:lang w:eastAsia="ru-RU"/>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тифлотехнике;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слабовидящих обучающихся.</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Одним из условий комплексного сопровождения и поддержки слабовидящих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образованием, воспитанием, абилитацией, реабилитацией, коррекцией, профориентацией и социализацией обучающихся данной группы.</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Психолого-педагогический консилиум (ППк)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Цель работы ППк: выявление индивидуальных образовательных потребностей,</w:t>
      </w:r>
      <w:r w:rsidRPr="00B0518B">
        <w:rPr>
          <w:rFonts w:ascii="Times New Roman" w:eastAsia="Times New Roman" w:hAnsi="Times New Roman" w:cs="Times New Roman"/>
          <w:sz w:val="28"/>
          <w:szCs w:val="28"/>
          <w:lang w:eastAsia="ru-RU"/>
        </w:rPr>
        <w:t xml:space="preserve"> интересов, склонностей, способностей, компенсаторных возможностей</w:t>
      </w:r>
      <w:r w:rsidRPr="00B0518B">
        <w:rPr>
          <w:rFonts w:ascii="Times New Roman" w:eastAsia="Calibri" w:hAnsi="Times New Roman" w:cs="Times New Roman"/>
          <w:sz w:val="28"/>
          <w:szCs w:val="28"/>
          <w:lang w:eastAsia="ru-RU"/>
        </w:rPr>
        <w:t xml:space="preserve"> слабовидящих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слабовидящих обучающихся, своевременно, носят коррективы и дополнения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дидактических материалов, учебных пособий и тифлотехнических средств.</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i/>
          <w:sz w:val="28"/>
          <w:szCs w:val="28"/>
          <w:lang w:eastAsia="ru-RU"/>
        </w:rPr>
        <w:t xml:space="preserve">Организация сетевого взаимодействия </w:t>
      </w:r>
      <w:r w:rsidRPr="00B0518B">
        <w:rPr>
          <w:rFonts w:ascii="Times New Roman" w:eastAsia="Calibri" w:hAnsi="Times New Roman" w:cs="Times New Roman"/>
          <w:sz w:val="28"/>
          <w:szCs w:val="28"/>
          <w:lang w:eastAsia="ru-RU"/>
        </w:rP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65" w:name="_Toc96859654"/>
      <w:r w:rsidRPr="00B0518B">
        <w:rPr>
          <w:rFonts w:ascii="Times New Roman" w:eastAsia="Times New Roman" w:hAnsi="Times New Roman" w:cs="Times New Roman"/>
          <w:b/>
          <w:sz w:val="28"/>
          <w:szCs w:val="28"/>
          <w:lang w:eastAsia="ru-RU"/>
        </w:rPr>
        <w:t>2.4.4 Требования к условиям реализации программы</w:t>
      </w:r>
      <w:bookmarkEnd w:id="165"/>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Психолого-педагогическое обеспечение: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учет индивидуальных особенностей, особых образовательных, социально-коммуникативных, абилитационно-реабилитационных и академических потребностей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обеспечение обстановки психологического комфорта (в т.ч. в условиях совместного обучения со сверстниками с сохранным зрением);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использование специальных методов, тифлопедагогических приемов и средств обучения;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включение слабовидящих обучающихся в разнообразные воспитательные и досуговые мероприятия (в т.ч. совместно со сверстниками с сохранным зрением);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создание здоровьесберегающих условий, с учетом зрительных возможностей обучающихся. </w:t>
      </w:r>
    </w:p>
    <w:p w:rsidR="00B0518B" w:rsidRPr="00B0518B" w:rsidRDefault="00B0518B" w:rsidP="00B0518B">
      <w:pPr>
        <w:spacing w:after="0" w:line="240" w:lineRule="auto"/>
        <w:ind w:firstLine="709"/>
        <w:jc w:val="both"/>
        <w:rPr>
          <w:rFonts w:ascii="Times New Roman" w:eastAsia="Times New Roman" w:hAnsi="Times New Roman" w:cs="Times New Roman"/>
          <w:bCs/>
          <w:i/>
          <w:sz w:val="28"/>
          <w:szCs w:val="28"/>
          <w:lang w:eastAsia="ru-RU"/>
        </w:rPr>
      </w:pPr>
      <w:r w:rsidRPr="00B0518B">
        <w:rPr>
          <w:rFonts w:ascii="Times New Roman" w:eastAsia="Times New Roman" w:hAnsi="Times New Roman" w:cs="Times New Roman"/>
          <w:bCs/>
          <w:i/>
          <w:sz w:val="28"/>
          <w:szCs w:val="28"/>
          <w:lang w:eastAsia="ru-RU"/>
        </w:rPr>
        <w:t>Программно-методическое обеспечение:</w:t>
      </w:r>
    </w:p>
    <w:p w:rsidR="00B0518B" w:rsidRPr="00B0518B" w:rsidRDefault="00B0518B" w:rsidP="00B0518B">
      <w:pPr>
        <w:spacing w:after="0" w:line="240" w:lineRule="auto"/>
        <w:ind w:firstLine="709"/>
        <w:jc w:val="both"/>
        <w:rPr>
          <w:rFonts w:ascii="Times New Roman" w:eastAsia="Times New Roman" w:hAnsi="Times New Roman" w:cs="Times New Roman"/>
          <w:bCs/>
          <w:sz w:val="28"/>
          <w:szCs w:val="28"/>
          <w:lang w:eastAsia="ru-RU"/>
        </w:rPr>
      </w:pPr>
      <w:r w:rsidRPr="00B0518B">
        <w:rPr>
          <w:rFonts w:ascii="Times New Roman" w:eastAsia="Times New Roman" w:hAnsi="Times New Roman" w:cs="Times New Roman"/>
          <w:bCs/>
          <w:sz w:val="28"/>
          <w:szCs w:val="28"/>
          <w:lang w:eastAsia="ru-RU"/>
        </w:rPr>
        <w:t>В процессе реализации ПКР могут быть использованы:</w:t>
      </w:r>
    </w:p>
    <w:p w:rsidR="00B0518B" w:rsidRPr="00B0518B" w:rsidRDefault="00B0518B" w:rsidP="00B0518B">
      <w:pPr>
        <w:spacing w:after="0" w:line="240" w:lineRule="auto"/>
        <w:ind w:firstLine="709"/>
        <w:jc w:val="both"/>
        <w:rPr>
          <w:rFonts w:ascii="Times New Roman" w:eastAsia="Times New Roman" w:hAnsi="Times New Roman" w:cs="Times New Roman"/>
          <w:bCs/>
          <w:sz w:val="28"/>
          <w:szCs w:val="28"/>
          <w:lang w:eastAsia="ru-RU"/>
        </w:rPr>
      </w:pPr>
      <w:r w:rsidRPr="00B0518B">
        <w:rPr>
          <w:rFonts w:ascii="Times New Roman" w:eastAsia="Times New Roman" w:hAnsi="Times New Roman" w:cs="Times New Roman"/>
          <w:bCs/>
          <w:sz w:val="28"/>
          <w:szCs w:val="28"/>
          <w:lang w:eastAsia="ru-RU"/>
        </w:rPr>
        <w:t>-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w:t>
      </w:r>
    </w:p>
    <w:p w:rsidR="00B0518B" w:rsidRPr="00B0518B" w:rsidRDefault="00B0518B" w:rsidP="00B0518B">
      <w:pPr>
        <w:spacing w:after="0" w:line="240" w:lineRule="auto"/>
        <w:ind w:firstLine="709"/>
        <w:jc w:val="both"/>
        <w:rPr>
          <w:rFonts w:ascii="Times New Roman" w:eastAsia="Times New Roman" w:hAnsi="Times New Roman" w:cs="Times New Roman"/>
          <w:bCs/>
          <w:sz w:val="28"/>
          <w:szCs w:val="28"/>
          <w:lang w:eastAsia="ru-RU"/>
        </w:rPr>
      </w:pPr>
      <w:r w:rsidRPr="00B0518B">
        <w:rPr>
          <w:rFonts w:ascii="Times New Roman" w:eastAsia="Times New Roman" w:hAnsi="Times New Roman" w:cs="Times New Roman"/>
          <w:bCs/>
          <w:sz w:val="28"/>
          <w:szCs w:val="28"/>
          <w:lang w:eastAsia="ru-RU"/>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rsidR="00B0518B" w:rsidRPr="00B0518B" w:rsidRDefault="00B0518B" w:rsidP="00B0518B">
      <w:pPr>
        <w:spacing w:after="0" w:line="240" w:lineRule="auto"/>
        <w:ind w:firstLine="709"/>
        <w:jc w:val="both"/>
        <w:rPr>
          <w:rFonts w:ascii="Times New Roman" w:eastAsia="Times New Roman" w:hAnsi="Times New Roman" w:cs="Times New Roman"/>
          <w:bCs/>
          <w:i/>
          <w:sz w:val="28"/>
          <w:szCs w:val="28"/>
          <w:lang w:eastAsia="ru-RU"/>
        </w:rPr>
      </w:pPr>
      <w:r w:rsidRPr="00B0518B">
        <w:rPr>
          <w:rFonts w:ascii="Times New Roman" w:eastAsia="Times New Roman" w:hAnsi="Times New Roman" w:cs="Times New Roman"/>
          <w:bCs/>
          <w:i/>
          <w:sz w:val="28"/>
          <w:szCs w:val="28"/>
          <w:lang w:eastAsia="ru-RU"/>
        </w:rPr>
        <w:t>Кадровое обеспечение:</w:t>
      </w:r>
    </w:p>
    <w:p w:rsidR="00B0518B" w:rsidRPr="00B0518B" w:rsidRDefault="00B0518B" w:rsidP="00B0518B">
      <w:pPr>
        <w:spacing w:after="0" w:line="240" w:lineRule="auto"/>
        <w:ind w:firstLine="709"/>
        <w:jc w:val="both"/>
        <w:rPr>
          <w:rFonts w:ascii="Times New Roman" w:eastAsia="Times New Roman" w:hAnsi="Times New Roman" w:cs="Times New Roman"/>
          <w:bCs/>
          <w:sz w:val="28"/>
          <w:szCs w:val="28"/>
          <w:lang w:eastAsia="ru-RU"/>
        </w:rPr>
      </w:pPr>
      <w:r w:rsidRPr="00B0518B">
        <w:rPr>
          <w:rFonts w:ascii="Times New Roman" w:eastAsia="Times New Roman" w:hAnsi="Times New Roman" w:cs="Times New Roman"/>
          <w:bCs/>
          <w:sz w:val="28"/>
          <w:szCs w:val="28"/>
          <w:lang w:eastAsia="ru-RU"/>
        </w:rPr>
        <w:t>Коррекционно-развивающая работа должна осуществляться специалистами соответствующей квалификации в области тифлопедагогики и тифлопсихологии,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rsidR="00B0518B" w:rsidRPr="00B0518B" w:rsidRDefault="00B0518B" w:rsidP="00B0518B">
      <w:pPr>
        <w:spacing w:after="0" w:line="240" w:lineRule="auto"/>
        <w:ind w:firstLine="709"/>
        <w:jc w:val="both"/>
        <w:rPr>
          <w:rFonts w:ascii="Times New Roman" w:eastAsia="Times New Roman" w:hAnsi="Times New Roman" w:cs="Times New Roman"/>
          <w:bCs/>
          <w:i/>
          <w:sz w:val="28"/>
          <w:szCs w:val="28"/>
          <w:lang w:eastAsia="ru-RU"/>
        </w:rPr>
      </w:pPr>
      <w:r w:rsidRPr="00B0518B">
        <w:rPr>
          <w:rFonts w:ascii="Times New Roman" w:eastAsia="Times New Roman" w:hAnsi="Times New Roman" w:cs="Times New Roman"/>
          <w:bCs/>
          <w:i/>
          <w:sz w:val="28"/>
          <w:szCs w:val="28"/>
          <w:lang w:eastAsia="ru-RU"/>
        </w:rPr>
        <w:t>Материально-техническое обеспечение:</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Для реализации специального (коррекционного) курса «Тифлотехника» необходимо следующее оборудование и программное обеспечение: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Android или iOS, оснащенное камерой с высоким разрешением и специальным программным обеспечением; ручной и стационарный видеоувеличитель (например, Topaz, Ruby);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Для реализации коррекционного курса «Пространственное ориентирование и мобильность» необходимо:</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тонометр»;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т.д..</w:t>
      </w:r>
    </w:p>
    <w:p w:rsidR="00B0518B" w:rsidRPr="00B0518B" w:rsidRDefault="00B0518B" w:rsidP="00B0518B">
      <w:pPr>
        <w:spacing w:after="0" w:line="240" w:lineRule="auto"/>
        <w:ind w:firstLine="709"/>
        <w:jc w:val="both"/>
        <w:rPr>
          <w:rFonts w:ascii="Times New Roman" w:eastAsia="Times New Roman" w:hAnsi="Times New Roman" w:cs="Times New Roman"/>
          <w:bCs/>
          <w:i/>
          <w:sz w:val="28"/>
          <w:szCs w:val="28"/>
          <w:lang w:eastAsia="ru-RU"/>
        </w:rPr>
      </w:pPr>
      <w:r w:rsidRPr="00B0518B">
        <w:rPr>
          <w:rFonts w:ascii="Times New Roman" w:eastAsia="Times New Roman" w:hAnsi="Times New Roman" w:cs="Times New Roman"/>
          <w:bCs/>
          <w:i/>
          <w:sz w:val="28"/>
          <w:szCs w:val="28"/>
          <w:lang w:eastAsia="ru-RU"/>
        </w:rPr>
        <w:t>Информационное обеспечение:</w:t>
      </w:r>
    </w:p>
    <w:p w:rsidR="00B0518B" w:rsidRPr="00B0518B" w:rsidRDefault="00B0518B" w:rsidP="00B0518B">
      <w:pPr>
        <w:spacing w:after="0" w:line="240" w:lineRule="auto"/>
        <w:ind w:firstLine="709"/>
        <w:jc w:val="both"/>
        <w:rPr>
          <w:rFonts w:ascii="Times New Roman" w:eastAsia="Times New Roman" w:hAnsi="Times New Roman" w:cs="Times New Roman"/>
          <w:bCs/>
          <w:sz w:val="28"/>
          <w:szCs w:val="28"/>
          <w:lang w:eastAsia="ru-RU"/>
        </w:rPr>
      </w:pPr>
      <w:r w:rsidRPr="00B0518B">
        <w:rPr>
          <w:rFonts w:ascii="Times New Roman" w:eastAsia="Times New Roman" w:hAnsi="Times New Roman" w:cs="Times New Roman"/>
          <w:bCs/>
          <w:sz w:val="28"/>
          <w:szCs w:val="28"/>
          <w:lang w:eastAsia="ru-RU"/>
        </w:rPr>
        <w:t>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тифлотехническими устройствами, обеспечивающими возможность обработки аудиофайлов и текстовых документов, ручными и стационарными видеоувеличителями.</w:t>
      </w:r>
    </w:p>
    <w:p w:rsidR="00B0518B" w:rsidRPr="00B0518B" w:rsidRDefault="00B0518B" w:rsidP="00B0518B">
      <w:pPr>
        <w:spacing w:after="0" w:line="240" w:lineRule="auto"/>
        <w:ind w:firstLine="709"/>
        <w:jc w:val="both"/>
        <w:rPr>
          <w:rFonts w:ascii="Times New Roman" w:eastAsia="Times New Roman" w:hAnsi="Times New Roman" w:cs="Times New Roman"/>
          <w:bCs/>
          <w:sz w:val="28"/>
          <w:szCs w:val="28"/>
          <w:lang w:eastAsia="ru-RU"/>
        </w:rPr>
      </w:pPr>
      <w:r w:rsidRPr="00B0518B">
        <w:rPr>
          <w:rFonts w:ascii="Times New Roman" w:eastAsia="Times New Roman" w:hAnsi="Times New Roman" w:cs="Times New Roman"/>
          <w:bCs/>
          <w:sz w:val="28"/>
          <w:szCs w:val="28"/>
          <w:lang w:eastAsia="ru-RU"/>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66" w:name="_Toc96859655"/>
      <w:r w:rsidRPr="00B0518B">
        <w:rPr>
          <w:rFonts w:ascii="Times New Roman" w:eastAsia="Times New Roman" w:hAnsi="Times New Roman" w:cs="Times New Roman"/>
          <w:b/>
          <w:sz w:val="28"/>
          <w:szCs w:val="28"/>
          <w:lang w:eastAsia="ru-RU"/>
        </w:rPr>
        <w:t>2.4.5 Планируемые результаты коррекционной работы</w:t>
      </w:r>
      <w:bookmarkEnd w:id="166"/>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color w:val="231F20"/>
          <w:sz w:val="28"/>
          <w:szCs w:val="28"/>
          <w:lang w:eastAsia="ru-RU"/>
        </w:rPr>
        <w:t>ПКР предусматривает выполнение требований к результатам, определенным ФГОС ООО и АООП ООО для слабовидящих обучающихся.</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 развития специальных компетенций (на основе портфеля его достижений).</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Специальный (коррекционный) курс «Тифлотехника»</w:t>
      </w:r>
    </w:p>
    <w:p w:rsidR="00B0518B" w:rsidRPr="00B0518B" w:rsidRDefault="00B0518B" w:rsidP="00B0518B">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Общая характеристика специального (коррекционного) курса «Тифлотехника»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жизненных компетенций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Цели и задачи специального (коррекционного) курса «Тифлотехника»</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Цель изучения специального (коррекционного) курса «Тифлотехника» состоит в формировании тифлоинформационных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 </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Задачи:</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информационной и алгоритмической культуры применения различных тифлотехнических устройств.</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алгоритмического мышления, необходимого для обучения и профессиональной деятельности в современном обществе.</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представлений о том, как понятия и конструкции сферы информационных технологий могут применяться в условиях слабовидения в реальном мире.</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Освоение классификации информационных объектов операционной системы с целью выбора адекватных невизуальных приемов работы с ними.</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Овладение знаниями, умениями и навыками, необходимыми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w:t>
      </w:r>
    </w:p>
    <w:p w:rsidR="00B0518B" w:rsidRPr="00B0518B" w:rsidRDefault="00B0518B" w:rsidP="00B0518B">
      <w:pPr>
        <w:numPr>
          <w:ilvl w:val="0"/>
          <w:numId w:val="18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rsidR="00B0518B" w:rsidRPr="00B0518B" w:rsidRDefault="00B0518B" w:rsidP="00B0518B">
      <w:pPr>
        <w:spacing w:after="0" w:line="240" w:lineRule="auto"/>
        <w:ind w:firstLine="709"/>
        <w:jc w:val="both"/>
        <w:rPr>
          <w:rFonts w:ascii="Times New Roman" w:eastAsia="Times New Roman" w:hAnsi="Times New Roman" w:cs="Times New Roman"/>
          <w:i/>
          <w:color w:val="000000"/>
          <w:sz w:val="28"/>
          <w:szCs w:val="28"/>
          <w:lang w:eastAsia="ru-RU"/>
        </w:rPr>
      </w:pPr>
      <w:r w:rsidRPr="00B0518B">
        <w:rPr>
          <w:rFonts w:ascii="Times New Roman" w:eastAsia="Times New Roman" w:hAnsi="Times New Roman" w:cs="Times New Roman"/>
          <w:i/>
          <w:color w:val="000000"/>
          <w:sz w:val="28"/>
          <w:szCs w:val="28"/>
          <w:lang w:eastAsia="ru-RU"/>
        </w:rPr>
        <w:t>Особенности распределения программного материала по годам обучения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Программный материал специального (коррекционного) курса «Тифлотехника» в АООП ООО 1 варианта распределяется на пять лет обучения; в АООП ООО 2 варианта - на шесть лет: 5, 6, 7, 8, 9, 10 классы.</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специального (коррекционного) курса «Тифлотехника» (5-6 лет обучения, 34 часа в год)</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 Работа с графическим интерфейсом:</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Рабочая среда графической операционной системы и рабочий стол.</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Основные </w:t>
      </w:r>
      <w:r w:rsidRPr="00B0518B">
        <w:rPr>
          <w:rFonts w:ascii="Times New Roman" w:eastAsia="Times New Roman" w:hAnsi="Times New Roman" w:cs="Times New Roman"/>
          <w:sz w:val="28"/>
          <w:szCs w:val="28"/>
          <w:lang w:eastAsia="ru-RU"/>
        </w:rPr>
        <w:t>приемы</w:t>
      </w:r>
      <w:r w:rsidRPr="00B0518B">
        <w:rPr>
          <w:rFonts w:ascii="Times New Roman" w:eastAsia="Times New Roman" w:hAnsi="Times New Roman" w:cs="Times New Roman"/>
          <w:color w:val="000000"/>
          <w:sz w:val="28"/>
          <w:szCs w:val="28"/>
          <w:lang w:eastAsia="ru-RU"/>
        </w:rPr>
        <w:t xml:space="preserve"> использования манипулятора «мышь» при работе в графической среде операционной системы Windows.</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Запуск и закрытие приложений.</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Работа с несколькими приложениями.</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Виды меню. </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Базовые Клавиатурные команды для взаимодействия с операционной системой Windows.</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Диалоговые окна.</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Использование нескольких виртуальных рабочих столов в Windows.</w:t>
      </w:r>
    </w:p>
    <w:p w:rsidR="00B0518B" w:rsidRPr="00B0518B" w:rsidRDefault="00B0518B" w:rsidP="00B0518B">
      <w:pPr>
        <w:numPr>
          <w:ilvl w:val="0"/>
          <w:numId w:val="18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«горячие» клавиши для ускорения действий в графическом интерфейсе.</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2. Работа с файловой системой:</w:t>
      </w:r>
    </w:p>
    <w:p w:rsidR="00B0518B" w:rsidRPr="00B0518B" w:rsidRDefault="00B0518B" w:rsidP="00B0518B">
      <w:pPr>
        <w:numPr>
          <w:ilvl w:val="0"/>
          <w:numId w:val="19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Программа «Проводник».</w:t>
      </w:r>
    </w:p>
    <w:p w:rsidR="00B0518B" w:rsidRPr="00B0518B" w:rsidRDefault="00B0518B" w:rsidP="00B0518B">
      <w:pPr>
        <w:numPr>
          <w:ilvl w:val="0"/>
          <w:numId w:val="19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Иерархическая структура «дерево» (навигация по папкам).</w:t>
      </w:r>
    </w:p>
    <w:p w:rsidR="00B0518B" w:rsidRPr="00B0518B" w:rsidRDefault="00B0518B" w:rsidP="00B0518B">
      <w:pPr>
        <w:numPr>
          <w:ilvl w:val="0"/>
          <w:numId w:val="19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Поиск файлов и папок в программе «Проводник».</w:t>
      </w:r>
    </w:p>
    <w:p w:rsidR="00B0518B" w:rsidRPr="00B0518B" w:rsidRDefault="00B0518B" w:rsidP="00B0518B">
      <w:pPr>
        <w:numPr>
          <w:ilvl w:val="0"/>
          <w:numId w:val="19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Создание папок с помощью клавиатурных команд стандартной клавиатуры.</w:t>
      </w:r>
    </w:p>
    <w:p w:rsidR="00B0518B" w:rsidRPr="00B0518B" w:rsidRDefault="00B0518B" w:rsidP="00B0518B">
      <w:pPr>
        <w:numPr>
          <w:ilvl w:val="0"/>
          <w:numId w:val="19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Выделение объектов и групп объектов в программе «Проводник».</w:t>
      </w:r>
    </w:p>
    <w:p w:rsidR="00B0518B" w:rsidRPr="00B0518B" w:rsidRDefault="00B0518B" w:rsidP="00B0518B">
      <w:pPr>
        <w:numPr>
          <w:ilvl w:val="0"/>
          <w:numId w:val="19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Копирование, перемещение и удаление файлов и папок с помощью клавиатурных команд стандартной клавиатуры.</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Тема 3. Редактирование и форматирование текстовой информации: </w:t>
      </w:r>
    </w:p>
    <w:p w:rsidR="00B0518B" w:rsidRPr="00B0518B" w:rsidRDefault="00B0518B" w:rsidP="00B0518B">
      <w:pPr>
        <w:numPr>
          <w:ilvl w:val="0"/>
          <w:numId w:val="19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Выделение блоков текста.</w:t>
      </w:r>
    </w:p>
    <w:p w:rsidR="00B0518B" w:rsidRPr="00B0518B" w:rsidRDefault="00B0518B" w:rsidP="00B0518B">
      <w:pPr>
        <w:numPr>
          <w:ilvl w:val="0"/>
          <w:numId w:val="19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Использование буфера обмена для редактирования текста.</w:t>
      </w:r>
    </w:p>
    <w:p w:rsidR="00B0518B" w:rsidRPr="00B0518B" w:rsidRDefault="00B0518B" w:rsidP="00B0518B">
      <w:pPr>
        <w:numPr>
          <w:ilvl w:val="0"/>
          <w:numId w:val="19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Параметры форматирования символа: шрифт, начертание, размер, цвет.</w:t>
      </w:r>
    </w:p>
    <w:p w:rsidR="00B0518B" w:rsidRPr="00B0518B" w:rsidRDefault="00B0518B" w:rsidP="00B0518B">
      <w:pPr>
        <w:numPr>
          <w:ilvl w:val="0"/>
          <w:numId w:val="19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Параметры форматирования абзаца: выравнивание по строке, первая строка абзаца, отступы, междустрочный интервал. </w:t>
      </w:r>
    </w:p>
    <w:p w:rsidR="00B0518B" w:rsidRPr="00B0518B" w:rsidRDefault="00B0518B" w:rsidP="00B0518B">
      <w:pPr>
        <w:numPr>
          <w:ilvl w:val="0"/>
          <w:numId w:val="19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Установка параметров форматирования различными способами: использование ленточного меню, контекстного меню и «быстрые» клавиши.</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4. Навигация по веб страницам:</w:t>
      </w:r>
    </w:p>
    <w:p w:rsidR="00B0518B" w:rsidRPr="00B0518B" w:rsidRDefault="00B0518B" w:rsidP="00B0518B">
      <w:pPr>
        <w:numPr>
          <w:ilvl w:val="0"/>
          <w:numId w:val="192"/>
        </w:numPr>
        <w:tabs>
          <w:tab w:val="left" w:pos="567"/>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Браузер и его функции. </w:t>
      </w:r>
    </w:p>
    <w:p w:rsidR="00B0518B" w:rsidRPr="00B0518B" w:rsidRDefault="00B0518B" w:rsidP="00B0518B">
      <w:pPr>
        <w:numPr>
          <w:ilvl w:val="0"/>
          <w:numId w:val="192"/>
        </w:numPr>
        <w:tabs>
          <w:tab w:val="left" w:pos="567"/>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Макет веб страницы. </w:t>
      </w:r>
    </w:p>
    <w:p w:rsidR="00B0518B" w:rsidRPr="00B0518B" w:rsidRDefault="00B0518B" w:rsidP="00B0518B">
      <w:pPr>
        <w:numPr>
          <w:ilvl w:val="0"/>
          <w:numId w:val="192"/>
        </w:numPr>
        <w:tabs>
          <w:tab w:val="left" w:pos="567"/>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Структурные элементы веб страницы. </w:t>
      </w:r>
    </w:p>
    <w:p w:rsidR="00B0518B" w:rsidRPr="00B0518B" w:rsidRDefault="00B0518B" w:rsidP="00B0518B">
      <w:pPr>
        <w:numPr>
          <w:ilvl w:val="0"/>
          <w:numId w:val="192"/>
        </w:numPr>
        <w:tabs>
          <w:tab w:val="left" w:pos="567"/>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Навигация по структурным элементам страницы. </w:t>
      </w:r>
    </w:p>
    <w:p w:rsidR="00B0518B" w:rsidRPr="00B0518B" w:rsidRDefault="00B0518B" w:rsidP="00B0518B">
      <w:pPr>
        <w:numPr>
          <w:ilvl w:val="0"/>
          <w:numId w:val="192"/>
        </w:numPr>
        <w:tabs>
          <w:tab w:val="left" w:pos="567"/>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Поисковые системы и язык запросов поисковых систем.</w:t>
      </w:r>
    </w:p>
    <w:p w:rsidR="00B0518B" w:rsidRPr="00B0518B" w:rsidRDefault="00B0518B" w:rsidP="00B0518B">
      <w:pPr>
        <w:numPr>
          <w:ilvl w:val="0"/>
          <w:numId w:val="192"/>
        </w:numPr>
        <w:tabs>
          <w:tab w:val="left" w:pos="567"/>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Настройки браузера, повышающие комфортность работы слабовидящих.</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5. Ресурсы сети Интернет, содержащие справочную информацию для лиц с нарушением зрения:</w:t>
      </w:r>
    </w:p>
    <w:p w:rsidR="00B0518B" w:rsidRPr="00B0518B" w:rsidRDefault="00B0518B" w:rsidP="00B0518B">
      <w:pPr>
        <w:numPr>
          <w:ilvl w:val="0"/>
          <w:numId w:val="193"/>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Сайты государственных структур и организаций, сопровождающих инвалидов по зрению. </w:t>
      </w:r>
    </w:p>
    <w:p w:rsidR="00B0518B" w:rsidRPr="00B0518B" w:rsidRDefault="00B0518B" w:rsidP="00B0518B">
      <w:pPr>
        <w:numPr>
          <w:ilvl w:val="0"/>
          <w:numId w:val="193"/>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Сайты некоммерческих организаций, оказывающих различные формы поддержки лицам с нарушением зрения. </w:t>
      </w:r>
    </w:p>
    <w:p w:rsidR="00B0518B" w:rsidRPr="00B0518B" w:rsidRDefault="00B0518B" w:rsidP="00B0518B">
      <w:pPr>
        <w:numPr>
          <w:ilvl w:val="0"/>
          <w:numId w:val="193"/>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Информационные сайты для лиц с нарушением зрения.</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6. Работа с электронными таблицами:</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Адресация ячеек в электронной таблице.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Ввод и редактирование значений.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Формат данных.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Применение функции автоматического заполнения.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Использование формул.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Вставка функций.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Поиск функций.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Создание графиков и диаграмм.</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Редактирование графиков и диаграмм: система координат, легенда.</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Поиск и сортировка данных. </w:t>
      </w:r>
    </w:p>
    <w:p w:rsidR="00B0518B" w:rsidRPr="00B0518B" w:rsidRDefault="00B0518B" w:rsidP="00B0518B">
      <w:pPr>
        <w:numPr>
          <w:ilvl w:val="0"/>
          <w:numId w:val="19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Особенности печати электронных таблиц на бумажном носителе.</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7. Редактирование мультимедиа данных:</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Обработка графической информации.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Графические редакторы.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Интерфейс и функции графического редактора.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Использование инструментов графического редактора.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Форматы файлов, содержащих графические данные.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Обработка аудио данных.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Редакторы звуковых данных.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Интерфейс и функции звукового редактора.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Запись звука.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Линейное редактирование звука. </w:t>
      </w:r>
    </w:p>
    <w:p w:rsidR="00B0518B" w:rsidRPr="00B0518B" w:rsidRDefault="00B0518B" w:rsidP="00B0518B">
      <w:pPr>
        <w:numPr>
          <w:ilvl w:val="0"/>
          <w:numId w:val="19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Применение эффектов.</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8. Создание презентаций:</w:t>
      </w:r>
    </w:p>
    <w:p w:rsidR="00B0518B" w:rsidRPr="00B0518B" w:rsidRDefault="00B0518B" w:rsidP="00B0518B">
      <w:pPr>
        <w:numPr>
          <w:ilvl w:val="0"/>
          <w:numId w:val="19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Интерфейс и функции программы для создания презентаций. </w:t>
      </w:r>
    </w:p>
    <w:p w:rsidR="00B0518B" w:rsidRPr="00B0518B" w:rsidRDefault="00B0518B" w:rsidP="00B0518B">
      <w:pPr>
        <w:numPr>
          <w:ilvl w:val="0"/>
          <w:numId w:val="19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Макет слайда. </w:t>
      </w:r>
    </w:p>
    <w:p w:rsidR="00B0518B" w:rsidRPr="00B0518B" w:rsidRDefault="00B0518B" w:rsidP="00B0518B">
      <w:pPr>
        <w:numPr>
          <w:ilvl w:val="0"/>
          <w:numId w:val="19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Шаблоны слайда. </w:t>
      </w:r>
    </w:p>
    <w:p w:rsidR="00B0518B" w:rsidRPr="00B0518B" w:rsidRDefault="00B0518B" w:rsidP="00B0518B">
      <w:pPr>
        <w:numPr>
          <w:ilvl w:val="0"/>
          <w:numId w:val="19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Редактирование слайда. </w:t>
      </w:r>
    </w:p>
    <w:p w:rsidR="00B0518B" w:rsidRPr="00B0518B" w:rsidRDefault="00B0518B" w:rsidP="00B0518B">
      <w:pPr>
        <w:numPr>
          <w:ilvl w:val="0"/>
          <w:numId w:val="19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Дополнительные эффекты анимации. </w:t>
      </w:r>
    </w:p>
    <w:p w:rsidR="00B0518B" w:rsidRPr="00B0518B" w:rsidRDefault="00B0518B" w:rsidP="00B0518B">
      <w:pPr>
        <w:numPr>
          <w:ilvl w:val="0"/>
          <w:numId w:val="19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Добавление звуковых эффектов. </w:t>
      </w:r>
    </w:p>
    <w:p w:rsidR="00B0518B" w:rsidRPr="00B0518B" w:rsidRDefault="00B0518B" w:rsidP="00B0518B">
      <w:pPr>
        <w:numPr>
          <w:ilvl w:val="0"/>
          <w:numId w:val="19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Настройка презентации. </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9. Онлайн библиотеки:</w:t>
      </w:r>
    </w:p>
    <w:p w:rsidR="00B0518B" w:rsidRPr="00B0518B" w:rsidRDefault="00B0518B" w:rsidP="00B0518B">
      <w:pPr>
        <w:numPr>
          <w:ilvl w:val="0"/>
          <w:numId w:val="19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Регистрация для доступа к онлайн библиотеке. </w:t>
      </w:r>
    </w:p>
    <w:p w:rsidR="00B0518B" w:rsidRPr="00B0518B" w:rsidRDefault="00B0518B" w:rsidP="00B0518B">
      <w:pPr>
        <w:numPr>
          <w:ilvl w:val="0"/>
          <w:numId w:val="19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Интерфейс и функции онлайн библиотеки. </w:t>
      </w:r>
    </w:p>
    <w:p w:rsidR="00B0518B" w:rsidRPr="00B0518B" w:rsidRDefault="00B0518B" w:rsidP="00B0518B">
      <w:pPr>
        <w:numPr>
          <w:ilvl w:val="0"/>
          <w:numId w:val="19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Приложения для доступа к библиотеке.</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10. Сканирование плоскопечатных документов:</w:t>
      </w:r>
    </w:p>
    <w:p w:rsidR="00B0518B" w:rsidRPr="00B0518B" w:rsidRDefault="00B0518B" w:rsidP="00B0518B">
      <w:pPr>
        <w:numPr>
          <w:ilvl w:val="0"/>
          <w:numId w:val="19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Программное и аппаратное обеспечение для сканирования и оптического распознавания текста.</w:t>
      </w:r>
    </w:p>
    <w:p w:rsidR="00B0518B" w:rsidRPr="00B0518B" w:rsidRDefault="00B0518B" w:rsidP="00B0518B">
      <w:pPr>
        <w:numPr>
          <w:ilvl w:val="0"/>
          <w:numId w:val="19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Сканирование документа.</w:t>
      </w:r>
    </w:p>
    <w:p w:rsidR="00B0518B" w:rsidRPr="00B0518B" w:rsidRDefault="00B0518B" w:rsidP="00B0518B">
      <w:pPr>
        <w:numPr>
          <w:ilvl w:val="0"/>
          <w:numId w:val="19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Преобразование графического изображения документа в текст. </w:t>
      </w:r>
    </w:p>
    <w:p w:rsidR="00B0518B" w:rsidRPr="00B0518B" w:rsidRDefault="00B0518B" w:rsidP="00B0518B">
      <w:pPr>
        <w:numPr>
          <w:ilvl w:val="0"/>
          <w:numId w:val="19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Управление параметрами сканирования. </w:t>
      </w:r>
    </w:p>
    <w:p w:rsidR="00B0518B" w:rsidRPr="00B0518B" w:rsidRDefault="00B0518B" w:rsidP="00B0518B">
      <w:pPr>
        <w:numPr>
          <w:ilvl w:val="0"/>
          <w:numId w:val="19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Различные способы сохранения результатов преобразования: текстовый файл, аудио файл.</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Тема 11. DAISY-книга: </w:t>
      </w:r>
    </w:p>
    <w:p w:rsidR="00B0518B" w:rsidRPr="00B0518B" w:rsidRDefault="00B0518B" w:rsidP="00B0518B">
      <w:pPr>
        <w:numPr>
          <w:ilvl w:val="0"/>
          <w:numId w:val="19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Отличительные особенности формата DAISY-книги.</w:t>
      </w:r>
    </w:p>
    <w:p w:rsidR="00B0518B" w:rsidRPr="00B0518B" w:rsidRDefault="00B0518B" w:rsidP="00B0518B">
      <w:pPr>
        <w:numPr>
          <w:ilvl w:val="0"/>
          <w:numId w:val="19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Аппаратные и программные средства доступа к информации формата DAISY.</w:t>
      </w:r>
    </w:p>
    <w:p w:rsidR="00B0518B" w:rsidRPr="00B0518B" w:rsidRDefault="00B0518B" w:rsidP="00B0518B">
      <w:pPr>
        <w:numPr>
          <w:ilvl w:val="0"/>
          <w:numId w:val="19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Навигация по книге с использованием многоуровневой системы разметки.</w:t>
      </w:r>
    </w:p>
    <w:p w:rsidR="00B0518B" w:rsidRPr="00B0518B" w:rsidRDefault="00B0518B" w:rsidP="00B0518B">
      <w:pPr>
        <w:numPr>
          <w:ilvl w:val="0"/>
          <w:numId w:val="19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Поиск фрагмента по слову или словосочетанию.</w:t>
      </w:r>
    </w:p>
    <w:p w:rsidR="00B0518B" w:rsidRPr="00B0518B" w:rsidRDefault="00B0518B" w:rsidP="00B0518B">
      <w:pPr>
        <w:numPr>
          <w:ilvl w:val="0"/>
          <w:numId w:val="19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Установка закладки.</w:t>
      </w:r>
    </w:p>
    <w:p w:rsidR="00B0518B" w:rsidRPr="00B0518B" w:rsidRDefault="00B0518B" w:rsidP="00B0518B">
      <w:pPr>
        <w:numPr>
          <w:ilvl w:val="0"/>
          <w:numId w:val="19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Использование сервиса DAISY-online.</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12. Преобразование различных форматов файлов:</w:t>
      </w:r>
    </w:p>
    <w:p w:rsidR="00B0518B" w:rsidRPr="00B0518B" w:rsidRDefault="00B0518B" w:rsidP="00B0518B">
      <w:pPr>
        <w:numPr>
          <w:ilvl w:val="0"/>
          <w:numId w:val="20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Виды документов, содержащих текст. </w:t>
      </w:r>
    </w:p>
    <w:p w:rsidR="00B0518B" w:rsidRPr="00B0518B" w:rsidRDefault="00B0518B" w:rsidP="00B0518B">
      <w:pPr>
        <w:numPr>
          <w:ilvl w:val="0"/>
          <w:numId w:val="20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Программы для преобразования различных форматов документов в текстовые или звуковые файлы. </w:t>
      </w:r>
    </w:p>
    <w:p w:rsidR="00B0518B" w:rsidRPr="00B0518B" w:rsidRDefault="00B0518B" w:rsidP="00B0518B">
      <w:pPr>
        <w:numPr>
          <w:ilvl w:val="0"/>
          <w:numId w:val="200"/>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Сервисы Интернет, конвертирующие различные текстовые документы в текстовые или звуковые файлы.</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Тема 13. Ручной электронный видеоувеличитель: </w:t>
      </w:r>
    </w:p>
    <w:p w:rsidR="00B0518B" w:rsidRPr="00B0518B" w:rsidRDefault="00B0518B" w:rsidP="00B0518B">
      <w:pPr>
        <w:numPr>
          <w:ilvl w:val="0"/>
          <w:numId w:val="20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Элементы управления устройством.</w:t>
      </w:r>
    </w:p>
    <w:p w:rsidR="00B0518B" w:rsidRPr="00B0518B" w:rsidRDefault="00B0518B" w:rsidP="00B0518B">
      <w:pPr>
        <w:numPr>
          <w:ilvl w:val="0"/>
          <w:numId w:val="20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Настройка параметров работы.</w:t>
      </w:r>
    </w:p>
    <w:p w:rsidR="00B0518B" w:rsidRPr="00B0518B" w:rsidRDefault="00B0518B" w:rsidP="00B0518B">
      <w:pPr>
        <w:numPr>
          <w:ilvl w:val="0"/>
          <w:numId w:val="201"/>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Дополнительные функции (стоп кадр и др.).</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14. Настольный увеличитель:</w:t>
      </w:r>
    </w:p>
    <w:p w:rsidR="00B0518B" w:rsidRPr="00B0518B" w:rsidRDefault="00B0518B" w:rsidP="00B0518B">
      <w:pPr>
        <w:numPr>
          <w:ilvl w:val="0"/>
          <w:numId w:val="202"/>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Модели настольных увеличителей. </w:t>
      </w:r>
    </w:p>
    <w:p w:rsidR="00B0518B" w:rsidRPr="00B0518B" w:rsidRDefault="00B0518B" w:rsidP="00B0518B">
      <w:pPr>
        <w:numPr>
          <w:ilvl w:val="0"/>
          <w:numId w:val="202"/>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Функции настольных увеличителей. </w:t>
      </w:r>
    </w:p>
    <w:p w:rsidR="00B0518B" w:rsidRPr="00B0518B" w:rsidRDefault="00B0518B" w:rsidP="00B0518B">
      <w:pPr>
        <w:numPr>
          <w:ilvl w:val="0"/>
          <w:numId w:val="202"/>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Настройка параметров изображения. </w:t>
      </w:r>
    </w:p>
    <w:p w:rsidR="00B0518B" w:rsidRPr="00B0518B" w:rsidRDefault="00B0518B" w:rsidP="00B0518B">
      <w:pPr>
        <w:numPr>
          <w:ilvl w:val="0"/>
          <w:numId w:val="202"/>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Дополнительные функции настольных увеличителей.</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15. Функции специальных возможностей настольной операционной системы для лиц с ОВЗ:</w:t>
      </w:r>
    </w:p>
    <w:p w:rsidR="00B0518B" w:rsidRPr="00B0518B" w:rsidRDefault="00B0518B" w:rsidP="00B0518B">
      <w:pPr>
        <w:numPr>
          <w:ilvl w:val="0"/>
          <w:numId w:val="203"/>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Общий обзор диспетчера специальных возможностей Windows.</w:t>
      </w:r>
    </w:p>
    <w:p w:rsidR="00B0518B" w:rsidRPr="00B0518B" w:rsidRDefault="00B0518B" w:rsidP="00B0518B">
      <w:pPr>
        <w:numPr>
          <w:ilvl w:val="0"/>
          <w:numId w:val="203"/>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Функции для лиц с нарушением зрения. </w:t>
      </w:r>
    </w:p>
    <w:p w:rsidR="00B0518B" w:rsidRPr="00B0518B" w:rsidRDefault="00B0518B" w:rsidP="00B0518B">
      <w:pPr>
        <w:numPr>
          <w:ilvl w:val="0"/>
          <w:numId w:val="203"/>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Функции для лиц с нарушением слуха. </w:t>
      </w:r>
    </w:p>
    <w:p w:rsidR="00B0518B" w:rsidRPr="00B0518B" w:rsidRDefault="00B0518B" w:rsidP="00B0518B">
      <w:pPr>
        <w:numPr>
          <w:ilvl w:val="0"/>
          <w:numId w:val="203"/>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Функции для лиц с нарушением моторики рук.</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16: Использование специальных функций для слабовидящих в мобильных операционных системах:</w:t>
      </w:r>
    </w:p>
    <w:p w:rsidR="00B0518B" w:rsidRPr="00B0518B" w:rsidRDefault="00B0518B" w:rsidP="00B0518B">
      <w:pPr>
        <w:numPr>
          <w:ilvl w:val="0"/>
          <w:numId w:val="20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Использование функций мобильной ОС увеличения изображения экрана. </w:t>
      </w:r>
    </w:p>
    <w:p w:rsidR="00B0518B" w:rsidRPr="00B0518B" w:rsidRDefault="00B0518B" w:rsidP="00B0518B">
      <w:pPr>
        <w:numPr>
          <w:ilvl w:val="0"/>
          <w:numId w:val="20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Использование Функций мобильной ОС и приложений для озвучивания текстовой информации на экране. </w:t>
      </w:r>
    </w:p>
    <w:p w:rsidR="00B0518B" w:rsidRPr="00B0518B" w:rsidRDefault="00B0518B" w:rsidP="00B0518B">
      <w:pPr>
        <w:numPr>
          <w:ilvl w:val="0"/>
          <w:numId w:val="204"/>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Приложения для распознавания текстовой информации, получаемой с помощью камеры телефона.</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17. Приложения для доступа к текстовой и аудио информации на мобильных операционных системах:</w:t>
      </w:r>
    </w:p>
    <w:p w:rsidR="00B0518B" w:rsidRPr="00B0518B" w:rsidRDefault="00B0518B" w:rsidP="00B0518B">
      <w:pPr>
        <w:numPr>
          <w:ilvl w:val="0"/>
          <w:numId w:val="20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Приложения для потокового чтения текста. </w:t>
      </w:r>
    </w:p>
    <w:p w:rsidR="00B0518B" w:rsidRPr="00B0518B" w:rsidRDefault="00B0518B" w:rsidP="00B0518B">
      <w:pPr>
        <w:numPr>
          <w:ilvl w:val="0"/>
          <w:numId w:val="20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Приложения для прослушивания аудио файлов и навигации по ним. </w:t>
      </w:r>
    </w:p>
    <w:p w:rsidR="00B0518B" w:rsidRPr="00B0518B" w:rsidRDefault="00B0518B" w:rsidP="00B0518B">
      <w:pPr>
        <w:numPr>
          <w:ilvl w:val="0"/>
          <w:numId w:val="20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Способы преобразования текста в речь. </w:t>
      </w:r>
    </w:p>
    <w:p w:rsidR="00B0518B" w:rsidRPr="00B0518B" w:rsidRDefault="00B0518B" w:rsidP="00B0518B">
      <w:pPr>
        <w:numPr>
          <w:ilvl w:val="0"/>
          <w:numId w:val="205"/>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Доступ к онлайн библиотекам с помощью приложений.</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18. Создание чертежей на ПК:</w:t>
      </w:r>
    </w:p>
    <w:p w:rsidR="00B0518B" w:rsidRPr="00B0518B" w:rsidRDefault="00B0518B" w:rsidP="00B0518B">
      <w:pPr>
        <w:numPr>
          <w:ilvl w:val="0"/>
          <w:numId w:val="20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Обзор программ для создания чертежей. </w:t>
      </w:r>
    </w:p>
    <w:p w:rsidR="00B0518B" w:rsidRPr="00B0518B" w:rsidRDefault="00B0518B" w:rsidP="00B0518B">
      <w:pPr>
        <w:numPr>
          <w:ilvl w:val="0"/>
          <w:numId w:val="20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Интерфейс и функции приложения. </w:t>
      </w:r>
    </w:p>
    <w:p w:rsidR="00B0518B" w:rsidRPr="00B0518B" w:rsidRDefault="00B0518B" w:rsidP="00B0518B">
      <w:pPr>
        <w:numPr>
          <w:ilvl w:val="0"/>
          <w:numId w:val="206"/>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Построение и редактирование чертежей на плоскости.</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19. Запись математических выражений с использованием языка разметки:</w:t>
      </w:r>
    </w:p>
    <w:p w:rsidR="00B0518B" w:rsidRPr="00B0518B" w:rsidRDefault="00B0518B" w:rsidP="00B0518B">
      <w:pPr>
        <w:numPr>
          <w:ilvl w:val="0"/>
          <w:numId w:val="20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Обзор языков разметки для записи математических выражений. </w:t>
      </w:r>
    </w:p>
    <w:p w:rsidR="00B0518B" w:rsidRPr="00B0518B" w:rsidRDefault="00B0518B" w:rsidP="00B0518B">
      <w:pPr>
        <w:numPr>
          <w:ilvl w:val="0"/>
          <w:numId w:val="20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Интерпретатор языка разметки. </w:t>
      </w:r>
    </w:p>
    <w:p w:rsidR="00B0518B" w:rsidRPr="00B0518B" w:rsidRDefault="00B0518B" w:rsidP="00B0518B">
      <w:pPr>
        <w:numPr>
          <w:ilvl w:val="0"/>
          <w:numId w:val="20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Знакомство с синтаксисом языка разметки. </w:t>
      </w:r>
    </w:p>
    <w:p w:rsidR="00B0518B" w:rsidRPr="00B0518B" w:rsidRDefault="00B0518B" w:rsidP="00B0518B">
      <w:pPr>
        <w:numPr>
          <w:ilvl w:val="0"/>
          <w:numId w:val="20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Примеры записи математических выражений. </w:t>
      </w:r>
    </w:p>
    <w:p w:rsidR="00B0518B" w:rsidRPr="00B0518B" w:rsidRDefault="00B0518B" w:rsidP="00B0518B">
      <w:pPr>
        <w:numPr>
          <w:ilvl w:val="0"/>
          <w:numId w:val="20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Редактирование математических выражений, записанных на языке разметки.</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20. Создание графического интерфейса при написании программ:</w:t>
      </w:r>
    </w:p>
    <w:p w:rsidR="00B0518B" w:rsidRPr="00B0518B" w:rsidRDefault="00B0518B" w:rsidP="00B0518B">
      <w:pPr>
        <w:numPr>
          <w:ilvl w:val="0"/>
          <w:numId w:val="20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Обзор сред разработки. </w:t>
      </w:r>
    </w:p>
    <w:p w:rsidR="00B0518B" w:rsidRPr="00B0518B" w:rsidRDefault="00B0518B" w:rsidP="00B0518B">
      <w:pPr>
        <w:numPr>
          <w:ilvl w:val="0"/>
          <w:numId w:val="20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Использование классов объектов графического интерфейса. </w:t>
      </w:r>
    </w:p>
    <w:p w:rsidR="00B0518B" w:rsidRPr="00B0518B" w:rsidRDefault="00B0518B" w:rsidP="00B0518B">
      <w:pPr>
        <w:numPr>
          <w:ilvl w:val="0"/>
          <w:numId w:val="20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Настройка атрибутов объектов графического интерфейса. </w:t>
      </w:r>
    </w:p>
    <w:p w:rsidR="00B0518B" w:rsidRPr="00B0518B" w:rsidRDefault="00B0518B" w:rsidP="00B0518B">
      <w:pPr>
        <w:numPr>
          <w:ilvl w:val="0"/>
          <w:numId w:val="208"/>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Настройка действий по активации графического объекта.</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21. Использование дополнений и скриптов для программ экранного увеличения:</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Скрипт и его предназначение.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Язык записи скриптов.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Редактор скриптов.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Синтаксис записи скриптов.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Файлы программы увеличения, хранящие настройки пользователя.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Получение справочной информации по функциям, используемым в языке скриптов.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Обзор дополнений, расширяющих возможности программы экранного увеличения.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Пример установки дополнения.</w:t>
      </w:r>
    </w:p>
    <w:p w:rsidR="00B0518B" w:rsidRPr="00B0518B" w:rsidRDefault="00B0518B" w:rsidP="00B0518B">
      <w:pPr>
        <w:tabs>
          <w:tab w:val="left" w:pos="709"/>
        </w:tabs>
        <w:spacing w:after="0" w:line="240" w:lineRule="auto"/>
        <w:ind w:firstLine="709"/>
        <w:jc w:val="center"/>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Планируемые результаты освоения специального (коррекционного) курса «Тифлотехника»</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Личностные результаты: </w:t>
      </w:r>
    </w:p>
    <w:p w:rsidR="00B0518B" w:rsidRPr="00B0518B" w:rsidRDefault="00B0518B" w:rsidP="00B0518B">
      <w:pPr>
        <w:numPr>
          <w:ilvl w:val="0"/>
          <w:numId w:val="21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осознавать свою включенность в социум через овладение цифровыми информационно-коммуникационными технологиями; </w:t>
      </w:r>
    </w:p>
    <w:p w:rsidR="00B0518B" w:rsidRPr="00B0518B" w:rsidRDefault="00B0518B" w:rsidP="00B0518B">
      <w:pPr>
        <w:numPr>
          <w:ilvl w:val="0"/>
          <w:numId w:val="21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сопоставлять и корректировать восприятие окружающей среды с учетом полученных знаний; </w:t>
      </w:r>
    </w:p>
    <w:p w:rsidR="00B0518B" w:rsidRPr="00B0518B" w:rsidRDefault="00B0518B" w:rsidP="00B0518B">
      <w:pPr>
        <w:numPr>
          <w:ilvl w:val="0"/>
          <w:numId w:val="21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демонстрировать способность к осмыслению и дифференциации картины мира, ее пространственно-временной организации; </w:t>
      </w:r>
    </w:p>
    <w:p w:rsidR="00B0518B" w:rsidRPr="00B0518B" w:rsidRDefault="00B0518B" w:rsidP="00B0518B">
      <w:pPr>
        <w:numPr>
          <w:ilvl w:val="0"/>
          <w:numId w:val="21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 </w:t>
      </w:r>
    </w:p>
    <w:p w:rsidR="00B0518B" w:rsidRPr="00B0518B" w:rsidRDefault="00B0518B" w:rsidP="00B0518B">
      <w:pPr>
        <w:numPr>
          <w:ilvl w:val="0"/>
          <w:numId w:val="21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 </w:t>
      </w:r>
    </w:p>
    <w:p w:rsidR="00B0518B" w:rsidRPr="00B0518B" w:rsidRDefault="00B0518B" w:rsidP="00B0518B">
      <w:pPr>
        <w:numPr>
          <w:ilvl w:val="0"/>
          <w:numId w:val="21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применять в коммуникативной деятельности вербальную и невербальную формы общения. </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b/>
          <w:color w:val="000000"/>
          <w:sz w:val="28"/>
          <w:szCs w:val="28"/>
          <w:lang w:eastAsia="ru-RU"/>
        </w:rPr>
        <w:t xml:space="preserve">Метапредметные результаты: </w:t>
      </w:r>
    </w:p>
    <w:p w:rsidR="00B0518B" w:rsidRPr="00B0518B" w:rsidRDefault="00B0518B" w:rsidP="00B0518B">
      <w:pPr>
        <w:numPr>
          <w:ilvl w:val="0"/>
          <w:numId w:val="21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владеть зрительным, осязательно-зрительным и слуховым способом восприятия информации; </w:t>
      </w:r>
    </w:p>
    <w:p w:rsidR="00B0518B" w:rsidRPr="00B0518B" w:rsidRDefault="00B0518B" w:rsidP="00B0518B">
      <w:pPr>
        <w:numPr>
          <w:ilvl w:val="0"/>
          <w:numId w:val="21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соотносить свои действия с планируемыми результатами; </w:t>
      </w:r>
    </w:p>
    <w:p w:rsidR="00B0518B" w:rsidRPr="00B0518B" w:rsidRDefault="00B0518B" w:rsidP="00B0518B">
      <w:pPr>
        <w:numPr>
          <w:ilvl w:val="0"/>
          <w:numId w:val="21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осуществлять контроль своей деятельности в процессе достижения результата; </w:t>
      </w:r>
    </w:p>
    <w:p w:rsidR="00B0518B" w:rsidRPr="00B0518B" w:rsidRDefault="00B0518B" w:rsidP="00B0518B">
      <w:pPr>
        <w:numPr>
          <w:ilvl w:val="0"/>
          <w:numId w:val="21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0518B" w:rsidRPr="00B0518B" w:rsidRDefault="00B0518B" w:rsidP="00B0518B">
      <w:pPr>
        <w:numPr>
          <w:ilvl w:val="0"/>
          <w:numId w:val="21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использовать полученные знания при изучении других общеобразовательных предметов / коррекционных курсов. </w:t>
      </w:r>
    </w:p>
    <w:p w:rsidR="00B0518B" w:rsidRPr="00B0518B" w:rsidRDefault="00B0518B" w:rsidP="00B0518B">
      <w:pPr>
        <w:tabs>
          <w:tab w:val="left" w:pos="709"/>
        </w:tabs>
        <w:spacing w:after="0" w:line="240" w:lineRule="auto"/>
        <w:ind w:firstLine="709"/>
        <w:jc w:val="both"/>
        <w:rPr>
          <w:rFonts w:ascii="Times New Roman" w:eastAsia="Times New Roman" w:hAnsi="Times New Roman" w:cs="Times New Roman"/>
          <w:b/>
          <w:color w:val="000000"/>
          <w:sz w:val="28"/>
          <w:szCs w:val="28"/>
          <w:lang w:eastAsia="ru-RU"/>
        </w:rPr>
      </w:pPr>
      <w:r w:rsidRPr="00B0518B">
        <w:rPr>
          <w:rFonts w:ascii="Times New Roman" w:eastAsia="Times New Roman" w:hAnsi="Times New Roman" w:cs="Times New Roman"/>
          <w:b/>
          <w:color w:val="000000"/>
          <w:sz w:val="28"/>
          <w:szCs w:val="28"/>
          <w:lang w:eastAsia="ru-RU"/>
        </w:rPr>
        <w:t>Предметные результаты:</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основные термины и понятия, используемые для доступа и обработки информации при слабовидении;</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номенклатуру тифлотехнических средств и специального программного обеспечения для слабовидящих;</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предназначение и основные функции программ увеличения изображения на экране компьютера (magic, ZoomText, Fusion);</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приемами настройки программ увеличения изображения на экране компьютера (magic, ZoomText, Fusion) для комфортной работы;</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использовать основной и дополнительный функционал специального программного обеспечения для слабовидящих;</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приемами ориентировки на клавиатуре компьютера;</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основные функции и сценарии использования ручных и настольных видеоувеличителей;</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владеть </w:t>
      </w:r>
      <w:r w:rsidRPr="00B0518B">
        <w:rPr>
          <w:rFonts w:ascii="Times New Roman" w:eastAsia="Times New Roman" w:hAnsi="Times New Roman" w:cs="Times New Roman"/>
          <w:sz w:val="28"/>
          <w:szCs w:val="28"/>
          <w:lang w:eastAsia="ru-RU"/>
        </w:rPr>
        <w:t>приемами</w:t>
      </w:r>
      <w:r w:rsidRPr="00B0518B">
        <w:rPr>
          <w:rFonts w:ascii="Times New Roman" w:eastAsia="Times New Roman" w:hAnsi="Times New Roman" w:cs="Times New Roman"/>
          <w:color w:val="000000"/>
          <w:sz w:val="28"/>
          <w:szCs w:val="28"/>
          <w:lang w:eastAsia="ru-RU"/>
        </w:rPr>
        <w:t xml:space="preserve"> эксплуатации ручных и настольных видеоувеличителей;</w:t>
      </w:r>
    </w:p>
    <w:p w:rsidR="00B0518B" w:rsidRPr="00B0518B" w:rsidRDefault="00B0518B" w:rsidP="00B0518B">
      <w:pPr>
        <w:numPr>
          <w:ilvl w:val="0"/>
          <w:numId w:val="209"/>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классификацию информационных объектов операционной системы Windows;</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иметь представления о структуре и основных элементах ОС Windows» (рабочий стол, хранилища данных, файлы и папки, элементы управления и т.д.);</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алгоритмами выполнения базовых операций в ОС Windows;</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способы взаимодействия с графическим интерфейсом компьютера;</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приемами взаимодействия с графическим интерфейсом под управлением программ увеличения изображения на экране компьютера;</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работать в операционной системе с графическим интерфейсом, используя специализированное ПО для слабовидящих;</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выполнять основные операции с папками и файлами;</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способами организации и управления хранения данных в файловой системе;</w:t>
      </w:r>
    </w:p>
    <w:p w:rsidR="00B0518B" w:rsidRPr="00B0518B" w:rsidRDefault="00B0518B" w:rsidP="00B0518B">
      <w:pPr>
        <w:numPr>
          <w:ilvl w:val="0"/>
          <w:numId w:val="20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иметь представления о структуре и основных элементах ОС </w:t>
      </w:r>
      <w:r w:rsidRPr="00B0518B">
        <w:rPr>
          <w:rFonts w:ascii="Times New Roman" w:eastAsia="Times New Roman" w:hAnsi="Times New Roman" w:cs="Times New Roman"/>
          <w:color w:val="000000"/>
          <w:sz w:val="28"/>
          <w:szCs w:val="28"/>
          <w:lang w:eastAsia="ru-RU"/>
        </w:rPr>
        <w:t xml:space="preserve">Android или  </w:t>
      </w:r>
      <w:r w:rsidRPr="00B0518B">
        <w:rPr>
          <w:rFonts w:ascii="Times New Roman" w:eastAsia="Times New Roman" w:hAnsi="Times New Roman" w:cs="Times New Roman"/>
          <w:sz w:val="28"/>
          <w:szCs w:val="28"/>
          <w:lang w:eastAsia="ru-RU"/>
        </w:rPr>
        <w:t>iOS (рабочий стол, хранилища данных, файлы и папки, элементы управления и т.п.);</w:t>
      </w:r>
    </w:p>
    <w:p w:rsidR="00B0518B" w:rsidRPr="00B0518B" w:rsidRDefault="00B0518B" w:rsidP="00B0518B">
      <w:pPr>
        <w:numPr>
          <w:ilvl w:val="0"/>
          <w:numId w:val="20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владеть алгоритмами выполнения базовых операций в ОС </w:t>
      </w:r>
      <w:r w:rsidRPr="00B0518B">
        <w:rPr>
          <w:rFonts w:ascii="Times New Roman" w:eastAsia="Times New Roman" w:hAnsi="Times New Roman" w:cs="Times New Roman"/>
          <w:color w:val="000000"/>
          <w:sz w:val="28"/>
          <w:szCs w:val="28"/>
          <w:lang w:eastAsia="ru-RU"/>
        </w:rPr>
        <w:t xml:space="preserve">Android или </w:t>
      </w:r>
      <w:r w:rsidRPr="00B0518B">
        <w:rPr>
          <w:rFonts w:ascii="Times New Roman" w:eastAsia="Times New Roman" w:hAnsi="Times New Roman" w:cs="Times New Roman"/>
          <w:sz w:val="28"/>
          <w:szCs w:val="28"/>
          <w:lang w:eastAsia="ru-RU"/>
        </w:rPr>
        <w:t>iOS;</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способами управления сенсорными мобильными устройствами, используя функции ОС и специализированное программное обеспечение для лиц с нарушением зрения;</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основные приемы обработки текстовой, табличной, графической и звуковой информации;</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обрабатывать текстовую информацию с использованием клавиатуры и манипулятора типа «мышь»;</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Способами ввода, редактирования и форматирования текстовой информации;</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создавать, редактировать, выводить на печать таблицы, используя табличный редактор;</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технологиями создания, редактирования, преобразования табличных данных с использованием программных средств для слабовидящих;</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предназначение и основные сценарии использования тифлофлешплеера;</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уметь передавать информацию на съемные носители информации, плееры;</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владеть </w:t>
      </w:r>
      <w:r w:rsidRPr="00B0518B">
        <w:rPr>
          <w:rFonts w:ascii="Times New Roman" w:eastAsia="Times New Roman" w:hAnsi="Times New Roman" w:cs="Times New Roman"/>
          <w:sz w:val="28"/>
          <w:szCs w:val="28"/>
          <w:lang w:eastAsia="ru-RU"/>
        </w:rPr>
        <w:t>приемами</w:t>
      </w:r>
      <w:r w:rsidRPr="00B0518B">
        <w:rPr>
          <w:rFonts w:ascii="Times New Roman" w:eastAsia="Times New Roman" w:hAnsi="Times New Roman" w:cs="Times New Roman"/>
          <w:color w:val="000000"/>
          <w:sz w:val="28"/>
          <w:szCs w:val="28"/>
          <w:lang w:eastAsia="ru-RU"/>
        </w:rPr>
        <w:t xml:space="preserve"> эксплуатации тифлофлешплеера для доступа к информации;</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основными приемами использования тифлофлешплеера при работе с текстовыми документами и аудиофайлами;</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отличительные особенности формата DAISY;</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воспроизводить DAISY-книгу на аппаратном и программном плеере;</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способами редактирования графических и аудиоданных с применением функций увеличения изображения на экране;</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редактировать и конвертировать аудио и графические файлы;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иметь представления о структуре web-страницы и особенностях работы интернет-обозревателей (Internet Explorer, Google Chrome и т.п.);</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bookmarkStart w:id="167" w:name="_heading=h.thw4kt"/>
      <w:bookmarkEnd w:id="167"/>
      <w:r w:rsidRPr="00B0518B">
        <w:rPr>
          <w:rFonts w:ascii="Times New Roman" w:eastAsia="Times New Roman" w:hAnsi="Times New Roman" w:cs="Times New Roman"/>
          <w:color w:val="000000"/>
          <w:sz w:val="28"/>
          <w:szCs w:val="28"/>
          <w:lang w:eastAsia="ru-RU"/>
        </w:rPr>
        <w:t>осуществлять поиск информации в сети Интернет; знать принципы работы с ресурсами сети Интернет;</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способами взаимодействия с ресурсами сети Интернет;</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использовать браузеры для поиска, просмотра и сохранения содержимого сайтов в сети Интернет;</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принципы работы с электронной почтой;</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приемами работы с электронной почтой;</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приемами пользования сервисами видеоконференцсвязи и платформами цифрового образования;</w:t>
      </w:r>
    </w:p>
    <w:p w:rsidR="00B0518B" w:rsidRPr="00B0518B" w:rsidRDefault="00B0518B" w:rsidP="00B0518B">
      <w:pPr>
        <w:numPr>
          <w:ilvl w:val="0"/>
          <w:numId w:val="21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приемами навигации, создания и редактирования электронных таблиц, графиков и диаграмм в форматах Excel и Google Sheets при помощи ПК;</w:t>
      </w:r>
    </w:p>
    <w:p w:rsidR="00B0518B" w:rsidRPr="00B0518B" w:rsidRDefault="00B0518B" w:rsidP="00B0518B">
      <w:pPr>
        <w:numPr>
          <w:ilvl w:val="0"/>
          <w:numId w:val="213"/>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принципы работы с системой распознавания оптических символов;</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предназначение и основные сценарии использования программ оптического распознавания текста (open book, Abby Finereader);</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приемами использования системы распознавания оптических символов;</w:t>
      </w:r>
    </w:p>
    <w:p w:rsidR="00B0518B" w:rsidRPr="00B0518B" w:rsidRDefault="00B0518B" w:rsidP="00B0518B">
      <w:pPr>
        <w:numPr>
          <w:ilvl w:val="0"/>
          <w:numId w:val="20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технологией преобразования текста на бумажных носителях в электронные форматы и приемами пользования программами оптического распознавания текста (open book, Abby Finereader);</w:t>
      </w:r>
    </w:p>
    <w:p w:rsidR="00B0518B" w:rsidRPr="00B0518B" w:rsidRDefault="00B0518B" w:rsidP="00B0518B">
      <w:pPr>
        <w:numPr>
          <w:ilvl w:val="0"/>
          <w:numId w:val="20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предназначение и основные сценарии использования устройств вывода текста (лазерный принтер);</w:t>
      </w:r>
    </w:p>
    <w:p w:rsidR="00B0518B" w:rsidRPr="00B0518B" w:rsidRDefault="00B0518B" w:rsidP="00B0518B">
      <w:pPr>
        <w:numPr>
          <w:ilvl w:val="0"/>
          <w:numId w:val="20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приемами использования лазерного принтера;</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получать доступ к онлайн библиотеке;</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требования к созданию мультимедийных презентаций для слабовидящих;</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создавать и редактировать мультимедийные презентации;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знать требования к обработке чертежей;</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обрабатывать чертежи, используя программные редакторы;</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использовать редакторы языков разметки для создания и редактирования математических записей;</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применять комплексный подход к информационным процессам с использованием компьютера, мобильного устройства, видеоувеличителя и тифлофлешплеера; </w:t>
      </w:r>
    </w:p>
    <w:p w:rsidR="00B0518B" w:rsidRPr="00B0518B" w:rsidRDefault="00B0518B" w:rsidP="00B0518B">
      <w:pPr>
        <w:numPr>
          <w:ilvl w:val="0"/>
          <w:numId w:val="209"/>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Владеть сценариями использования тифлотехнических средств для достижения планируемых результатов в различных видах деятельности.</w:t>
      </w: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Коррекционный курс «Пространственное ориентирование и мобильность»</w:t>
      </w: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t xml:space="preserve">Примерная рабочая программа коррекционного курса «Пространственное ориентирование и мобильность» на уровне основного общего образования реализуется для слабовидящих обучающихся, осваивающих варианты 1 и 2 АООП ООО, завершивших уровень начального общего образования по вариантам 4.1 и 4.2 АООП НОО.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Коррекционный курс предназначен для подготовки слабовидящих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Программа коррекционного курса «Пространственное ориентирование и мобильность» в основной школе обеспечивает развитие у слабовидящих обучающихся компетенций в следующих сферах:</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осознания необходимости самостоятельного передвижения;</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понимания принципов и способов организации закрытого и свободного окружающего пространства различных типов;</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обследования окружающего пространства;</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культуры зрительного и осязательно-зрительного обследования;</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моделирования окружающего пространства;</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рационального использования сохранных анализаторов в процессе поисково-ориентировочной деятельности; </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пользования белой тростью и другими тифлотехническими средствами ориентирования и мобильности</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самостоятельного безопасного передвижения;</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самостоятельного ориентирования в закрытом и свободном пространстве;</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пользования различными видами общественного транспорта;</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ориентирования в общественных учреждениях социального, бытового и культурного назначения;</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ориентирования в естественных условиях (лес, поле, парк, водоем и т.д.);</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освоения и запоминания маршрутов, выбора оптимальных маршрутов;</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использования элементов доступной среды в самостоятельном передвижении;</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ориентирования в быту;</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коммуникативной культуры при взаимодействии со зрячими в процессе ориентирования;</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передвижения с опытными и случайными сопровождающими;</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тренировки стрессоустойчивости, психологической готовности к преодолению трудных ситуаций;</w:t>
      </w:r>
    </w:p>
    <w:p w:rsidR="00B0518B" w:rsidRPr="00B0518B" w:rsidRDefault="00B0518B" w:rsidP="00B0518B">
      <w:pPr>
        <w:numPr>
          <w:ilvl w:val="0"/>
          <w:numId w:val="214"/>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организации и оценки окружающего пространства с учетом требований, предъявляемых к его доступности и безопасности для слабовидящих.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Венедиктовой.</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Изучение коррекционного курса «Пространственное ориентирование и мобильность» способствует формированию у слабовидящих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приемами и правилами ориентировки, специально разработанными для слабовидящих с учетом дифференцированного подхода в зависимости от степени и характера слабовидения.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Преподавание коррекционного курса «Пространственное ориентирование и мобильность» слабовидящим обучающимся в основной школе ведется с учетом таких индивидуальных особенностей, как:</w:t>
      </w:r>
    </w:p>
    <w:p w:rsidR="00B0518B" w:rsidRPr="00B0518B" w:rsidRDefault="00B0518B" w:rsidP="00B0518B">
      <w:pPr>
        <w:numPr>
          <w:ilvl w:val="0"/>
          <w:numId w:val="215"/>
        </w:numPr>
        <w:shd w:val="clear" w:color="auto" w:fill="FFFFFF"/>
        <w:spacing w:after="0" w:line="240" w:lineRule="auto"/>
        <w:ind w:firstLine="709"/>
        <w:contextualSpacing/>
        <w:jc w:val="both"/>
      </w:pPr>
      <w:r w:rsidRPr="00B0518B">
        <w:t xml:space="preserve">психологическая готовность к самостоятельному передвижению в пространстве; </w:t>
      </w:r>
    </w:p>
    <w:p w:rsidR="00B0518B" w:rsidRPr="00B0518B" w:rsidRDefault="00B0518B" w:rsidP="00B0518B">
      <w:pPr>
        <w:numPr>
          <w:ilvl w:val="0"/>
          <w:numId w:val="215"/>
        </w:numPr>
        <w:shd w:val="clear" w:color="auto" w:fill="FFFFFF"/>
        <w:spacing w:after="0" w:line="240" w:lineRule="auto"/>
        <w:ind w:firstLine="709"/>
        <w:contextualSpacing/>
        <w:jc w:val="both"/>
      </w:pPr>
      <w:r w:rsidRPr="00B0518B">
        <w:t xml:space="preserve">наличие и характер остаточного зрения, включая зрительный диагноз и офтальмологический прогноз; </w:t>
      </w:r>
    </w:p>
    <w:p w:rsidR="00B0518B" w:rsidRPr="00B0518B" w:rsidRDefault="00B0518B" w:rsidP="00B0518B">
      <w:pPr>
        <w:numPr>
          <w:ilvl w:val="0"/>
          <w:numId w:val="215"/>
        </w:numPr>
        <w:shd w:val="clear" w:color="auto" w:fill="FFFFFF"/>
        <w:spacing w:after="0" w:line="240" w:lineRule="auto"/>
        <w:ind w:firstLine="709"/>
        <w:contextualSpacing/>
        <w:jc w:val="both"/>
      </w:pPr>
      <w:r w:rsidRPr="00B0518B">
        <w:t>положение обучающегося в семье и его социальное окружение;</w:t>
      </w:r>
    </w:p>
    <w:p w:rsidR="00B0518B" w:rsidRPr="00B0518B" w:rsidRDefault="00B0518B" w:rsidP="00B0518B">
      <w:pPr>
        <w:numPr>
          <w:ilvl w:val="0"/>
          <w:numId w:val="215"/>
        </w:numPr>
        <w:shd w:val="clear" w:color="auto" w:fill="FFFFFF"/>
        <w:spacing w:after="0" w:line="240" w:lineRule="auto"/>
        <w:ind w:firstLine="709"/>
        <w:contextualSpacing/>
        <w:jc w:val="both"/>
      </w:pPr>
      <w:r w:rsidRPr="00B0518B">
        <w:t xml:space="preserve">готовность сохранных анализаторов обучающегося воспринимать предметный мир и окружающее пространство; </w:t>
      </w:r>
    </w:p>
    <w:p w:rsidR="00B0518B" w:rsidRPr="00B0518B" w:rsidRDefault="00B0518B" w:rsidP="00B0518B">
      <w:pPr>
        <w:numPr>
          <w:ilvl w:val="0"/>
          <w:numId w:val="215"/>
        </w:numPr>
        <w:shd w:val="clear" w:color="auto" w:fill="FFFFFF"/>
        <w:spacing w:after="0" w:line="240" w:lineRule="auto"/>
        <w:ind w:firstLine="709"/>
        <w:contextualSpacing/>
        <w:jc w:val="both"/>
      </w:pPr>
      <w:r w:rsidRPr="00B0518B">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rsidR="00B0518B" w:rsidRPr="00B0518B" w:rsidRDefault="00B0518B" w:rsidP="00B0518B">
      <w:pPr>
        <w:numPr>
          <w:ilvl w:val="0"/>
          <w:numId w:val="215"/>
        </w:numPr>
        <w:shd w:val="clear" w:color="auto" w:fill="FFFFFF"/>
        <w:spacing w:after="0" w:line="240" w:lineRule="auto"/>
        <w:ind w:firstLine="709"/>
        <w:contextualSpacing/>
        <w:jc w:val="both"/>
      </w:pPr>
      <w:r w:rsidRPr="00B0518B">
        <w:t>наличие сопутствующих заболеваний.</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 проведении занятий слабовидящих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Практические занятия со слабовидящими обучающимися целесообразно проводить 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Порядок изучения тем может варьироваться. При этом темы, (связанные с обучением использованию белой трости должны изучаться со слабовидящими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Результативность и качеств освоения программы коррекционного курса «Пространственное ориентирование и мобильность» слабовидящими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Цель и задачи изучения коррекционного курса «Пространственное ориентирование и мобильность»</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Основной целью изучения коррекционного курса «Пространственное ориентирование и мобильность» является формирование у слабовидящих обучающихся компенсаторных умений и навыков самостоятельного безопасного передвижения и ориентировки в замкнутом и свободном пространстве, развитие самостоятельности и мобильности.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Задачи:</w:t>
      </w:r>
    </w:p>
    <w:p w:rsidR="00B0518B" w:rsidRPr="00B0518B" w:rsidRDefault="00B0518B" w:rsidP="00B0518B">
      <w:pPr>
        <w:numPr>
          <w:ilvl w:val="0"/>
          <w:numId w:val="216"/>
        </w:numPr>
        <w:spacing w:after="0" w:line="240" w:lineRule="auto"/>
        <w:ind w:firstLine="709"/>
        <w:contextualSpacing/>
        <w:jc w:val="both"/>
      </w:pPr>
      <w:r w:rsidRPr="00B0518B">
        <w:t>изучение принципов и способов организации пространства;</w:t>
      </w:r>
    </w:p>
    <w:p w:rsidR="00B0518B" w:rsidRPr="00B0518B" w:rsidRDefault="00B0518B" w:rsidP="00B0518B">
      <w:pPr>
        <w:numPr>
          <w:ilvl w:val="0"/>
          <w:numId w:val="216"/>
        </w:numPr>
        <w:spacing w:after="0" w:line="240" w:lineRule="auto"/>
        <w:ind w:firstLine="709"/>
        <w:contextualSpacing/>
        <w:jc w:val="both"/>
      </w:pPr>
      <w:r w:rsidRPr="00B0518B">
        <w:t>обучение компенсаторным способам обследования окружающего пространства;</w:t>
      </w:r>
    </w:p>
    <w:p w:rsidR="00B0518B" w:rsidRPr="00B0518B" w:rsidRDefault="00B0518B" w:rsidP="00B0518B">
      <w:pPr>
        <w:numPr>
          <w:ilvl w:val="0"/>
          <w:numId w:val="216"/>
        </w:numPr>
        <w:spacing w:after="0" w:line="240" w:lineRule="auto"/>
        <w:ind w:firstLine="709"/>
        <w:contextualSpacing/>
        <w:jc w:val="both"/>
      </w:pPr>
      <w:r w:rsidRPr="00B0518B">
        <w:t>тренировка использования сохранных анализаторов в процессе поисково-ориентировочной деятельности;</w:t>
      </w:r>
    </w:p>
    <w:p w:rsidR="00B0518B" w:rsidRPr="00B0518B" w:rsidRDefault="00B0518B" w:rsidP="00B0518B">
      <w:pPr>
        <w:numPr>
          <w:ilvl w:val="0"/>
          <w:numId w:val="216"/>
        </w:numPr>
        <w:spacing w:after="0" w:line="240" w:lineRule="auto"/>
        <w:ind w:firstLine="709"/>
        <w:contextualSpacing/>
        <w:jc w:val="both"/>
      </w:pPr>
      <w:r w:rsidRPr="00B0518B">
        <w:t>овладение приемами пользования тростью и другими тифлотехническими средствами ориентирования и мобильности;</w:t>
      </w:r>
    </w:p>
    <w:p w:rsidR="00B0518B" w:rsidRPr="00B0518B" w:rsidRDefault="00B0518B" w:rsidP="00B0518B">
      <w:pPr>
        <w:numPr>
          <w:ilvl w:val="0"/>
          <w:numId w:val="216"/>
        </w:numPr>
        <w:spacing w:after="0" w:line="240" w:lineRule="auto"/>
        <w:ind w:firstLine="709"/>
        <w:contextualSpacing/>
        <w:jc w:val="both"/>
      </w:pPr>
      <w:r w:rsidRPr="00B0518B">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rsidR="00B0518B" w:rsidRPr="00B0518B" w:rsidRDefault="00B0518B" w:rsidP="00B0518B">
      <w:pPr>
        <w:numPr>
          <w:ilvl w:val="0"/>
          <w:numId w:val="216"/>
        </w:numPr>
        <w:spacing w:after="0" w:line="240" w:lineRule="auto"/>
        <w:ind w:firstLine="709"/>
        <w:contextualSpacing/>
        <w:jc w:val="both"/>
      </w:pPr>
      <w:r w:rsidRPr="00B0518B">
        <w:t>обучение приемам совместного передвижения с опытными и случайными сопровождающими;</w:t>
      </w:r>
    </w:p>
    <w:p w:rsidR="00B0518B" w:rsidRPr="00B0518B" w:rsidRDefault="00B0518B" w:rsidP="00B0518B">
      <w:pPr>
        <w:numPr>
          <w:ilvl w:val="0"/>
          <w:numId w:val="216"/>
        </w:numPr>
        <w:spacing w:after="0" w:line="240" w:lineRule="auto"/>
        <w:ind w:firstLine="709"/>
        <w:contextualSpacing/>
        <w:jc w:val="both"/>
      </w:pPr>
      <w:r w:rsidRPr="00B0518B">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rsidR="00B0518B" w:rsidRPr="00B0518B" w:rsidRDefault="00B0518B" w:rsidP="00B0518B">
      <w:pPr>
        <w:numPr>
          <w:ilvl w:val="0"/>
          <w:numId w:val="216"/>
        </w:numPr>
        <w:spacing w:after="0" w:line="240" w:lineRule="auto"/>
        <w:ind w:firstLine="709"/>
        <w:contextualSpacing/>
        <w:jc w:val="both"/>
      </w:pPr>
      <w:r w:rsidRPr="00B0518B">
        <w:t>формирование установки на самостоятельную ориентировку и передвижение в пространстве;</w:t>
      </w:r>
    </w:p>
    <w:p w:rsidR="00B0518B" w:rsidRPr="00B0518B" w:rsidRDefault="00B0518B" w:rsidP="00B0518B">
      <w:pPr>
        <w:numPr>
          <w:ilvl w:val="0"/>
          <w:numId w:val="216"/>
        </w:numPr>
        <w:shd w:val="clear" w:color="auto" w:fill="FFFFFF"/>
        <w:spacing w:after="0" w:line="240" w:lineRule="auto"/>
        <w:ind w:firstLine="709"/>
        <w:contextualSpacing/>
        <w:jc w:val="both"/>
      </w:pPr>
      <w:r w:rsidRPr="00B0518B">
        <w:rPr>
          <w:bCs/>
        </w:rPr>
        <w:t xml:space="preserve">развитие </w:t>
      </w:r>
      <w:r w:rsidRPr="00B0518B">
        <w:t>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rsidR="00B0518B" w:rsidRPr="00B0518B" w:rsidRDefault="00B0518B" w:rsidP="00B0518B">
      <w:pPr>
        <w:numPr>
          <w:ilvl w:val="0"/>
          <w:numId w:val="216"/>
        </w:numPr>
        <w:spacing w:after="0" w:line="240" w:lineRule="auto"/>
        <w:ind w:firstLine="709"/>
        <w:contextualSpacing/>
        <w:jc w:val="both"/>
      </w:pPr>
      <w:r w:rsidRPr="00B0518B">
        <w:t>развитие пространственного мышления и специальных навыков запоминания маршрута;</w:t>
      </w:r>
    </w:p>
    <w:p w:rsidR="00B0518B" w:rsidRPr="00B0518B" w:rsidRDefault="00B0518B" w:rsidP="00B0518B">
      <w:pPr>
        <w:numPr>
          <w:ilvl w:val="0"/>
          <w:numId w:val="216"/>
        </w:numPr>
        <w:spacing w:after="0" w:line="240" w:lineRule="auto"/>
        <w:ind w:firstLine="709"/>
        <w:contextualSpacing/>
        <w:jc w:val="both"/>
      </w:pPr>
      <w:r w:rsidRPr="00B0518B">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rsidR="00B0518B" w:rsidRPr="00B0518B" w:rsidRDefault="00B0518B" w:rsidP="00B0518B">
      <w:pPr>
        <w:numPr>
          <w:ilvl w:val="0"/>
          <w:numId w:val="216"/>
        </w:numPr>
        <w:spacing w:after="0" w:line="240" w:lineRule="auto"/>
        <w:ind w:firstLine="709"/>
        <w:contextualSpacing/>
        <w:jc w:val="both"/>
      </w:pPr>
      <w:r w:rsidRPr="00B0518B">
        <w:t>формирование установки на самостоятельную ориентировку и передвижение в пространстве;</w:t>
      </w:r>
    </w:p>
    <w:p w:rsidR="00B0518B" w:rsidRPr="00B0518B" w:rsidRDefault="00B0518B" w:rsidP="00B0518B">
      <w:pPr>
        <w:numPr>
          <w:ilvl w:val="0"/>
          <w:numId w:val="216"/>
        </w:numPr>
        <w:spacing w:after="0" w:line="240" w:lineRule="auto"/>
        <w:ind w:firstLine="709"/>
        <w:contextualSpacing/>
        <w:jc w:val="both"/>
      </w:pPr>
      <w:r w:rsidRPr="00B0518B">
        <w:t>воспитание волевых качеств, направленных на преодоление страха пространства, уверенности в собственных возможностях;</w:t>
      </w:r>
    </w:p>
    <w:p w:rsidR="00B0518B" w:rsidRPr="00B0518B" w:rsidRDefault="00B0518B" w:rsidP="00B0518B">
      <w:pPr>
        <w:numPr>
          <w:ilvl w:val="0"/>
          <w:numId w:val="216"/>
        </w:numPr>
        <w:spacing w:after="0" w:line="240" w:lineRule="auto"/>
        <w:ind w:firstLine="709"/>
        <w:contextualSpacing/>
        <w:jc w:val="both"/>
      </w:pPr>
      <w:r w:rsidRPr="00B0518B">
        <w:t>совершенствование навыков самоконтроля и саморегуляции.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коррекционного курса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в 5-9 классах. При реализации варианта 2 АООП ООО коррекционный курс «Пространственное ориентирование и мобильность» изучается в 5-10 классах. На освоение курса отводится 2 часа в неделю (68 часов в год за 34 учебных недели). Суммарно по учебному плану варианта 2 АООП ООО на изучение курса отводится 408 часов за 6 лет.</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по годам обучения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Программный 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коррекционного курса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Выявление имеющихся у обучающихся навыков ориентировки в пространстве и мобильности.</w:t>
      </w:r>
      <w:r w:rsidRPr="00B0518B">
        <w:rPr>
          <w:rFonts w:ascii="Times New Roman" w:eastAsia="Times New Roman" w:hAnsi="Times New Roman" w:cs="Times New Roman"/>
          <w:sz w:val="28"/>
          <w:szCs w:val="28"/>
          <w:lang w:eastAsia="ru-RU"/>
        </w:rPr>
        <w:t xml:space="preserve"> Изучение исходного уровня готовности сохранных анализаторов к их использованию для ориентировки в пространстве.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навыков ориентировки в пространстве и мобильности для самостоятельной жизни слабовидящих. Системы мобильности лиц с нарушениями зрения: передвижение без трости, с сопровождающим, с собакой-проводником.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Ориентировка в помещениях.</w:t>
      </w:r>
      <w:r w:rsidRPr="00B0518B">
        <w:rPr>
          <w:rFonts w:ascii="Times New Roman" w:eastAsia="Times New Roman" w:hAnsi="Times New Roman" w:cs="Times New Roman"/>
          <w:sz w:val="28"/>
          <w:szCs w:val="28"/>
          <w:lang w:eastAsia="ru-RU"/>
        </w:rPr>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слабовидящими.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Пространственная ориентировка в быту.</w:t>
      </w:r>
      <w:r w:rsidRPr="00B0518B">
        <w:rPr>
          <w:rFonts w:ascii="Times New Roman" w:eastAsia="Times New Roman" w:hAnsi="Times New Roman" w:cs="Times New Roman"/>
          <w:sz w:val="28"/>
          <w:szCs w:val="28"/>
          <w:lang w:eastAsia="ru-RU"/>
        </w:rPr>
        <w:t xml:space="preserve"> Ориентировка в школе: в тумбочке, в парте, в шкафу. Дома — в шкафу, в мебельной стенке и т. д.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Формирование представления о городе.</w:t>
      </w:r>
      <w:r w:rsidRPr="00B0518B">
        <w:rPr>
          <w:rFonts w:ascii="Times New Roman" w:eastAsia="Times New Roman" w:hAnsi="Times New Roman" w:cs="Times New Roman"/>
          <w:sz w:val="28"/>
          <w:szCs w:val="28"/>
          <w:lang w:eastAsia="ru-RU"/>
        </w:rPr>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Активность (ведущая роль) слабовидящего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слабовидящих).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общественного транспорта в пространственной ориентировке. </w:t>
      </w:r>
      <w:r w:rsidRPr="00B0518B">
        <w:rPr>
          <w:rFonts w:ascii="Times New Roman" w:eastAsia="Times New Roman" w:hAnsi="Times New Roman" w:cs="Times New Roman"/>
          <w:sz w:val="28"/>
          <w:szCs w:val="28"/>
          <w:lang w:eastAsia="ru-RU"/>
        </w:rPr>
        <w:t xml:space="preserve">Ориентировка и работа тростью при подходе к общественному транспорту, при посадке в салоны и при выходе из транспортного средства. Особенности посадки слабовидящих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Расширение навыков пространственного ориентирования и мобильности обучающихся с учетом различной обстановки. </w:t>
      </w:r>
      <w:r w:rsidRPr="00B0518B">
        <w:rPr>
          <w:rFonts w:ascii="Times New Roman" w:eastAsia="Times New Roman" w:hAnsi="Times New Roman" w:cs="Times New Roman"/>
          <w:sz w:val="28"/>
          <w:szCs w:val="28"/>
          <w:lang w:eastAsia="ru-RU"/>
        </w:rPr>
        <w:t xml:space="preserve">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доступной среды в пространственном ориентировании и мобильности. </w:t>
      </w:r>
      <w:r w:rsidRPr="00B0518B">
        <w:rPr>
          <w:rFonts w:ascii="Times New Roman" w:eastAsia="Times New Roman" w:hAnsi="Times New Roman" w:cs="Times New Roman"/>
          <w:sz w:val="28"/>
          <w:szCs w:val="28"/>
          <w:lang w:eastAsia="ru-RU"/>
        </w:rPr>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b/>
          <w:sz w:val="28"/>
          <w:szCs w:val="28"/>
          <w:lang w:eastAsia="ru-RU"/>
        </w:rPr>
        <w:t>Электронные и оптические средства мобильности.</w:t>
      </w:r>
      <w:r w:rsidRPr="00B0518B">
        <w:rPr>
          <w:rFonts w:ascii="Times New Roman" w:eastAsia="Times New Roman" w:hAnsi="Times New Roman" w:cs="Times New Roman"/>
          <w:sz w:val="28"/>
          <w:szCs w:val="28"/>
          <w:lang w:eastAsia="ru-RU"/>
        </w:rPr>
        <w:t xml:space="preserve"> Электронная трость.</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 лупы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Работа по преодолению фобий и внутренних барьеров пространственного ориентирования и мобильности.</w:t>
      </w:r>
      <w:r w:rsidRPr="00B0518B">
        <w:rPr>
          <w:rFonts w:ascii="Times New Roman" w:eastAsia="Times New Roman" w:hAnsi="Times New Roman" w:cs="Times New Roman"/>
          <w:sz w:val="28"/>
          <w:szCs w:val="28"/>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обучающихся по ориентировке в пространстве и мобильности на начало и завершение учебного года.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навыков самостоятельного пространственного ориентирования и мобильности в жизни и деятельности слабовидящих людей. Примеры из жизни и деятельности слабовидящих.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помещениях. </w:t>
      </w:r>
      <w:r w:rsidRPr="00B0518B">
        <w:rPr>
          <w:rFonts w:ascii="Times New Roman" w:eastAsia="Times New Roman" w:hAnsi="Times New Roman" w:cs="Times New Roman"/>
          <w:sz w:val="28"/>
          <w:szCs w:val="28"/>
          <w:lang w:eastAsia="ru-RU"/>
        </w:rPr>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городе. </w:t>
      </w:r>
      <w:r w:rsidRPr="00B0518B">
        <w:rPr>
          <w:rFonts w:ascii="Times New Roman" w:eastAsia="Times New Roman" w:hAnsi="Times New Roman" w:cs="Times New Roman"/>
          <w:sz w:val="28"/>
          <w:szCs w:val="28"/>
          <w:lang w:eastAsia="ru-RU"/>
        </w:rPr>
        <w:t>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слабовидящих). Подземные переходы. Виды подземных переходов, их назначение, формирование образа наземного пространства.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общественного транспорта и изучение маршрутов до дома обучающихся. </w:t>
      </w:r>
      <w:r w:rsidRPr="00B0518B">
        <w:rPr>
          <w:rFonts w:ascii="Times New Roman" w:eastAsia="Times New Roman" w:hAnsi="Times New Roman" w:cs="Times New Roman"/>
          <w:sz w:val="28"/>
          <w:szCs w:val="28"/>
          <w:lang w:eastAsia="ru-RU"/>
        </w:rPr>
        <w:t>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Расширение навыков пространственного ориентирования и мобильности обучающихся с учетом различной обстановки. </w:t>
      </w:r>
      <w:r w:rsidRPr="00B0518B">
        <w:rPr>
          <w:rFonts w:ascii="Times New Roman" w:eastAsia="Times New Roman" w:hAnsi="Times New Roman" w:cs="Times New Roman"/>
          <w:sz w:val="28"/>
          <w:szCs w:val="28"/>
          <w:lang w:eastAsia="ru-RU"/>
        </w:rPr>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доступной среды в пространственном ориентировании и мобильности. </w:t>
      </w:r>
      <w:r w:rsidRPr="00B0518B">
        <w:rPr>
          <w:rFonts w:ascii="Times New Roman" w:eastAsia="Times New Roman" w:hAnsi="Times New Roman" w:cs="Times New Roman"/>
          <w:sz w:val="28"/>
          <w:szCs w:val="28"/>
          <w:lang w:eastAsia="ru-RU"/>
        </w:rPr>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Электронные средства мобильности. </w:t>
      </w:r>
      <w:r w:rsidRPr="00B0518B">
        <w:rPr>
          <w:rFonts w:ascii="Times New Roman" w:eastAsia="Times New Roman" w:hAnsi="Times New Roman" w:cs="Times New Roman"/>
          <w:sz w:val="28"/>
          <w:szCs w:val="28"/>
          <w:lang w:eastAsia="ru-RU"/>
        </w:rPr>
        <w:t>Правила пользования лазерными, инфракрасными и ультразвуковыми устройствами, обнаруживающими препятствие на расстоянии. Правила пользования монокулярами и лупами в пространственной ориентировке.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Работа по преодолению фобий и внутренних барьеров пространственного ориентирования и мобильности.</w:t>
      </w:r>
      <w:r w:rsidRPr="00B0518B">
        <w:rPr>
          <w:rFonts w:ascii="Times New Roman" w:eastAsia="Times New Roman" w:hAnsi="Times New Roman" w:cs="Times New Roman"/>
          <w:sz w:val="28"/>
          <w:szCs w:val="28"/>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7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обучающихся по ориентировке в пространстве и мобильности на начало и завершение учебного года.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навыков самостоятельной пространственной ориентировки в жизни и деятельности слабовидящих людей. Примеры из жизни и деятельности слабовидящих.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помещениях. </w:t>
      </w:r>
      <w:r w:rsidRPr="00B0518B">
        <w:rPr>
          <w:rFonts w:ascii="Times New Roman" w:eastAsia="Times New Roman" w:hAnsi="Times New Roman" w:cs="Times New Roman"/>
          <w:sz w:val="28"/>
          <w:szCs w:val="28"/>
          <w:lang w:eastAsia="ru-RU"/>
        </w:rPr>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Пространственная ориентировка в быту.</w:t>
      </w:r>
      <w:r w:rsidRPr="00B0518B">
        <w:rPr>
          <w:rFonts w:ascii="Times New Roman" w:eastAsia="Times New Roman" w:hAnsi="Times New Roman" w:cs="Times New Roman"/>
          <w:sz w:val="28"/>
          <w:szCs w:val="28"/>
          <w:lang w:eastAsia="ru-RU"/>
        </w:rPr>
        <w:t xml:space="preserve"> Определение достоинства монет, приемы различения бумажных купюр; ориентировка в квартире и при уходе за квартирой.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городе. </w:t>
      </w:r>
      <w:r w:rsidRPr="00B0518B">
        <w:rPr>
          <w:rFonts w:ascii="Times New Roman" w:eastAsia="Times New Roman" w:hAnsi="Times New Roman" w:cs="Times New Roman"/>
          <w:sz w:val="28"/>
          <w:szCs w:val="28"/>
          <w:lang w:eastAsia="ru-RU"/>
        </w:rPr>
        <w:t>Формирование представления о городе.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слабовидящих). Подземные переходы.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Назначение и виды подземных переходов, формирование образа наземного пространства. Виды подземных переходов, выход на различные улицы и т. 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общественного транспорта и изучение маршрутов до дому обучающихся. </w:t>
      </w:r>
      <w:r w:rsidRPr="00B0518B">
        <w:rPr>
          <w:rFonts w:ascii="Times New Roman" w:eastAsia="Times New Roman" w:hAnsi="Times New Roman" w:cs="Times New Roman"/>
          <w:sz w:val="28"/>
          <w:szCs w:val="28"/>
          <w:lang w:eastAsia="ru-RU"/>
        </w:rPr>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Расширение навыков пространственного ориентирования и мобильности с учетом различной обстановки. </w:t>
      </w:r>
      <w:r w:rsidRPr="00B0518B">
        <w:rPr>
          <w:rFonts w:ascii="Times New Roman" w:eastAsia="Times New Roman" w:hAnsi="Times New Roman" w:cs="Times New Roman"/>
          <w:sz w:val="28"/>
          <w:szCs w:val="28"/>
          <w:lang w:eastAsia="ru-RU"/>
        </w:rPr>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Использование доступной среды в пространственном ориентировании и мобильности.</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Электронные средства мобильности.</w:t>
      </w:r>
      <w:r w:rsidRPr="00B0518B">
        <w:rPr>
          <w:rFonts w:ascii="Times New Roman" w:eastAsia="Times New Roman" w:hAnsi="Times New Roman" w:cs="Times New Roman"/>
          <w:sz w:val="28"/>
          <w:szCs w:val="28"/>
          <w:lang w:eastAsia="ru-RU"/>
        </w:rPr>
        <w:t xml:space="preserve"> Смартфоны</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 собственные перемещения («</w:t>
      </w:r>
      <w:r w:rsidRPr="00B0518B">
        <w:rPr>
          <w:rFonts w:ascii="Times New Roman" w:eastAsia="Times New Roman" w:hAnsi="Times New Roman" w:cs="Times New Roman"/>
          <w:sz w:val="28"/>
          <w:szCs w:val="28"/>
          <w:lang w:val="en-US" w:eastAsia="ru-RU"/>
        </w:rPr>
        <w:t>OsmAnd Access</w:t>
      </w:r>
      <w:r w:rsidRPr="00B0518B">
        <w:rPr>
          <w:rFonts w:ascii="Times New Roman" w:eastAsia="Times New Roman" w:hAnsi="Times New Roman" w:cs="Times New Roman"/>
          <w:sz w:val="28"/>
          <w:szCs w:val="28"/>
          <w:lang w:eastAsia="ru-RU"/>
        </w:rPr>
        <w:t>», «</w:t>
      </w:r>
      <w:r w:rsidRPr="00B0518B">
        <w:rPr>
          <w:rFonts w:ascii="Times New Roman" w:eastAsia="Times New Roman" w:hAnsi="Times New Roman" w:cs="Times New Roman"/>
          <w:sz w:val="28"/>
          <w:szCs w:val="28"/>
          <w:lang w:val="en-US" w:eastAsia="ru-RU"/>
        </w:rPr>
        <w:t>Blind Square</w:t>
      </w:r>
      <w:r w:rsidRPr="00B0518B">
        <w:rPr>
          <w:rFonts w:ascii="Times New Roman" w:eastAsia="Times New Roman" w:hAnsi="Times New Roman" w:cs="Times New Roman"/>
          <w:sz w:val="28"/>
          <w:szCs w:val="28"/>
          <w:lang w:eastAsia="ru-RU"/>
        </w:rPr>
        <w:t>», «</w:t>
      </w:r>
      <w:r w:rsidRPr="00B0518B">
        <w:rPr>
          <w:rFonts w:ascii="Times New Roman" w:eastAsia="Times New Roman" w:hAnsi="Times New Roman" w:cs="Times New Roman"/>
          <w:sz w:val="28"/>
          <w:szCs w:val="28"/>
          <w:lang w:val="en-US" w:eastAsia="ru-RU"/>
        </w:rPr>
        <w:t>LoadStone</w:t>
      </w:r>
      <w:r w:rsidRPr="00B0518B">
        <w:rPr>
          <w:rFonts w:ascii="Times New Roman" w:eastAsia="Times New Roman" w:hAnsi="Times New Roman" w:cs="Times New Roman"/>
          <w:sz w:val="28"/>
          <w:szCs w:val="28"/>
          <w:lang w:eastAsia="ru-RU"/>
        </w:rPr>
        <w:t>»). Приложения, предназначенные для отслеживания движение транспорта («Яндекс транспорт», «Умный транспорт», «</w:t>
      </w:r>
      <w:r w:rsidRPr="00B0518B">
        <w:rPr>
          <w:rFonts w:ascii="Times New Roman" w:eastAsia="Times New Roman" w:hAnsi="Times New Roman" w:cs="Times New Roman"/>
          <w:sz w:val="28"/>
          <w:szCs w:val="28"/>
          <w:lang w:val="en-US" w:eastAsia="ru-RU"/>
        </w:rPr>
        <w:t>Bus Time</w:t>
      </w:r>
      <w:r w:rsidRPr="00B0518B">
        <w:rPr>
          <w:rFonts w:ascii="Times New Roman" w:eastAsia="Times New Roman" w:hAnsi="Times New Roman" w:cs="Times New Roman"/>
          <w:sz w:val="28"/>
          <w:szCs w:val="28"/>
          <w:lang w:eastAsia="ru-RU"/>
        </w:rPr>
        <w:t>»).</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Работа по преодолению фобий и внутренних барьеров пространственного ориентирования и мобильности.</w:t>
      </w:r>
      <w:r w:rsidRPr="00B0518B">
        <w:rPr>
          <w:rFonts w:ascii="Times New Roman" w:eastAsia="Times New Roman" w:hAnsi="Times New Roman" w:cs="Times New Roman"/>
          <w:sz w:val="28"/>
          <w:szCs w:val="28"/>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обучающихся по ориентировке в пространстве и мобильности на начало и завершение учебного года.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навыков самостоятельной пространственной ориентировки и мобильности в жизни и деятельности слабовидящих людей.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помещениях. </w:t>
      </w:r>
      <w:r w:rsidRPr="00B0518B">
        <w:rPr>
          <w:rFonts w:ascii="Times New Roman" w:eastAsia="Times New Roman" w:hAnsi="Times New Roman" w:cs="Times New Roman"/>
          <w:sz w:val="28"/>
          <w:szCs w:val="28"/>
          <w:lang w:eastAsia="ru-RU"/>
        </w:rPr>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Пространственная ориентировка в быту.</w:t>
      </w:r>
      <w:r w:rsidRPr="00B0518B">
        <w:rPr>
          <w:rFonts w:ascii="Times New Roman" w:eastAsia="Times New Roman" w:hAnsi="Times New Roman" w:cs="Times New Roman"/>
          <w:sz w:val="28"/>
          <w:szCs w:val="28"/>
          <w:lang w:eastAsia="ru-RU"/>
        </w:rPr>
        <w:t xml:space="preserve"> Ориентировка слабовидящих при сервировке стола, правила ориентировки слабовидящих за столом (дома, в гостях, среди незнакомых людей) и т. д.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городе. </w:t>
      </w:r>
      <w:r w:rsidRPr="00B0518B">
        <w:rPr>
          <w:rFonts w:ascii="Times New Roman" w:eastAsia="Times New Roman" w:hAnsi="Times New Roman" w:cs="Times New Roman"/>
          <w:sz w:val="28"/>
          <w:szCs w:val="28"/>
          <w:lang w:eastAsia="ru-RU"/>
        </w:rP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 поезд. Активная позиция слабовидящего.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учетом индивидуальных зрительных возможностей слабовидящих обучающихся). Подземные переходы.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общественного транспорта в пространственной ориентировке и изучение маршрутов до дома обучающихся. </w:t>
      </w:r>
      <w:r w:rsidRPr="00B0518B">
        <w:rPr>
          <w:rFonts w:ascii="Times New Roman" w:eastAsia="Times New Roman" w:hAnsi="Times New Roman" w:cs="Times New Roman"/>
          <w:sz w:val="28"/>
          <w:szCs w:val="28"/>
          <w:lang w:eastAsia="ru-RU"/>
        </w:rPr>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Расширение навыков пространственного ориентирования и мобильности обучающихся с учетом различной обстановки. </w:t>
      </w:r>
      <w:r w:rsidRPr="00B0518B">
        <w:rPr>
          <w:rFonts w:ascii="Times New Roman" w:eastAsia="Times New Roman" w:hAnsi="Times New Roman" w:cs="Times New Roman"/>
          <w:sz w:val="28"/>
          <w:szCs w:val="28"/>
          <w:lang w:eastAsia="ru-RU"/>
        </w:rPr>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доступной среды в пространственном ориентировании и мобильности. </w:t>
      </w:r>
      <w:r w:rsidRPr="00B0518B">
        <w:rPr>
          <w:rFonts w:ascii="Times New Roman" w:eastAsia="Times New Roman" w:hAnsi="Times New Roman" w:cs="Times New Roman"/>
          <w:sz w:val="28"/>
          <w:szCs w:val="28"/>
          <w:lang w:eastAsia="ru-RU"/>
        </w:rPr>
        <w:t>Самостоятельное передвижение по городу с использованием зрительных, слуховых и осязательных ориентиров.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Электронные средства мобильности.</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Способы ориентирования при помощи спутниковой навигации</w:t>
      </w:r>
      <w:r w:rsidRPr="00B0518B">
        <w:rPr>
          <w:rFonts w:ascii="Times New Roman" w:eastAsia="Times New Roman" w:hAnsi="Times New Roman" w:cs="Times New Roman"/>
          <w:i/>
          <w:sz w:val="28"/>
          <w:szCs w:val="28"/>
          <w:lang w:eastAsia="ru-RU"/>
        </w:rPr>
        <w:t>.</w:t>
      </w:r>
      <w:r w:rsidRPr="00B0518B">
        <w:rPr>
          <w:rFonts w:ascii="Times New Roman" w:eastAsia="Times New Roman" w:hAnsi="Times New Roman" w:cs="Times New Roman"/>
          <w:sz w:val="28"/>
          <w:szCs w:val="28"/>
          <w:lang w:eastAsia="ru-RU"/>
        </w:rPr>
        <w:t xml:space="preserve"> 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 (таблички, значки и т.д.).</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Работа по преодолению фобий и внутренних барьеров пространственного ориентирования и мобильности.</w:t>
      </w:r>
      <w:r w:rsidRPr="00B0518B">
        <w:rPr>
          <w:rFonts w:ascii="Times New Roman" w:eastAsia="Times New Roman" w:hAnsi="Times New Roman" w:cs="Times New Roman"/>
          <w:sz w:val="28"/>
          <w:szCs w:val="28"/>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обучающихся по ориентировке в пространстве и мобильности на начало и завершение учебного года.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Значение навыков самостоятельной пространственной ориентировки в жизни и деятельности слабовидящих людей (примеры из жизни слабовидящих).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помещениях. </w:t>
      </w:r>
      <w:r w:rsidRPr="00B0518B">
        <w:rPr>
          <w:rFonts w:ascii="Times New Roman" w:eastAsia="Times New Roman" w:hAnsi="Times New Roman" w:cs="Times New Roman"/>
          <w:sz w:val="28"/>
          <w:szCs w:val="28"/>
          <w:lang w:eastAsia="ru-RU"/>
        </w:rPr>
        <w:t>Ориентировка в театрах, в ремонтных мастерских, в универсамах, в аптеках, в кафе. Обследование зданий на предмет доступности слабовидящим. Ориентировка в незнакомых помещениях.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Пространственная ориентировка в быту.</w:t>
      </w:r>
      <w:r w:rsidRPr="00B0518B">
        <w:rPr>
          <w:rFonts w:ascii="Times New Roman" w:eastAsia="Times New Roman" w:hAnsi="Times New Roman" w:cs="Times New Roman"/>
          <w:sz w:val="28"/>
          <w:szCs w:val="28"/>
          <w:lang w:eastAsia="ru-RU"/>
        </w:rPr>
        <w:t xml:space="preserve"> Расстановка мебели в жилых помещениях, в которых проживают слабовидящие люди.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городе. </w:t>
      </w:r>
      <w:r w:rsidRPr="00B0518B">
        <w:rPr>
          <w:rFonts w:ascii="Times New Roman" w:eastAsia="Times New Roman" w:hAnsi="Times New Roman" w:cs="Times New Roman"/>
          <w:sz w:val="28"/>
          <w:szCs w:val="28"/>
          <w:lang w:eastAsia="ru-RU"/>
        </w:rPr>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класса с учетом возможностей слабовидящих обучающихся). Переходы.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общественного транспорта в пространственной ориентировке и изучение маршрутов до дома обучающихся. </w:t>
      </w:r>
      <w:r w:rsidRPr="00B0518B">
        <w:rPr>
          <w:rFonts w:ascii="Times New Roman" w:eastAsia="Times New Roman" w:hAnsi="Times New Roman" w:cs="Times New Roman"/>
          <w:sz w:val="28"/>
          <w:szCs w:val="28"/>
          <w:lang w:eastAsia="ru-RU"/>
        </w:rPr>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Расширение навыков пространственного ориентирования и мобильности обучающихся с учетом различной обстановки. </w:t>
      </w:r>
      <w:r w:rsidRPr="00B0518B">
        <w:rPr>
          <w:rFonts w:ascii="Times New Roman" w:eastAsia="Times New Roman" w:hAnsi="Times New Roman" w:cs="Times New Roman"/>
          <w:sz w:val="28"/>
          <w:szCs w:val="28"/>
          <w:lang w:eastAsia="ru-RU"/>
        </w:rPr>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доступной среды в пространственном ориентировании и мобильности. </w:t>
      </w:r>
      <w:r w:rsidRPr="00B0518B">
        <w:rPr>
          <w:rFonts w:ascii="Times New Roman" w:eastAsia="Times New Roman" w:hAnsi="Times New Roman" w:cs="Times New Roman"/>
          <w:sz w:val="28"/>
          <w:szCs w:val="28"/>
          <w:lang w:eastAsia="ru-RU"/>
        </w:rPr>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Электронные средства мобильности.</w:t>
      </w:r>
      <w:r w:rsidRPr="00B0518B">
        <w:rPr>
          <w:rFonts w:ascii="Times New Roman" w:eastAsia="Times New Roman" w:hAnsi="Times New Roman" w:cs="Times New Roman"/>
          <w:sz w:val="28"/>
          <w:szCs w:val="28"/>
          <w:lang w:eastAsia="ru-RU"/>
        </w:rPr>
        <w:t xml:space="preserve"> Знакомство со специальными системами</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Работа по преодолению фобий и внутренних барьеров пространственного ориентирования и мобильности.</w:t>
      </w:r>
      <w:r w:rsidRPr="00B0518B">
        <w:rPr>
          <w:rFonts w:ascii="Times New Roman" w:eastAsia="Times New Roman" w:hAnsi="Times New Roman" w:cs="Times New Roman"/>
          <w:sz w:val="28"/>
          <w:szCs w:val="28"/>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обучающихся по ориентировке в пространстве и мобильности на начало и завершение учебного года.</w:t>
      </w:r>
      <w:r w:rsidRPr="00B0518B">
        <w:rPr>
          <w:rFonts w:ascii="Times New Roman" w:eastAsia="Times New Roman" w:hAnsi="Times New Roman" w:cs="Times New Roman"/>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Значение навыков самостоятельной пространственной ориентировки в жизни и деятельности слабовидящих людей. Системы ориентировки и мобильности лиц с нарушениями зрения.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помещениях. </w:t>
      </w:r>
      <w:r w:rsidRPr="00B0518B">
        <w:rPr>
          <w:rFonts w:ascii="Times New Roman" w:eastAsia="Times New Roman" w:hAnsi="Times New Roman" w:cs="Times New Roman"/>
          <w:sz w:val="28"/>
          <w:szCs w:val="28"/>
          <w:lang w:eastAsia="ru-RU"/>
        </w:rP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Пространственная ориентировка в быту.</w:t>
      </w:r>
      <w:r w:rsidRPr="00B0518B">
        <w:rPr>
          <w:rFonts w:ascii="Times New Roman" w:eastAsia="Times New Roman" w:hAnsi="Times New Roman" w:cs="Times New Roman"/>
          <w:sz w:val="28"/>
          <w:szCs w:val="28"/>
          <w:lang w:eastAsia="ru-RU"/>
        </w:rPr>
        <w:t xml:space="preserve"> Ориентировка при использовании бытовых приборов.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Ориентировка в городе. </w:t>
      </w:r>
      <w:r w:rsidRPr="00B0518B">
        <w:rPr>
          <w:rFonts w:ascii="Times New Roman" w:eastAsia="Times New Roman" w:hAnsi="Times New Roman" w:cs="Times New Roman"/>
          <w:sz w:val="28"/>
          <w:szCs w:val="28"/>
          <w:lang w:eastAsia="ru-RU"/>
        </w:rPr>
        <w:t xml:space="preserve">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ориентировки слабовидящих.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Использование общественного транспорта в пространственной ориентировке и изучение маршрутов, актуальных для обучающихся. </w:t>
      </w:r>
      <w:r w:rsidRPr="00B0518B">
        <w:rPr>
          <w:rFonts w:ascii="Times New Roman" w:eastAsia="Times New Roman" w:hAnsi="Times New Roman" w:cs="Times New Roman"/>
          <w:sz w:val="28"/>
          <w:szCs w:val="28"/>
          <w:lang w:eastAsia="ru-RU"/>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Расширение навыков пространственного ориентирования и мобильности обучающихся с учетом различной обстановки. </w:t>
      </w:r>
      <w:r w:rsidRPr="00B0518B">
        <w:rPr>
          <w:rFonts w:ascii="Times New Roman" w:eastAsia="Times New Roman" w:hAnsi="Times New Roman" w:cs="Times New Roman"/>
          <w:sz w:val="28"/>
          <w:szCs w:val="28"/>
          <w:lang w:eastAsia="ru-RU"/>
        </w:rPr>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слабовидящих в естественной среде (лес, поле, водоем). Правила поведения у воды и в воде.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Использование доступной среды в пространственном ориентировании и мобильности.</w:t>
      </w:r>
      <w:r w:rsidRPr="00B0518B">
        <w:rPr>
          <w:rFonts w:ascii="Times New Roman" w:eastAsia="Times New Roman" w:hAnsi="Times New Roman" w:cs="Times New Roman"/>
          <w:i/>
          <w:sz w:val="28"/>
          <w:szCs w:val="28"/>
          <w:lang w:eastAsia="ru-RU"/>
        </w:rPr>
        <w:t xml:space="preserve"> </w:t>
      </w:r>
      <w:r w:rsidRPr="00B0518B">
        <w:rPr>
          <w:rFonts w:ascii="Times New Roman" w:eastAsia="Times New Roman" w:hAnsi="Times New Roman" w:cs="Times New Roman"/>
          <w:sz w:val="28"/>
          <w:szCs w:val="28"/>
          <w:lang w:eastAsia="ru-RU"/>
        </w:rPr>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Электронные средства мобильности.</w:t>
      </w:r>
      <w:r w:rsidRPr="00B0518B">
        <w:rPr>
          <w:rFonts w:ascii="Times New Roman" w:eastAsia="Times New Roman" w:hAnsi="Times New Roman" w:cs="Times New Roman"/>
          <w:sz w:val="28"/>
          <w:szCs w:val="28"/>
          <w:lang w:eastAsia="ru-RU"/>
        </w:rPr>
        <w:t xml:space="preserve"> Использование электронных средств мобильности в самостоятельном передвижении и пространственной ориентировке.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Работа по преодолению фобий и внутренних барьеров пространственного ориентирования и мобильности.</w:t>
      </w:r>
      <w:r w:rsidRPr="00B0518B">
        <w:rPr>
          <w:rFonts w:ascii="Times New Roman" w:eastAsia="Times New Roman" w:hAnsi="Times New Roman" w:cs="Times New Roman"/>
          <w:sz w:val="28"/>
          <w:szCs w:val="28"/>
          <w:lang w:eastAsia="ru-RU"/>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Планируемые результаты освоения коррекционного курса «Пространственное ориентирование и мобильность»</w:t>
      </w:r>
    </w:p>
    <w:p w:rsidR="00B0518B" w:rsidRPr="00B0518B" w:rsidRDefault="00B0518B" w:rsidP="00B0518B">
      <w:pPr>
        <w:spacing w:after="0" w:line="240" w:lineRule="auto"/>
        <w:ind w:firstLine="709"/>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Личностные результаты:</w:t>
      </w:r>
    </w:p>
    <w:p w:rsidR="00B0518B" w:rsidRPr="00B0518B" w:rsidRDefault="00B0518B" w:rsidP="00B0518B">
      <w:pPr>
        <w:widowControl w:val="0"/>
        <w:numPr>
          <w:ilvl w:val="0"/>
          <w:numId w:val="217"/>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мотивации к самостоятельному передвижению, пространственному ориентированию и мобильности;</w:t>
      </w:r>
    </w:p>
    <w:p w:rsidR="00B0518B" w:rsidRPr="00B0518B" w:rsidRDefault="00B0518B" w:rsidP="00B0518B">
      <w:pPr>
        <w:widowControl w:val="0"/>
        <w:numPr>
          <w:ilvl w:val="0"/>
          <w:numId w:val="217"/>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активной жизненной позиции, отсутствие иждивенческих взглядов;</w:t>
      </w:r>
    </w:p>
    <w:p w:rsidR="00B0518B" w:rsidRPr="00B0518B" w:rsidRDefault="00B0518B" w:rsidP="00B0518B">
      <w:pPr>
        <w:widowControl w:val="0"/>
        <w:numPr>
          <w:ilvl w:val="0"/>
          <w:numId w:val="217"/>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ответственного отношения к самостоятельному передвижению;</w:t>
      </w:r>
    </w:p>
    <w:p w:rsidR="00B0518B" w:rsidRPr="00B0518B" w:rsidRDefault="00B0518B" w:rsidP="00B0518B">
      <w:pPr>
        <w:widowControl w:val="0"/>
        <w:numPr>
          <w:ilvl w:val="0"/>
          <w:numId w:val="217"/>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понимание необходимости преодоления страха пространства;</w:t>
      </w:r>
    </w:p>
    <w:p w:rsidR="00B0518B" w:rsidRPr="00B0518B" w:rsidRDefault="00B0518B" w:rsidP="00B0518B">
      <w:pPr>
        <w:widowControl w:val="0"/>
        <w:numPr>
          <w:ilvl w:val="0"/>
          <w:numId w:val="217"/>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самостоятельности, стрессоустойчивости и уверенности в своих возможностях;</w:t>
      </w:r>
    </w:p>
    <w:p w:rsidR="00B0518B" w:rsidRPr="00B0518B" w:rsidRDefault="00B0518B" w:rsidP="00B0518B">
      <w:pPr>
        <w:widowControl w:val="0"/>
        <w:numPr>
          <w:ilvl w:val="0"/>
          <w:numId w:val="217"/>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готовность к конструктивному преодолению трудных ситуаций;</w:t>
      </w:r>
    </w:p>
    <w:p w:rsidR="00B0518B" w:rsidRPr="00B0518B" w:rsidRDefault="00B0518B" w:rsidP="00B0518B">
      <w:pPr>
        <w:widowControl w:val="0"/>
        <w:numPr>
          <w:ilvl w:val="0"/>
          <w:numId w:val="217"/>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готовность и способность вести диалог с другими людьми и достигать в нем взаимопонимания;</w:t>
      </w:r>
    </w:p>
    <w:p w:rsidR="00B0518B" w:rsidRPr="00B0518B" w:rsidRDefault="00B0518B" w:rsidP="00B0518B">
      <w:pPr>
        <w:widowControl w:val="0"/>
        <w:numPr>
          <w:ilvl w:val="0"/>
          <w:numId w:val="217"/>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rsidR="00B0518B" w:rsidRPr="00B0518B" w:rsidRDefault="00B0518B" w:rsidP="00B0518B">
      <w:pPr>
        <w:widowControl w:val="0"/>
        <w:numPr>
          <w:ilvl w:val="0"/>
          <w:numId w:val="217"/>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готовность обращаться за помощью к незнакомым людям и адекватно принимать предлагаемую помощь.</w:t>
      </w:r>
    </w:p>
    <w:p w:rsidR="00B0518B" w:rsidRPr="00B0518B" w:rsidRDefault="00B0518B" w:rsidP="00B0518B">
      <w:pPr>
        <w:spacing w:after="0" w:line="240" w:lineRule="auto"/>
        <w:ind w:firstLine="709"/>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Метапредметные результаты:</w:t>
      </w:r>
    </w:p>
    <w:p w:rsidR="00B0518B" w:rsidRPr="00B0518B" w:rsidRDefault="00B0518B" w:rsidP="00B0518B">
      <w:pPr>
        <w:widowControl w:val="0"/>
        <w:numPr>
          <w:ilvl w:val="0"/>
          <w:numId w:val="218"/>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B0518B" w:rsidRPr="00B0518B" w:rsidRDefault="00B0518B" w:rsidP="00B0518B">
      <w:pPr>
        <w:widowControl w:val="0"/>
        <w:numPr>
          <w:ilvl w:val="0"/>
          <w:numId w:val="218"/>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0518B" w:rsidRPr="00B0518B" w:rsidRDefault="00B0518B" w:rsidP="00B0518B">
      <w:pPr>
        <w:widowControl w:val="0"/>
        <w:numPr>
          <w:ilvl w:val="0"/>
          <w:numId w:val="218"/>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0518B" w:rsidRPr="00B0518B" w:rsidRDefault="00B0518B" w:rsidP="00B0518B">
      <w:pPr>
        <w:widowControl w:val="0"/>
        <w:numPr>
          <w:ilvl w:val="0"/>
          <w:numId w:val="218"/>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оценивать правильность выполнения учебной задачи, собственные возможности ее решения;</w:t>
      </w:r>
    </w:p>
    <w:p w:rsidR="00B0518B" w:rsidRPr="00B0518B" w:rsidRDefault="00B0518B" w:rsidP="00B0518B">
      <w:pPr>
        <w:widowControl w:val="0"/>
        <w:numPr>
          <w:ilvl w:val="0"/>
          <w:numId w:val="218"/>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B0518B" w:rsidRPr="00B0518B" w:rsidRDefault="00B0518B" w:rsidP="00B0518B">
      <w:pPr>
        <w:spacing w:after="0" w:line="240" w:lineRule="auto"/>
        <w:ind w:firstLine="709"/>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Предметные результаты </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уметь использовать в пространственной ориентировке сохранные анализаторы;</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уметь использовать в пространственном ориентировании и мобильности белую трость и другие тифлотехнические средства;</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основными техниками самостоятельного перемещения с использованием белой трости;</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основные виды переходов и препятствий;</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и соблюдать правила безопасного передвижения по улицам поселений, в том числе и перехода улиц с регулируемым и нерегулируемым движением транспорта;</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основные виды общественного транспорта и правила пользования ими;</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культурой осязательного обследования предметов окружающей действительности;</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способами инструментального обследования предметов окружающей действительности;</w:t>
      </w:r>
    </w:p>
    <w:p w:rsidR="00B0518B" w:rsidRPr="00B0518B" w:rsidRDefault="00B0518B" w:rsidP="00B0518B">
      <w:pPr>
        <w:numPr>
          <w:ilvl w:val="0"/>
          <w:numId w:val="21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определять конструктивную форму предмета, владеть первичными навыками плоскостного и объемного изображений предмета и группы предметов;</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моделировать изученное пространство в виде макета или рельефно графического плана;</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зрительно-осязательными и осязательными способами обследования и восприятия рельефно-графических изображений;</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владеть навыками рельефно-графического построения изображений предметов; </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уметь выполнять рельефные построения и рисунки, используя специальные приспособления для рельефного черчения («Draftsman», «Школьник»);</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создавать рельефные изображения с использованием специальных приспособлений для рельефного черчения и рисования («Draftsman», «Школьник»);</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составлять схемы маршрутов по типу «Карта-путь» и «Карта-обозрение»;</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алгоритмами обследования зданий и помещений;</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применять приемы обследования замкнутого пространства на основе чувственного восприятия;</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применять приемы самостоятельного передвижения в закрытом пространстве с использованием защитных техник;</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алгоритмами обследования улиц, площадей и других городских объектов;</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ориентироваться в условиях города и сельской местности;</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самостоятельно пользоваться различными видами общественного транспорта;</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самостоятельно передвигаться по знакомым маршрутам, выбирать оптимальные из них;</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рационально использовать при ориентировке в закрытом и свободном пространстве элементы доступной среды;</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ориентироваться в естественных условиях и различной обстановке (лес, поле, водоем и т.д.);</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навыками совместного передвижения со знакомыми и случайными сопровождающими;</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самостоятельно ориентироваться в различных социально-бытовых ситуациях;</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организовывать окружающее пространство с учетом требований безопасности и доступности, наличия остаточного зрения;</w:t>
      </w:r>
    </w:p>
    <w:p w:rsidR="00B0518B" w:rsidRPr="00B0518B" w:rsidRDefault="00B0518B" w:rsidP="00B0518B">
      <w:pPr>
        <w:numPr>
          <w:ilvl w:val="0"/>
          <w:numId w:val="22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оценивать пространственную организацию различных зданий, помещений, объектов и территорий с точки зрения доступности для слабовидящих.</w:t>
      </w: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Коррекционный курс «Социально-бытовая ориентировка»</w:t>
      </w:r>
    </w:p>
    <w:p w:rsidR="00B0518B" w:rsidRPr="00B0518B" w:rsidRDefault="00B0518B" w:rsidP="00B0518B">
      <w:pPr>
        <w:spacing w:after="0" w:line="240" w:lineRule="auto"/>
        <w:ind w:firstLine="709"/>
        <w:jc w:val="center"/>
        <w:rPr>
          <w:rFonts w:ascii="Times New Roman" w:eastAsia="Times New Roman" w:hAnsi="Times New Roman" w:cs="Times New Roman"/>
          <w:b/>
          <w:i/>
          <w:sz w:val="28"/>
          <w:szCs w:val="28"/>
          <w:lang w:eastAsia="ru-RU"/>
        </w:rPr>
      </w:pPr>
      <w:r w:rsidRPr="00B0518B">
        <w:rPr>
          <w:rFonts w:ascii="Times New Roman" w:eastAsia="Times New Roman" w:hAnsi="Times New Roman" w:cs="Times New Roman"/>
          <w:b/>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Общая характеристика коррекционного курса «Социально-бытовая ориентировка»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Коррекционный курс «Социально-бытовая ориентировка» в основной школе направлен на формирование у слабовидящих обучающихся компетенций в следующих сферах:</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соблюдения правил личной гигиены и ухода за собой с учетом физиологических особенностей предпубертатного и пубертатного периода;</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ухода за одеждой и обувью, создания и корректировки своего индивидуального стиля и имиджа с учетом возраста и гендерной принадлежности;</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ухода за жилищем и ведения домашнего хозяйства;</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организации и культуры питания, приготовления пищи;</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пользования тифлотехническими средствами и устройствами бытового назначения;</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пользования социальными объектами бытового, культурного, медицинского и прочего назначения;</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пользования различными видами общественного транспорта;</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совершения денежных операций и пользования объектами торговли;</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коммуникативной культуры и межличностного взаимодействия;</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использования современных средств связи и коммуникации;</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обеспечения элементарной медицинской помощи;</w:t>
      </w:r>
    </w:p>
    <w:p w:rsidR="00B0518B" w:rsidRPr="00B0518B" w:rsidRDefault="00B0518B" w:rsidP="00B0518B">
      <w:pPr>
        <w:numPr>
          <w:ilvl w:val="0"/>
          <w:numId w:val="221"/>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организации жизнедеятельности и функционирования современной семьи.</w:t>
      </w:r>
    </w:p>
    <w:p w:rsidR="00B0518B" w:rsidRPr="00B0518B" w:rsidRDefault="00B0518B" w:rsidP="00B0518B">
      <w:p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естественным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rsidR="00B0518B" w:rsidRPr="00B0518B" w:rsidRDefault="00B0518B" w:rsidP="00B0518B">
      <w:p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Содержание коррекционного курса «Социально-бытовая ориентировка» на каждом году обучения представлено повторяющимися разделами, однако каждый раздел ежегодно расширяется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rsidR="00B0518B" w:rsidRPr="00B0518B" w:rsidRDefault="00B0518B" w:rsidP="00B05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слабовидящих обучающихся при проведении занятий не должна превышать 5 человек на одного преподавателя. В некоторых случаях численный состав группы может быть сокращен в соответствии с индивидуальными учебными планами обучающихся. При делении на мелкие группы следует учитывать индивидуальные особенности обучающегося, обеспечивая возможно большую однородность группы.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образовательных потребностей слабовидящих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rsidR="00B0518B" w:rsidRPr="00B0518B" w:rsidRDefault="00B0518B" w:rsidP="00B0518B">
      <w:p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Программа курса включает в себя следующие разделы: </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Личная гигиена и здоровый образ жизни.</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Одежда и обувь.</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Питание.</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Семья.</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Коммуникативная культура.</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Жилище.</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Транспорт.</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Торговля.</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Основы медицинских знаний; медицинская помощь.</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Средства связи и коммуникации.</w:t>
      </w:r>
    </w:p>
    <w:p w:rsidR="00B0518B" w:rsidRPr="00B0518B" w:rsidRDefault="00B0518B" w:rsidP="00B0518B">
      <w:pPr>
        <w:numPr>
          <w:ilvl w:val="0"/>
          <w:numId w:val="222"/>
        </w:numPr>
        <w:tabs>
          <w:tab w:val="left" w:pos="104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Выбор профессии и трудоустройство.</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Первый этап решает задачи обучения основным алгоритмам и поэтапности выполнения необходимых действий.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т.д.</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Цель и задачи изучения коррекционного курса «Социально-бытовая ориентировка»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Целью изучения коррекционного курса «Социально-бытовая ориентировка» является формирование у слабовидящих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Задачами изучения коррекционного курса «Социально-бытовая ориентировка» является:</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совершенствование представлений о возрастных и гендерных различиях между людьми;</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обучение использованию современных средств связи и коммуникации, включая средства виртуального общения;</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навыков самостоятельного и рационального ведения домашнего хозяйства;</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обучение пользованию тифлотехническими средствами и устройствами бытового назначения;</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совершенствование и расширение навыков самообслуживания;</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обучение пользованию объектами торговли, социальными объектами бытового, медицинского, культурного и прочего назначения;</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обучение самостоятельному совершению финансовых операций с использованием современных цифровых сервисов, средств и технологий;</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формирование активной жизненной позиции, профилактика и преодоление иждивенческих взглядов;</w:t>
      </w:r>
    </w:p>
    <w:p w:rsidR="00B0518B" w:rsidRPr="00B0518B" w:rsidRDefault="00B0518B" w:rsidP="00B0518B">
      <w:pPr>
        <w:numPr>
          <w:ilvl w:val="0"/>
          <w:numId w:val="223"/>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мотивации к профессиональному самоопределению и самореализации. помощь в выборе доступной профессии.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Место коррекционного курса «Социально-бытовая ориентировка» в учебном плане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5-9 классах. При реализации варианта 2 АООП ООО коррекционный курс «Социально-бытовая ориентировка» изучается в 5-10 классах.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Особенности распределения программного материала по годам обучения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sz w:val="28"/>
          <w:szCs w:val="28"/>
          <w:lang w:eastAsia="ru-RU"/>
        </w:rPr>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Содержание коррекционного курса «Социально-бытовая ориентировка»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5 класс</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Личная гигиена и здоровый образ жизни. </w:t>
      </w:r>
      <w:r w:rsidRPr="00B0518B">
        <w:rPr>
          <w:rFonts w:ascii="Times New Roman" w:eastAsia="Times New Roman" w:hAnsi="Times New Roman" w:cs="Times New Roman"/>
          <w:sz w:val="28"/>
          <w:szCs w:val="28"/>
          <w:lang w:eastAsia="ru-RU"/>
        </w:rPr>
        <w:t xml:space="preserve">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Одежда и обувь. </w:t>
      </w:r>
      <w:r w:rsidRPr="00B0518B">
        <w:rPr>
          <w:rFonts w:ascii="Times New Roman" w:eastAsia="Times New Roman" w:hAnsi="Times New Roman" w:cs="Times New Roman"/>
          <w:sz w:val="28"/>
          <w:szCs w:val="28"/>
          <w:lang w:eastAsia="ru-RU"/>
        </w:rPr>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Питание. </w:t>
      </w:r>
      <w:r w:rsidRPr="00B0518B">
        <w:rPr>
          <w:rFonts w:ascii="Times New Roman" w:eastAsia="Times New Roman" w:hAnsi="Times New Roman" w:cs="Times New Roman"/>
          <w:sz w:val="28"/>
          <w:szCs w:val="28"/>
          <w:lang w:eastAsia="ru-RU"/>
        </w:rPr>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Жилище. </w:t>
      </w:r>
      <w:r w:rsidRPr="00B0518B">
        <w:rPr>
          <w:rFonts w:ascii="Times New Roman" w:eastAsia="Times New Roman" w:hAnsi="Times New Roman" w:cs="Times New Roman"/>
          <w:sz w:val="28"/>
          <w:szCs w:val="28"/>
          <w:lang w:eastAsia="ru-RU"/>
        </w:rPr>
        <w:t>Сухая уборка квартиры пылесосом. Вытирание пыли. Уход за комнатными растениями. Застилание постели. Смена постельного белья.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Семья. </w:t>
      </w:r>
      <w:r w:rsidRPr="00B0518B">
        <w:rPr>
          <w:rFonts w:ascii="Times New Roman" w:eastAsia="Times New Roman" w:hAnsi="Times New Roman" w:cs="Times New Roman"/>
          <w:sz w:val="28"/>
          <w:szCs w:val="28"/>
          <w:lang w:eastAsia="ru-RU"/>
        </w:rPr>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Коммуникативная культура</w:t>
      </w:r>
      <w:r w:rsidRPr="00B0518B">
        <w:rPr>
          <w:rFonts w:ascii="Times New Roman" w:eastAsia="Times New Roman" w:hAnsi="Times New Roman" w:cs="Times New Roman"/>
          <w:sz w:val="28"/>
          <w:szCs w:val="28"/>
          <w:lang w:eastAsia="ru-RU"/>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Транспорт. </w:t>
      </w:r>
      <w:r w:rsidRPr="00B0518B">
        <w:rPr>
          <w:rFonts w:ascii="Times New Roman" w:eastAsia="Times New Roman" w:hAnsi="Times New Roman" w:cs="Times New Roman"/>
          <w:sz w:val="28"/>
          <w:szCs w:val="28"/>
          <w:lang w:eastAsia="ru-RU"/>
        </w:rPr>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Торговля. </w:t>
      </w:r>
      <w:r w:rsidRPr="00B0518B">
        <w:rPr>
          <w:rFonts w:ascii="Times New Roman" w:eastAsia="Times New Roman" w:hAnsi="Times New Roman" w:cs="Times New Roman"/>
          <w:sz w:val="28"/>
          <w:szCs w:val="28"/>
          <w:lang w:eastAsia="ru-RU"/>
        </w:rPr>
        <w:t>Назначение денег. Различение российских монет и банкнот. Основные виды денежных расчетов.</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 xml:space="preserve">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Средства связи и коммуникации. </w:t>
      </w:r>
      <w:r w:rsidRPr="00B0518B">
        <w:rPr>
          <w:rFonts w:ascii="Times New Roman" w:eastAsia="Times New Roman" w:hAnsi="Times New Roman" w:cs="Times New Roman"/>
          <w:sz w:val="28"/>
          <w:szCs w:val="28"/>
          <w:lang w:eastAsia="ru-RU"/>
        </w:rPr>
        <w:t>Основные виды средств связи. Мобильные устройства. Мессенджеры.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6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и навыков социально-бытовой ориентировки обучающихся на начало и завершение учебного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Личная гигиена и здоровый образ жизни. </w:t>
      </w:r>
      <w:r w:rsidRPr="00B0518B">
        <w:rPr>
          <w:rFonts w:ascii="Times New Roman" w:eastAsia="Times New Roman" w:hAnsi="Times New Roman" w:cs="Times New Roman"/>
          <w:sz w:val="28"/>
          <w:szCs w:val="28"/>
          <w:lang w:eastAsia="ru-RU"/>
        </w:rPr>
        <w:t xml:space="preserve">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Одежда и обувь. </w:t>
      </w:r>
      <w:r w:rsidRPr="00B0518B">
        <w:rPr>
          <w:rFonts w:ascii="Times New Roman" w:eastAsia="Times New Roman" w:hAnsi="Times New Roman" w:cs="Times New Roman"/>
          <w:sz w:val="28"/>
          <w:szCs w:val="28"/>
          <w:lang w:eastAsia="ru-RU"/>
        </w:rPr>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Питание. </w:t>
      </w:r>
      <w:r w:rsidRPr="00B0518B">
        <w:rPr>
          <w:rFonts w:ascii="Times New Roman" w:eastAsia="Times New Roman" w:hAnsi="Times New Roman" w:cs="Times New Roman"/>
          <w:sz w:val="28"/>
          <w:szCs w:val="28"/>
          <w:lang w:eastAsia="ru-RU"/>
        </w:rPr>
        <w:t>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Жилище. </w:t>
      </w:r>
      <w:r w:rsidRPr="00B0518B">
        <w:rPr>
          <w:rFonts w:ascii="Times New Roman" w:eastAsia="Times New Roman" w:hAnsi="Times New Roman" w:cs="Times New Roman"/>
          <w:sz w:val="28"/>
          <w:szCs w:val="28"/>
          <w:lang w:eastAsia="ru-RU"/>
        </w:rPr>
        <w:t>Влажная уборка квартиры. Сухая уборка квартиры пылесосом. Уход за комнатными растениями. Застилание постели. Смена постельного белья.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Семья. </w:t>
      </w:r>
      <w:r w:rsidRPr="00B0518B">
        <w:rPr>
          <w:rFonts w:ascii="Times New Roman" w:eastAsia="Times New Roman" w:hAnsi="Times New Roman" w:cs="Times New Roman"/>
          <w:sz w:val="28"/>
          <w:szCs w:val="28"/>
          <w:lang w:eastAsia="ru-RU"/>
        </w:rPr>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Коммуникативная культура</w:t>
      </w:r>
      <w:r w:rsidRPr="00B0518B">
        <w:rPr>
          <w:rFonts w:ascii="Times New Roman" w:eastAsia="Times New Roman" w:hAnsi="Times New Roman" w:cs="Times New Roman"/>
          <w:sz w:val="28"/>
          <w:szCs w:val="28"/>
          <w:lang w:eastAsia="ru-RU"/>
        </w:rPr>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Транспорт. </w:t>
      </w:r>
      <w:r w:rsidRPr="00B0518B">
        <w:rPr>
          <w:rFonts w:ascii="Times New Roman" w:eastAsia="Times New Roman" w:hAnsi="Times New Roman" w:cs="Times New Roman"/>
          <w:sz w:val="28"/>
          <w:szCs w:val="28"/>
          <w:lang w:eastAsia="ru-RU"/>
        </w:rPr>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Торговля. </w:t>
      </w:r>
      <w:r w:rsidRPr="00B0518B">
        <w:rPr>
          <w:rFonts w:ascii="Times New Roman" w:eastAsia="Times New Roman" w:hAnsi="Times New Roman" w:cs="Times New Roman"/>
          <w:sz w:val="28"/>
          <w:szCs w:val="28"/>
          <w:lang w:eastAsia="ru-RU"/>
        </w:rPr>
        <w:t>Назначение денег. Различение российских монет и банкнот. Безопасность наличных и безналичных расчетов.</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Основы медицинских знаний</w:t>
      </w:r>
      <w:r w:rsidRPr="00B0518B">
        <w:rPr>
          <w:rFonts w:ascii="Times New Roman" w:eastAsia="Times New Roman" w:hAnsi="Times New Roman" w:cs="Times New Roman"/>
          <w:sz w:val="28"/>
          <w:szCs w:val="28"/>
          <w:lang w:eastAsia="ru-RU"/>
        </w:rPr>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Средства связи и коммуникации. </w:t>
      </w:r>
      <w:r w:rsidRPr="00B0518B">
        <w:rPr>
          <w:rFonts w:ascii="Times New Roman" w:eastAsia="Times New Roman" w:hAnsi="Times New Roman" w:cs="Times New Roman"/>
          <w:sz w:val="28"/>
          <w:szCs w:val="28"/>
          <w:lang w:eastAsia="ru-RU"/>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возможностями использования видеокамеры смартфона для увеличения рассматриваемых объектов, программами определения купюр «Tap TapSee», программой «Be My Eyes», программами определения купюр.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Выбор профессии и трудоустройство. </w:t>
      </w:r>
      <w:r w:rsidRPr="00B0518B">
        <w:rPr>
          <w:rFonts w:ascii="Times New Roman" w:eastAsia="Times New Roman" w:hAnsi="Times New Roman" w:cs="Times New Roman"/>
          <w:sz w:val="28"/>
          <w:szCs w:val="28"/>
          <w:lang w:eastAsia="ru-RU"/>
        </w:rPr>
        <w:t>Известные и знаменитые люди с нарушениями зрения,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 xml:space="preserve">7 класс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и навыков социально-бытовой ориентировки обучающихся на начало и завершение учебного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Личная гигиена и здоровый образ жизни. </w:t>
      </w:r>
      <w:r w:rsidRPr="00B0518B">
        <w:rPr>
          <w:rFonts w:ascii="Times New Roman" w:eastAsia="Times New Roman" w:hAnsi="Times New Roman" w:cs="Times New Roman"/>
          <w:sz w:val="28"/>
          <w:szCs w:val="28"/>
          <w:lang w:eastAsia="ru-RU"/>
        </w:rPr>
        <w:t>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Одежда и обувь. </w:t>
      </w:r>
      <w:r w:rsidRPr="00B0518B">
        <w:rPr>
          <w:rFonts w:ascii="Times New Roman" w:eastAsia="Times New Roman" w:hAnsi="Times New Roman" w:cs="Times New Roman"/>
          <w:sz w:val="28"/>
          <w:szCs w:val="28"/>
          <w:lang w:eastAsia="ru-RU"/>
        </w:rPr>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Питание. </w:t>
      </w:r>
      <w:r w:rsidRPr="00B0518B">
        <w:rPr>
          <w:rFonts w:ascii="Times New Roman" w:eastAsia="Times New Roman" w:hAnsi="Times New Roman" w:cs="Times New Roman"/>
          <w:sz w:val="28"/>
          <w:szCs w:val="28"/>
          <w:lang w:eastAsia="ru-RU"/>
        </w:rPr>
        <w:t>Здоровое и сбалансированное питание. Нормы потребления.</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 xml:space="preserve">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B0518B">
        <w:rPr>
          <w:rFonts w:ascii="Times New Roman" w:eastAsia="Times New Roman" w:hAnsi="Times New Roman" w:cs="Times New Roman"/>
          <w:b/>
          <w:sz w:val="28"/>
          <w:szCs w:val="28"/>
          <w:lang w:eastAsia="ru-RU"/>
        </w:rPr>
        <w:t xml:space="preserve"> Тифлотехнические средства, используемые в приготовлении пищи. </w:t>
      </w:r>
      <w:r w:rsidRPr="00B0518B">
        <w:rPr>
          <w:rFonts w:ascii="Times New Roman" w:eastAsia="Times New Roman" w:hAnsi="Times New Roman" w:cs="Times New Roman"/>
          <w:sz w:val="28"/>
          <w:szCs w:val="28"/>
          <w:lang w:eastAsia="ru-RU"/>
        </w:rPr>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Жилище </w:t>
      </w:r>
      <w:r w:rsidRPr="00B0518B">
        <w:rPr>
          <w:rFonts w:ascii="Times New Roman" w:eastAsia="Times New Roman" w:hAnsi="Times New Roman" w:cs="Times New Roman"/>
          <w:sz w:val="28"/>
          <w:szCs w:val="28"/>
          <w:lang w:eastAsia="ru-RU"/>
        </w:rPr>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Коммуникативная культура. </w:t>
      </w:r>
      <w:r w:rsidRPr="00B0518B">
        <w:rPr>
          <w:rFonts w:ascii="Times New Roman" w:eastAsia="Times New Roman" w:hAnsi="Times New Roman" w:cs="Times New Roman"/>
          <w:sz w:val="28"/>
          <w:szCs w:val="28"/>
          <w:lang w:eastAsia="ru-RU"/>
        </w:rPr>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Особенности виртуального общения со зрячими сверстниками.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Транспорт. </w:t>
      </w:r>
      <w:r w:rsidRPr="00B0518B">
        <w:rPr>
          <w:rFonts w:ascii="Times New Roman" w:eastAsia="Times New Roman" w:hAnsi="Times New Roman" w:cs="Times New Roman"/>
          <w:sz w:val="28"/>
          <w:szCs w:val="28"/>
          <w:lang w:eastAsia="ru-RU"/>
        </w:rPr>
        <w:t xml:space="preserve">Правила безопасного поведения в транспорте. Проезд, ориентировка и поведение в транспорте. Правила речевого и поведенческого 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Торговля. </w:t>
      </w:r>
      <w:r w:rsidRPr="00B0518B">
        <w:rPr>
          <w:rFonts w:ascii="Times New Roman" w:eastAsia="Times New Roman" w:hAnsi="Times New Roman" w:cs="Times New Roman"/>
          <w:sz w:val="28"/>
          <w:szCs w:val="28"/>
          <w:lang w:eastAsia="ru-RU"/>
        </w:rPr>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Основы медицинских знаний</w:t>
      </w:r>
      <w:r w:rsidRPr="00B0518B">
        <w:rPr>
          <w:rFonts w:ascii="Times New Roman" w:eastAsia="Times New Roman" w:hAnsi="Times New Roman" w:cs="Times New Roman"/>
          <w:sz w:val="28"/>
          <w:szCs w:val="28"/>
          <w:lang w:eastAsia="ru-RU"/>
        </w:rPr>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Средства связи и коммуникации. </w:t>
      </w:r>
      <w:r w:rsidRPr="00B0518B">
        <w:rPr>
          <w:rFonts w:ascii="Times New Roman" w:eastAsia="Times New Roman" w:hAnsi="Times New Roman" w:cs="Times New Roman"/>
          <w:sz w:val="28"/>
          <w:szCs w:val="28"/>
          <w:lang w:eastAsia="ru-RU"/>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программами определения купюр «Tap TapSee», программой «Be My Eyes», «Опиши мне» и т.д., возможностями использования видеокамеры смартфона для увеличения рассматриваемых объектов.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Выбор профессии и трудоустройство. </w:t>
      </w:r>
      <w:r w:rsidRPr="00B0518B">
        <w:rPr>
          <w:rFonts w:ascii="Times New Roman" w:eastAsia="Times New Roman" w:hAnsi="Times New Roman" w:cs="Times New Roman"/>
          <w:sz w:val="28"/>
          <w:szCs w:val="28"/>
          <w:lang w:eastAsia="ru-RU"/>
        </w:rPr>
        <w:t>Известные и знаменитые люди с нарушениями зрения,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8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и навыков социально-бытовой ориентировки обучающихся на начало и завершение учебного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Личная гигиена и здоровый образ жизни. </w:t>
      </w:r>
      <w:r w:rsidRPr="00B0518B">
        <w:rPr>
          <w:rFonts w:ascii="Times New Roman" w:eastAsia="Times New Roman" w:hAnsi="Times New Roman" w:cs="Times New Roman"/>
          <w:sz w:val="28"/>
          <w:szCs w:val="28"/>
          <w:lang w:eastAsia="ru-RU"/>
        </w:rPr>
        <w:t xml:space="preserve">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Одежда и обувь. </w:t>
      </w:r>
      <w:r w:rsidRPr="00B0518B">
        <w:rPr>
          <w:rFonts w:ascii="Times New Roman" w:eastAsia="Times New Roman" w:hAnsi="Times New Roman" w:cs="Times New Roman"/>
          <w:sz w:val="28"/>
          <w:szCs w:val="28"/>
          <w:lang w:eastAsia="ru-RU"/>
        </w:rPr>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Питание. </w:t>
      </w:r>
      <w:r w:rsidRPr="00B0518B">
        <w:rPr>
          <w:rFonts w:ascii="Times New Roman" w:eastAsia="Times New Roman" w:hAnsi="Times New Roman" w:cs="Times New Roman"/>
          <w:sz w:val="28"/>
          <w:szCs w:val="28"/>
          <w:lang w:eastAsia="ru-RU"/>
        </w:rPr>
        <w:t>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приборы, тематика и культура общения). Продуктовые подарки. Питание девочек и мальчиков в предпубертатный и пубертатный периоды. Витамины в продуктах питания.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Жилище. </w:t>
      </w:r>
      <w:r w:rsidRPr="00B0518B">
        <w:rPr>
          <w:rFonts w:ascii="Times New Roman" w:eastAsia="Times New Roman" w:hAnsi="Times New Roman" w:cs="Times New Roman"/>
          <w:sz w:val="28"/>
          <w:szCs w:val="28"/>
          <w:lang w:eastAsia="ru-RU"/>
        </w:rPr>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Семья. </w:t>
      </w:r>
      <w:r w:rsidRPr="00B0518B">
        <w:rPr>
          <w:rFonts w:ascii="Times New Roman" w:eastAsia="Times New Roman" w:hAnsi="Times New Roman" w:cs="Times New Roman"/>
          <w:sz w:val="28"/>
          <w:szCs w:val="28"/>
          <w:lang w:eastAsia="ru-RU"/>
        </w:rPr>
        <w:t xml:space="preserve">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Коммуникативная культура.</w:t>
      </w:r>
      <w:r w:rsidRPr="00B0518B">
        <w:rPr>
          <w:rFonts w:ascii="Times New Roman" w:eastAsia="Times New Roman" w:hAnsi="Times New Roman" w:cs="Times New Roman"/>
          <w:sz w:val="28"/>
          <w:szCs w:val="28"/>
          <w:lang w:eastAsia="ru-RU"/>
        </w:rPr>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 СОБЕСа. Индивидуальная подпись и ее назначение. Элементы подписи. Создание собственной индивидуальной подписи.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Транспорт. </w:t>
      </w:r>
      <w:r w:rsidRPr="00B0518B">
        <w:rPr>
          <w:rFonts w:ascii="Times New Roman" w:eastAsia="Times New Roman" w:hAnsi="Times New Roman" w:cs="Times New Roman"/>
          <w:sz w:val="28"/>
          <w:szCs w:val="28"/>
          <w:lang w:eastAsia="ru-RU"/>
        </w:rPr>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Торговля. </w:t>
      </w:r>
      <w:r w:rsidRPr="00B0518B">
        <w:rPr>
          <w:rFonts w:ascii="Times New Roman" w:eastAsia="Times New Roman" w:hAnsi="Times New Roman" w:cs="Times New Roman"/>
          <w:sz w:val="28"/>
          <w:szCs w:val="28"/>
          <w:lang w:eastAsia="ru-RU"/>
        </w:rPr>
        <w:t>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 «</w:t>
      </w:r>
      <w:r w:rsidRPr="00B0518B">
        <w:rPr>
          <w:rFonts w:ascii="Times New Roman" w:eastAsia="Times New Roman" w:hAnsi="Times New Roman" w:cs="Times New Roman"/>
          <w:sz w:val="28"/>
          <w:szCs w:val="28"/>
          <w:lang w:val="en-US" w:eastAsia="ru-RU"/>
        </w:rPr>
        <w:t>Mir</w:t>
      </w:r>
      <w:r w:rsidRPr="00B0518B">
        <w:rPr>
          <w:rFonts w:ascii="Times New Roman" w:eastAsia="Times New Roman" w:hAnsi="Times New Roman" w:cs="Times New Roman"/>
          <w:sz w:val="28"/>
          <w:szCs w:val="28"/>
          <w:lang w:eastAsia="ru-RU"/>
        </w:rPr>
        <w:t xml:space="preserve"> Pay»  и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Основы медицинских знаний.</w:t>
      </w:r>
      <w:r w:rsidRPr="00B0518B">
        <w:rPr>
          <w:rFonts w:ascii="Times New Roman" w:eastAsia="Times New Roman" w:hAnsi="Times New Roman" w:cs="Times New Roman"/>
          <w:sz w:val="28"/>
          <w:szCs w:val="28"/>
          <w:lang w:eastAsia="ru-RU"/>
        </w:rPr>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Тонометры и глюкометры. Регулярное измерение артериального давления и сахара. Контроль массы тела в домашних условиях.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Средства связи и коммуникации. </w:t>
      </w:r>
      <w:r w:rsidRPr="00B0518B">
        <w:rPr>
          <w:rFonts w:ascii="Times New Roman" w:eastAsia="Times New Roman" w:hAnsi="Times New Roman" w:cs="Times New Roman"/>
          <w:sz w:val="28"/>
          <w:szCs w:val="28"/>
          <w:lang w:eastAsia="ru-RU"/>
        </w:rPr>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Использование программ определения купюр «Tap TapSee», программой «Be My Eyes», «Опиши мне» и др. Использование смартфона для разработки маршрута путешествия, прочтения рекомендаций врача, оплаты мобильной связи.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Выбор профессии и трудоустройство. </w:t>
      </w:r>
      <w:r w:rsidRPr="00B0518B">
        <w:rPr>
          <w:rFonts w:ascii="Times New Roman" w:eastAsia="Times New Roman" w:hAnsi="Times New Roman" w:cs="Times New Roman"/>
          <w:sz w:val="28"/>
          <w:szCs w:val="28"/>
          <w:lang w:eastAsia="ru-RU"/>
        </w:rPr>
        <w:t>Известные и знаменитые люди с нарушениями зрения,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9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и навыков социально-бытовой ориентировки обучающихся на начало и завершение учебного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Личная гигиена и здоровый образ жизни. </w:t>
      </w:r>
      <w:r w:rsidRPr="00B0518B">
        <w:rPr>
          <w:rFonts w:ascii="Times New Roman" w:eastAsia="Times New Roman" w:hAnsi="Times New Roman" w:cs="Times New Roman"/>
          <w:sz w:val="28"/>
          <w:szCs w:val="28"/>
          <w:lang w:eastAsia="ru-RU"/>
        </w:rPr>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Одежда и обувь. </w:t>
      </w:r>
      <w:r w:rsidRPr="00B0518B">
        <w:rPr>
          <w:rFonts w:ascii="Times New Roman" w:eastAsia="Times New Roman" w:hAnsi="Times New Roman" w:cs="Times New Roman"/>
          <w:sz w:val="28"/>
          <w:szCs w:val="28"/>
          <w:lang w:eastAsia="ru-RU"/>
        </w:rPr>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rsidR="00B0518B" w:rsidRPr="00B0518B" w:rsidRDefault="00B0518B" w:rsidP="00B0518B">
      <w:pPr>
        <w:spacing w:after="0" w:line="240" w:lineRule="auto"/>
        <w:ind w:left="37"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 xml:space="preserve">Питание. </w:t>
      </w:r>
      <w:r w:rsidRPr="00B0518B">
        <w:rPr>
          <w:rFonts w:ascii="Times New Roman" w:eastAsia="Times New Roman" w:hAnsi="Times New Roman" w:cs="Times New Roman"/>
          <w:sz w:val="28"/>
          <w:szCs w:val="28"/>
          <w:lang w:eastAsia="ru-RU"/>
        </w:rPr>
        <w:t>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Жилище. </w:t>
      </w:r>
      <w:r w:rsidRPr="00B0518B">
        <w:rPr>
          <w:rFonts w:ascii="Times New Roman" w:eastAsia="Times New Roman" w:hAnsi="Times New Roman" w:cs="Times New Roman"/>
          <w:sz w:val="28"/>
          <w:szCs w:val="28"/>
          <w:lang w:eastAsia="ru-RU"/>
        </w:rPr>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Семья. </w:t>
      </w:r>
      <w:r w:rsidRPr="00B0518B">
        <w:rPr>
          <w:rFonts w:ascii="Times New Roman" w:eastAsia="Times New Roman" w:hAnsi="Times New Roman" w:cs="Times New Roman"/>
          <w:sz w:val="28"/>
          <w:szCs w:val="28"/>
          <w:lang w:eastAsia="ru-RU"/>
        </w:rPr>
        <w:t xml:space="preserve">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Коммуникативная культура.</w:t>
      </w:r>
      <w:r w:rsidRPr="00B0518B">
        <w:rPr>
          <w:rFonts w:ascii="Times New Roman" w:eastAsia="Times New Roman" w:hAnsi="Times New Roman" w:cs="Times New Roman"/>
          <w:sz w:val="28"/>
          <w:szCs w:val="28"/>
          <w:lang w:eastAsia="ru-RU"/>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Транспорт.</w:t>
      </w:r>
      <w:r w:rsidRPr="00B0518B">
        <w:rPr>
          <w:rFonts w:ascii="Times New Roman" w:eastAsia="Times New Roman" w:hAnsi="Times New Roman" w:cs="Times New Roman"/>
          <w:sz w:val="28"/>
          <w:szCs w:val="28"/>
          <w:lang w:eastAsia="ru-RU"/>
        </w:rPr>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Торговля.</w:t>
      </w:r>
      <w:r w:rsidRPr="00B0518B">
        <w:rPr>
          <w:rFonts w:ascii="Times New Roman" w:eastAsia="Times New Roman" w:hAnsi="Times New Roman" w:cs="Times New Roman"/>
          <w:sz w:val="28"/>
          <w:szCs w:val="28"/>
          <w:lang w:eastAsia="ru-RU"/>
        </w:rPr>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«Apple Pay», «</w:t>
      </w:r>
      <w:r w:rsidRPr="00B0518B">
        <w:rPr>
          <w:rFonts w:ascii="Times New Roman" w:eastAsia="Times New Roman" w:hAnsi="Times New Roman" w:cs="Times New Roman"/>
          <w:sz w:val="28"/>
          <w:szCs w:val="28"/>
          <w:lang w:val="en-US" w:eastAsia="ru-RU"/>
        </w:rPr>
        <w:t>Mir</w:t>
      </w:r>
      <w:r w:rsidRPr="00B0518B">
        <w:rPr>
          <w:rFonts w:ascii="Times New Roman" w:eastAsia="Times New Roman" w:hAnsi="Times New Roman" w:cs="Times New Roman"/>
          <w:sz w:val="28"/>
          <w:szCs w:val="28"/>
          <w:lang w:eastAsia="ru-RU"/>
        </w:rPr>
        <w:t xml:space="preserve"> Pay» и «Google Pay».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Основы медицинских знаний. Медицинская помощь. Помощь </w:t>
      </w:r>
      <w:r w:rsidRPr="00B0518B">
        <w:rPr>
          <w:rFonts w:ascii="Times New Roman" w:eastAsia="Times New Roman" w:hAnsi="Times New Roman" w:cs="Times New Roman"/>
          <w:sz w:val="28"/>
          <w:szCs w:val="28"/>
          <w:lang w:eastAsia="ru-RU"/>
        </w:rPr>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Средства связи и коммуникации. </w:t>
      </w:r>
      <w:r w:rsidRPr="00B0518B">
        <w:rPr>
          <w:rFonts w:ascii="Times New Roman" w:eastAsia="Times New Roman" w:hAnsi="Times New Roman" w:cs="Times New Roman"/>
          <w:sz w:val="28"/>
          <w:szCs w:val="28"/>
          <w:lang w:eastAsia="ru-RU"/>
        </w:rPr>
        <w:t>Основные виды средств связи. Мобильные устройства.  Программы экранного невизуального доступа. Электронные подписи и графические ключи. Мессенджеры. Использование возможностей камеры мобильного устройства для увеличения рассматриваемых объектов, программ определения купюр «Tap 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использования при слабовидении.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Выбор профессии и трудоустройство. </w:t>
      </w:r>
      <w:r w:rsidRPr="00B0518B">
        <w:rPr>
          <w:rFonts w:ascii="Times New Roman" w:eastAsia="Times New Roman" w:hAnsi="Times New Roman" w:cs="Times New Roman"/>
          <w:sz w:val="28"/>
          <w:szCs w:val="28"/>
          <w:lang w:eastAsia="ru-RU"/>
        </w:rPr>
        <w:t>Атлас новых профессий. Обзор атласа новых профессий и профессий, доступных для слабовидящих.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вариантов работы. Государственные и частные предприятия. Выбор возможных вакансий (сайты с вариантами вакансий, подходящих для слабовидящих). Составление резюме. Основные принципы взаимодействия в профессиональном коллективе. Особенности общения с работодателем.</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10 класс</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Диагностика практических умений и навыков социально-бытовой ориентировки обучающихся на начало и завершение учебного года.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Личная гигиена и здоровый образ жизни. </w:t>
      </w:r>
      <w:r w:rsidRPr="00B0518B">
        <w:rPr>
          <w:rFonts w:ascii="Times New Roman" w:eastAsia="Times New Roman" w:hAnsi="Times New Roman" w:cs="Times New Roman"/>
          <w:sz w:val="28"/>
          <w:szCs w:val="28"/>
          <w:lang w:eastAsia="ru-RU"/>
        </w:rPr>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Одежда и обувь.</w:t>
      </w:r>
      <w:r w:rsidRPr="00B0518B">
        <w:rPr>
          <w:rFonts w:ascii="Times New Roman" w:eastAsia="Times New Roman" w:hAnsi="Times New Roman" w:cs="Times New Roman"/>
          <w:sz w:val="28"/>
          <w:szCs w:val="28"/>
          <w:lang w:eastAsia="ru-RU"/>
        </w:rPr>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Питание.</w:t>
      </w:r>
      <w:r w:rsidRPr="00B0518B">
        <w:rPr>
          <w:rFonts w:ascii="Times New Roman" w:eastAsia="Times New Roman" w:hAnsi="Times New Roman" w:cs="Times New Roman"/>
          <w:sz w:val="28"/>
          <w:szCs w:val="28"/>
          <w:lang w:eastAsia="ru-RU"/>
        </w:rPr>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Жилище. </w:t>
      </w:r>
      <w:r w:rsidRPr="00B0518B">
        <w:rPr>
          <w:rFonts w:ascii="Times New Roman" w:eastAsia="Times New Roman" w:hAnsi="Times New Roman" w:cs="Times New Roman"/>
          <w:sz w:val="28"/>
          <w:szCs w:val="28"/>
          <w:lang w:eastAsia="ru-RU"/>
        </w:rPr>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Семья. </w:t>
      </w:r>
      <w:r w:rsidRPr="00B0518B">
        <w:rPr>
          <w:rFonts w:ascii="Times New Roman" w:eastAsia="Times New Roman" w:hAnsi="Times New Roman" w:cs="Times New Roman"/>
          <w:sz w:val="28"/>
          <w:szCs w:val="28"/>
          <w:lang w:eastAsia="ru-RU"/>
        </w:rPr>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Коммуникативная культура.</w:t>
      </w:r>
      <w:r w:rsidRPr="00B0518B">
        <w:rPr>
          <w:rFonts w:ascii="Times New Roman" w:eastAsia="Times New Roman" w:hAnsi="Times New Roman" w:cs="Times New Roman"/>
          <w:sz w:val="28"/>
          <w:szCs w:val="28"/>
          <w:lang w:eastAsia="ru-RU"/>
        </w:rPr>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Транспорт. </w:t>
      </w:r>
      <w:r w:rsidRPr="00B0518B">
        <w:rPr>
          <w:rFonts w:ascii="Times New Roman" w:eastAsia="Times New Roman" w:hAnsi="Times New Roman" w:cs="Times New Roman"/>
          <w:sz w:val="28"/>
          <w:szCs w:val="28"/>
          <w:lang w:eastAsia="ru-RU"/>
        </w:rPr>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Торговля. </w:t>
      </w:r>
      <w:r w:rsidRPr="00B0518B">
        <w:rPr>
          <w:rFonts w:ascii="Times New Roman" w:eastAsia="Times New Roman" w:hAnsi="Times New Roman" w:cs="Times New Roman"/>
          <w:sz w:val="28"/>
          <w:szCs w:val="28"/>
          <w:lang w:eastAsia="ru-RU"/>
        </w:rPr>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Основы медицинских знаний. </w:t>
      </w:r>
      <w:r w:rsidRPr="00B0518B">
        <w:rPr>
          <w:rFonts w:ascii="Times New Roman" w:eastAsia="Times New Roman" w:hAnsi="Times New Roman" w:cs="Times New Roman"/>
          <w:sz w:val="28"/>
          <w:szCs w:val="28"/>
          <w:lang w:eastAsia="ru-RU"/>
        </w:rPr>
        <w:t>Медицинская помощь. Помощь</w:t>
      </w:r>
      <w:r w:rsidRPr="00B0518B">
        <w:rPr>
          <w:rFonts w:ascii="Times New Roman" w:eastAsia="Times New Roman" w:hAnsi="Times New Roman" w:cs="Times New Roman"/>
          <w:b/>
          <w:sz w:val="28"/>
          <w:szCs w:val="28"/>
          <w:lang w:eastAsia="ru-RU"/>
        </w:rPr>
        <w:t xml:space="preserve"> </w:t>
      </w:r>
      <w:r w:rsidRPr="00B0518B">
        <w:rPr>
          <w:rFonts w:ascii="Times New Roman" w:eastAsia="Times New Roman" w:hAnsi="Times New Roman" w:cs="Times New Roman"/>
          <w:sz w:val="28"/>
          <w:szCs w:val="28"/>
          <w:lang w:eastAsia="ru-RU"/>
        </w:rPr>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Средства связи и коммуникации. </w:t>
      </w:r>
      <w:r w:rsidRPr="00B0518B">
        <w:rPr>
          <w:rFonts w:ascii="Times New Roman" w:eastAsia="Times New Roman" w:hAnsi="Times New Roman" w:cs="Times New Roman"/>
          <w:sz w:val="28"/>
          <w:szCs w:val="28"/>
          <w:lang w:eastAsia="ru-RU"/>
        </w:rPr>
        <w:t>Основные виды средств связи. Мобильные устройства и их специальные возможности. Программы увеличения изображения на экране мобильного устройства. Электронные подписи и графические ключи. Мессенджеры. Использование программа определения купюр «Tap TapSee», программой «Be My Eyes», «Опиши мне» и др.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адаптации к зрительным возможностям слабовидящих, «Домашний офис». Умение использовать ноутбук, смартфон, планшетный компьютер и диктофон для записи необходимой информации.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 xml:space="preserve">Выбор профессии и трудоустройство. </w:t>
      </w:r>
      <w:r w:rsidRPr="00B0518B">
        <w:rPr>
          <w:rFonts w:ascii="Times New Roman" w:eastAsia="Times New Roman" w:hAnsi="Times New Roman" w:cs="Times New Roman"/>
          <w:sz w:val="28"/>
          <w:szCs w:val="28"/>
          <w:lang w:eastAsia="ru-RU"/>
        </w:rPr>
        <w:t>Атлас новых профессий. Обзор атласа новых профессий и профессий, доступных для слабовидящих.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 вакансий, подходящих для слабовидящих). Составление 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rsidR="00B0518B" w:rsidRPr="00B0518B" w:rsidRDefault="00B0518B" w:rsidP="00B0518B">
      <w:pPr>
        <w:spacing w:after="0" w:line="240"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Планируемые результаты освоения коррекционного курса «Социально-бытовая ориентировка»</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Личностные результаты:</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мотивации к самообслуживанию и самостоятельному ведению домашнего хозяйства;</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активной жизненной позиции, отсутствие иждивенческих взглядов;</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осознание своей гендерной принадлежности, принятие и выполнение социальных ролей и моделей поведения, заданных гендерной принадлежностью;</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готовность и способность вести диалог с другими людьми и достигать в нем взаимопонимания;</w:t>
      </w:r>
    </w:p>
    <w:p w:rsidR="00B0518B" w:rsidRPr="00B0518B" w:rsidRDefault="00B0518B" w:rsidP="00B0518B">
      <w:pPr>
        <w:widowControl w:val="0"/>
        <w:numPr>
          <w:ilvl w:val="0"/>
          <w:numId w:val="224"/>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rsidR="00B0518B" w:rsidRPr="00B0518B" w:rsidRDefault="00B0518B" w:rsidP="00B0518B">
      <w:pPr>
        <w:widowControl w:val="0"/>
        <w:numPr>
          <w:ilvl w:val="0"/>
          <w:numId w:val="224"/>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готовности обращаться за помощью к незнакомым людям и адекватно принимать предлагаемую помощь;</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развитие самостоятельности, стрессоустойчивости и уверенности в своих возможностях;</w:t>
      </w:r>
    </w:p>
    <w:p w:rsidR="00B0518B" w:rsidRPr="00B0518B" w:rsidRDefault="00B0518B" w:rsidP="00B0518B">
      <w:pPr>
        <w:widowControl w:val="0"/>
        <w:numPr>
          <w:ilvl w:val="0"/>
          <w:numId w:val="224"/>
        </w:numPr>
        <w:tabs>
          <w:tab w:val="left" w:pos="289"/>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сформированность готовности к конструктивному преодолению трудных ситуаций.</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Метапредметные результаты:</w:t>
      </w:r>
    </w:p>
    <w:p w:rsidR="00B0518B" w:rsidRPr="00B0518B" w:rsidRDefault="00B0518B" w:rsidP="00B0518B">
      <w:pPr>
        <w:widowControl w:val="0"/>
        <w:numPr>
          <w:ilvl w:val="0"/>
          <w:numId w:val="225"/>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B0518B" w:rsidRPr="00B0518B" w:rsidRDefault="00B0518B" w:rsidP="00B0518B">
      <w:pPr>
        <w:widowControl w:val="0"/>
        <w:numPr>
          <w:ilvl w:val="0"/>
          <w:numId w:val="225"/>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0518B" w:rsidRPr="00B0518B" w:rsidRDefault="00B0518B" w:rsidP="00B0518B">
      <w:pPr>
        <w:widowControl w:val="0"/>
        <w:numPr>
          <w:ilvl w:val="0"/>
          <w:numId w:val="225"/>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0518B" w:rsidRPr="00B0518B" w:rsidRDefault="00B0518B" w:rsidP="00B0518B">
      <w:pPr>
        <w:widowControl w:val="0"/>
        <w:numPr>
          <w:ilvl w:val="0"/>
          <w:numId w:val="225"/>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оценивать правильность выполнения учебной задачи, собственные возможности ее решения;</w:t>
      </w:r>
    </w:p>
    <w:p w:rsidR="00B0518B" w:rsidRPr="00B0518B" w:rsidRDefault="00B0518B" w:rsidP="00B0518B">
      <w:pPr>
        <w:widowControl w:val="0"/>
        <w:numPr>
          <w:ilvl w:val="0"/>
          <w:numId w:val="225"/>
        </w:numPr>
        <w:tabs>
          <w:tab w:val="left" w:pos="284"/>
        </w:tabs>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B0518B" w:rsidRPr="00B0518B" w:rsidRDefault="00B0518B" w:rsidP="00B0518B">
      <w:pPr>
        <w:spacing w:after="0" w:line="240" w:lineRule="auto"/>
        <w:ind w:firstLine="709"/>
        <w:jc w:val="both"/>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Предметные результаты:</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Личная гигиена и здоровый образ жизни.</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и соблюдать правила личной гигиены и основы здорового образа жизни;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и соблюдать гигиенические правила поведения в местах общего пользования;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место и обеспечивать условия хранения индивидуальных наборов туалетных принадлежностей;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пользоваться местами, предназначенными для выполнения навыков личной гигиены;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выполнять утренний и вечерний туалет;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содержать в чистоте руки, ноги, лицо;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пользоваться туалетными принадлежностями;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ухаживать и уметь соблюдать режим дня в соответствии с частями суток;</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владеть способами измерения времени;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владеть способами предупреждения зрительного переутомления и рационального использования остаточного зрения.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определять время по часам и ориентироваться во времени суток; </w:t>
      </w:r>
    </w:p>
    <w:p w:rsidR="00B0518B" w:rsidRPr="00B0518B" w:rsidRDefault="00B0518B" w:rsidP="00B0518B">
      <w:pPr>
        <w:numPr>
          <w:ilvl w:val="0"/>
          <w:numId w:val="226"/>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использовать различные способы оптической коррекции и ухаживать за ними.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Одежда и обувь.</w:t>
      </w:r>
    </w:p>
    <w:p w:rsidR="00B0518B" w:rsidRPr="00B0518B" w:rsidRDefault="00B0518B" w:rsidP="00B0518B">
      <w:pPr>
        <w:numPr>
          <w:ilvl w:val="0"/>
          <w:numId w:val="226"/>
        </w:numPr>
        <w:spacing w:after="0" w:line="240" w:lineRule="auto"/>
        <w:ind w:firstLine="709"/>
        <w:contextualSpacing/>
        <w:jc w:val="both"/>
      </w:pPr>
      <w:r w:rsidRPr="00B0518B">
        <w:t xml:space="preserve">знать названия, внешний вид и назначение предметов одежды и обуви; </w:t>
      </w:r>
    </w:p>
    <w:p w:rsidR="00B0518B" w:rsidRPr="00B0518B" w:rsidRDefault="00B0518B" w:rsidP="00B0518B">
      <w:pPr>
        <w:numPr>
          <w:ilvl w:val="0"/>
          <w:numId w:val="226"/>
        </w:numPr>
        <w:spacing w:after="0" w:line="240" w:lineRule="auto"/>
        <w:ind w:firstLine="709"/>
        <w:contextualSpacing/>
        <w:jc w:val="both"/>
      </w:pPr>
      <w:r w:rsidRPr="00B0518B">
        <w:t xml:space="preserve">дифференцировать предметы одежды и обуви среди других групп предметов; </w:t>
      </w:r>
    </w:p>
    <w:p w:rsidR="00B0518B" w:rsidRPr="00B0518B" w:rsidRDefault="00B0518B" w:rsidP="00B0518B">
      <w:pPr>
        <w:numPr>
          <w:ilvl w:val="0"/>
          <w:numId w:val="226"/>
        </w:numPr>
        <w:spacing w:after="0" w:line="240" w:lineRule="auto"/>
        <w:ind w:firstLine="709"/>
        <w:contextualSpacing/>
        <w:jc w:val="both"/>
      </w:pPr>
      <w:r w:rsidRPr="00B0518B">
        <w:t xml:space="preserve">называть и различать предметы одежды и обуви; </w:t>
      </w:r>
    </w:p>
    <w:p w:rsidR="00B0518B" w:rsidRPr="00B0518B" w:rsidRDefault="00B0518B" w:rsidP="00B0518B">
      <w:pPr>
        <w:numPr>
          <w:ilvl w:val="0"/>
          <w:numId w:val="226"/>
        </w:numPr>
        <w:spacing w:after="0" w:line="240" w:lineRule="auto"/>
        <w:ind w:firstLine="709"/>
        <w:contextualSpacing/>
        <w:jc w:val="both"/>
      </w:pPr>
      <w:r w:rsidRPr="00B0518B">
        <w:t xml:space="preserve">узнавать одежду и обувь по описанию, описывать и сравнивать предметы одежды и пары обуви; </w:t>
      </w:r>
    </w:p>
    <w:p w:rsidR="00B0518B" w:rsidRPr="00B0518B" w:rsidRDefault="00B0518B" w:rsidP="00B0518B">
      <w:pPr>
        <w:numPr>
          <w:ilvl w:val="0"/>
          <w:numId w:val="226"/>
        </w:numPr>
        <w:spacing w:after="0" w:line="240" w:lineRule="auto"/>
        <w:ind w:firstLine="709"/>
        <w:contextualSpacing/>
        <w:jc w:val="both"/>
      </w:pPr>
      <w:r w:rsidRPr="00B0518B">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rsidR="00B0518B" w:rsidRPr="00B0518B" w:rsidRDefault="00B0518B" w:rsidP="00B0518B">
      <w:pPr>
        <w:numPr>
          <w:ilvl w:val="0"/>
          <w:numId w:val="226"/>
        </w:numPr>
        <w:spacing w:after="0" w:line="240" w:lineRule="auto"/>
        <w:ind w:firstLine="709"/>
        <w:contextualSpacing/>
        <w:jc w:val="both"/>
      </w:pPr>
      <w:r w:rsidRPr="00B0518B">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rsidR="00B0518B" w:rsidRPr="00B0518B" w:rsidRDefault="00B0518B" w:rsidP="00B0518B">
      <w:pPr>
        <w:numPr>
          <w:ilvl w:val="0"/>
          <w:numId w:val="226"/>
        </w:numPr>
        <w:spacing w:after="0" w:line="240" w:lineRule="auto"/>
        <w:ind w:firstLine="709"/>
        <w:contextualSpacing/>
        <w:jc w:val="both"/>
      </w:pPr>
      <w:r w:rsidRPr="00B0518B">
        <w:t xml:space="preserve">ухаживать за ногтями; </w:t>
      </w:r>
    </w:p>
    <w:p w:rsidR="00B0518B" w:rsidRPr="00B0518B" w:rsidRDefault="00B0518B" w:rsidP="00B0518B">
      <w:pPr>
        <w:numPr>
          <w:ilvl w:val="0"/>
          <w:numId w:val="226"/>
        </w:numPr>
        <w:spacing w:after="0" w:line="240" w:lineRule="auto"/>
        <w:ind w:firstLine="709"/>
        <w:contextualSpacing/>
        <w:jc w:val="both"/>
      </w:pPr>
      <w:r w:rsidRPr="00B0518B">
        <w:t xml:space="preserve">пользоваться расческами, щетками для мытья рук; </w:t>
      </w:r>
    </w:p>
    <w:p w:rsidR="00B0518B" w:rsidRPr="00B0518B" w:rsidRDefault="00B0518B" w:rsidP="00B0518B">
      <w:pPr>
        <w:numPr>
          <w:ilvl w:val="0"/>
          <w:numId w:val="226"/>
        </w:numPr>
        <w:spacing w:after="0" w:line="240" w:lineRule="auto"/>
        <w:ind w:firstLine="709"/>
        <w:contextualSpacing/>
        <w:jc w:val="both"/>
      </w:pPr>
      <w:r w:rsidRPr="00B0518B">
        <w:t>владеть приемами чистки зубов и расчески;</w:t>
      </w:r>
    </w:p>
    <w:p w:rsidR="00B0518B" w:rsidRPr="00B0518B" w:rsidRDefault="00B0518B" w:rsidP="00B0518B">
      <w:pPr>
        <w:numPr>
          <w:ilvl w:val="0"/>
          <w:numId w:val="226"/>
        </w:numPr>
        <w:spacing w:after="0" w:line="240" w:lineRule="auto"/>
        <w:ind w:firstLine="709"/>
        <w:contextualSpacing/>
        <w:jc w:val="both"/>
      </w:pPr>
      <w:r w:rsidRPr="00B0518B">
        <w:t xml:space="preserve">выбирать и составлять одежду и обувь определенного вида; </w:t>
      </w:r>
    </w:p>
    <w:p w:rsidR="00B0518B" w:rsidRPr="00B0518B" w:rsidRDefault="00B0518B" w:rsidP="00B0518B">
      <w:pPr>
        <w:numPr>
          <w:ilvl w:val="0"/>
          <w:numId w:val="226"/>
        </w:numPr>
        <w:spacing w:after="0" w:line="240" w:lineRule="auto"/>
        <w:ind w:firstLine="709"/>
        <w:contextualSpacing/>
        <w:jc w:val="both"/>
      </w:pPr>
      <w:r w:rsidRPr="00B0518B">
        <w:t xml:space="preserve">классифицировать одежду и обувь по группам и видам; </w:t>
      </w:r>
    </w:p>
    <w:p w:rsidR="00B0518B" w:rsidRPr="00B0518B" w:rsidRDefault="00B0518B" w:rsidP="00B0518B">
      <w:pPr>
        <w:numPr>
          <w:ilvl w:val="0"/>
          <w:numId w:val="226"/>
        </w:numPr>
        <w:spacing w:after="0" w:line="240" w:lineRule="auto"/>
        <w:ind w:firstLine="709"/>
        <w:contextualSpacing/>
        <w:jc w:val="both"/>
      </w:pPr>
      <w:r w:rsidRPr="00B0518B">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rsidR="00B0518B" w:rsidRPr="00B0518B" w:rsidRDefault="00B0518B" w:rsidP="00B0518B">
      <w:pPr>
        <w:numPr>
          <w:ilvl w:val="0"/>
          <w:numId w:val="226"/>
        </w:numPr>
        <w:spacing w:after="0" w:line="240" w:lineRule="auto"/>
        <w:ind w:firstLine="709"/>
        <w:contextualSpacing/>
        <w:jc w:val="both"/>
      </w:pPr>
      <w:r w:rsidRPr="00B0518B">
        <w:t xml:space="preserve">определять одежную ткань по группам и видам; </w:t>
      </w:r>
    </w:p>
    <w:p w:rsidR="00B0518B" w:rsidRPr="00B0518B" w:rsidRDefault="00B0518B" w:rsidP="00B0518B">
      <w:pPr>
        <w:numPr>
          <w:ilvl w:val="0"/>
          <w:numId w:val="226"/>
        </w:numPr>
        <w:spacing w:after="0" w:line="240" w:lineRule="auto"/>
        <w:ind w:firstLine="709"/>
        <w:contextualSpacing/>
        <w:jc w:val="both"/>
      </w:pPr>
      <w:r w:rsidRPr="00B0518B">
        <w:t xml:space="preserve">определять, какой вид ухода необходим для обуви в зависимости от материала, из которого она изготовлена; </w:t>
      </w:r>
    </w:p>
    <w:p w:rsidR="00B0518B" w:rsidRPr="00B0518B" w:rsidRDefault="00B0518B" w:rsidP="00B0518B">
      <w:pPr>
        <w:numPr>
          <w:ilvl w:val="0"/>
          <w:numId w:val="226"/>
        </w:numPr>
        <w:spacing w:after="0" w:line="240" w:lineRule="auto"/>
        <w:ind w:firstLine="709"/>
        <w:contextualSpacing/>
        <w:jc w:val="both"/>
      </w:pPr>
      <w:r w:rsidRPr="00B0518B">
        <w:t xml:space="preserve">знать и различать способы изготовления одежды (сшита, связана); </w:t>
      </w:r>
    </w:p>
    <w:p w:rsidR="00B0518B" w:rsidRPr="00B0518B" w:rsidRDefault="00B0518B" w:rsidP="00B0518B">
      <w:pPr>
        <w:numPr>
          <w:ilvl w:val="0"/>
          <w:numId w:val="226"/>
        </w:numPr>
        <w:spacing w:after="0" w:line="240" w:lineRule="auto"/>
        <w:ind w:firstLine="709"/>
        <w:contextualSpacing/>
        <w:jc w:val="both"/>
      </w:pPr>
      <w:r w:rsidRPr="00B0518B">
        <w:t xml:space="preserve">знать способы хранения одежды (складывание, развешивание и т.д.); </w:t>
      </w:r>
    </w:p>
    <w:p w:rsidR="00B0518B" w:rsidRPr="00B0518B" w:rsidRDefault="00B0518B" w:rsidP="00B0518B">
      <w:pPr>
        <w:numPr>
          <w:ilvl w:val="0"/>
          <w:numId w:val="226"/>
        </w:numPr>
        <w:spacing w:after="0" w:line="240" w:lineRule="auto"/>
        <w:ind w:firstLine="709"/>
        <w:contextualSpacing/>
        <w:jc w:val="both"/>
      </w:pPr>
      <w:r w:rsidRPr="00B0518B">
        <w:t xml:space="preserve">владеть приемами складывания различных предметов одежды; </w:t>
      </w:r>
    </w:p>
    <w:p w:rsidR="00B0518B" w:rsidRPr="00B0518B" w:rsidRDefault="00B0518B" w:rsidP="00B0518B">
      <w:pPr>
        <w:numPr>
          <w:ilvl w:val="0"/>
          <w:numId w:val="226"/>
        </w:numPr>
        <w:spacing w:after="0" w:line="240" w:lineRule="auto"/>
        <w:ind w:firstLine="709"/>
        <w:contextualSpacing/>
        <w:jc w:val="both"/>
      </w:pPr>
      <w:r w:rsidRPr="00B0518B">
        <w:t>знать способы развешивания одежды (на стуле, на вешалке, на крючке), рациональные способы размещения обуви;</w:t>
      </w:r>
    </w:p>
    <w:p w:rsidR="00B0518B" w:rsidRPr="00B0518B" w:rsidRDefault="00B0518B" w:rsidP="00B0518B">
      <w:pPr>
        <w:numPr>
          <w:ilvl w:val="0"/>
          <w:numId w:val="226"/>
        </w:numPr>
        <w:spacing w:after="0" w:line="240" w:lineRule="auto"/>
        <w:ind w:firstLine="709"/>
        <w:contextualSpacing/>
        <w:jc w:val="both"/>
      </w:pPr>
      <w:r w:rsidRPr="00B0518B">
        <w:t xml:space="preserve">развешивать одежду на платяную вешалку; </w:t>
      </w:r>
    </w:p>
    <w:p w:rsidR="00B0518B" w:rsidRPr="00B0518B" w:rsidRDefault="00B0518B" w:rsidP="00B0518B">
      <w:pPr>
        <w:numPr>
          <w:ilvl w:val="0"/>
          <w:numId w:val="226"/>
        </w:numPr>
        <w:spacing w:after="0" w:line="240" w:lineRule="auto"/>
        <w:ind w:firstLine="709"/>
        <w:contextualSpacing/>
        <w:jc w:val="both"/>
      </w:pPr>
      <w:r w:rsidRPr="00B0518B">
        <w:t xml:space="preserve">рационально и аккуратно размещать одежду на стуле; </w:t>
      </w:r>
    </w:p>
    <w:p w:rsidR="00B0518B" w:rsidRPr="00B0518B" w:rsidRDefault="00B0518B" w:rsidP="00B0518B">
      <w:pPr>
        <w:numPr>
          <w:ilvl w:val="0"/>
          <w:numId w:val="226"/>
        </w:numPr>
        <w:spacing w:after="0" w:line="240" w:lineRule="auto"/>
        <w:ind w:firstLine="709"/>
        <w:contextualSpacing/>
        <w:jc w:val="both"/>
      </w:pPr>
      <w:r w:rsidRPr="00B0518B">
        <w:t xml:space="preserve">знать правила хранения одежды в шкафу (размещение по сезонному использованию, по частоте пользования, по сочетаемости в ансамбле); </w:t>
      </w:r>
    </w:p>
    <w:p w:rsidR="00B0518B" w:rsidRPr="00B0518B" w:rsidRDefault="00B0518B" w:rsidP="00B0518B">
      <w:pPr>
        <w:numPr>
          <w:ilvl w:val="0"/>
          <w:numId w:val="226"/>
        </w:numPr>
        <w:spacing w:after="0" w:line="240" w:lineRule="auto"/>
        <w:ind w:firstLine="709"/>
        <w:contextualSpacing/>
        <w:jc w:val="both"/>
      </w:pPr>
      <w:r w:rsidRPr="00B0518B">
        <w:t xml:space="preserve">располагать одежду в платяном шкафу; </w:t>
      </w:r>
    </w:p>
    <w:p w:rsidR="00B0518B" w:rsidRPr="00B0518B" w:rsidRDefault="00B0518B" w:rsidP="00B0518B">
      <w:pPr>
        <w:numPr>
          <w:ilvl w:val="0"/>
          <w:numId w:val="226"/>
        </w:numPr>
        <w:spacing w:after="0" w:line="240" w:lineRule="auto"/>
        <w:ind w:firstLine="709"/>
        <w:contextualSpacing/>
        <w:jc w:val="both"/>
      </w:pPr>
      <w:r w:rsidRPr="00B0518B">
        <w:t xml:space="preserve">рационально размещать обувь в специально отведенном для этого месте. </w:t>
      </w:r>
    </w:p>
    <w:p w:rsidR="00B0518B" w:rsidRPr="00B0518B" w:rsidRDefault="00B0518B" w:rsidP="00B0518B">
      <w:pPr>
        <w:numPr>
          <w:ilvl w:val="0"/>
          <w:numId w:val="226"/>
        </w:numPr>
        <w:spacing w:after="0" w:line="240" w:lineRule="auto"/>
        <w:ind w:firstLine="709"/>
        <w:contextualSpacing/>
        <w:jc w:val="both"/>
      </w:pPr>
      <w:r w:rsidRPr="00B0518B">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rsidR="00B0518B" w:rsidRPr="00B0518B" w:rsidRDefault="00B0518B" w:rsidP="00B0518B">
      <w:pPr>
        <w:numPr>
          <w:ilvl w:val="0"/>
          <w:numId w:val="226"/>
        </w:numPr>
        <w:spacing w:after="0" w:line="240" w:lineRule="auto"/>
        <w:ind w:firstLine="709"/>
        <w:contextualSpacing/>
        <w:jc w:val="both"/>
      </w:pPr>
      <w:r w:rsidRPr="00B0518B">
        <w:t xml:space="preserve">знать инструменты, необходимые для ухода за одеждой, принадлежности для ухода за обувью и место их хранения; </w:t>
      </w:r>
    </w:p>
    <w:p w:rsidR="00B0518B" w:rsidRPr="00B0518B" w:rsidRDefault="00B0518B" w:rsidP="00B0518B">
      <w:pPr>
        <w:numPr>
          <w:ilvl w:val="0"/>
          <w:numId w:val="226"/>
        </w:numPr>
        <w:spacing w:after="0" w:line="240" w:lineRule="auto"/>
        <w:ind w:firstLine="709"/>
        <w:contextualSpacing/>
        <w:jc w:val="both"/>
      </w:pPr>
      <w:r w:rsidRPr="00B0518B">
        <w:t xml:space="preserve">ухаживать за одеждой: чистить одежду щеткой, стирать и гладить мелкие предметы одежды; </w:t>
      </w:r>
    </w:p>
    <w:p w:rsidR="00B0518B" w:rsidRPr="00B0518B" w:rsidRDefault="00B0518B" w:rsidP="00B0518B">
      <w:pPr>
        <w:numPr>
          <w:ilvl w:val="0"/>
          <w:numId w:val="226"/>
        </w:numPr>
        <w:spacing w:after="0" w:line="240" w:lineRule="auto"/>
        <w:ind w:firstLine="709"/>
        <w:contextualSpacing/>
        <w:jc w:val="both"/>
      </w:pPr>
      <w:r w:rsidRPr="00B0518B">
        <w:t xml:space="preserve">выполнять мытье обуви, сушку мокрой обуви; </w:t>
      </w:r>
    </w:p>
    <w:p w:rsidR="00B0518B" w:rsidRPr="00B0518B" w:rsidRDefault="00B0518B" w:rsidP="00B0518B">
      <w:pPr>
        <w:numPr>
          <w:ilvl w:val="0"/>
          <w:numId w:val="226"/>
        </w:numPr>
        <w:spacing w:after="0" w:line="240" w:lineRule="auto"/>
        <w:ind w:firstLine="709"/>
        <w:contextualSpacing/>
        <w:jc w:val="both"/>
      </w:pPr>
      <w:r w:rsidRPr="00B0518B">
        <w:t xml:space="preserve">чистить кожаную и замшевую обувь; </w:t>
      </w:r>
    </w:p>
    <w:p w:rsidR="00B0518B" w:rsidRPr="00B0518B" w:rsidRDefault="00B0518B" w:rsidP="00B0518B">
      <w:pPr>
        <w:numPr>
          <w:ilvl w:val="0"/>
          <w:numId w:val="226"/>
        </w:numPr>
        <w:spacing w:after="0" w:line="240" w:lineRule="auto"/>
        <w:ind w:firstLine="709"/>
        <w:contextualSpacing/>
        <w:jc w:val="both"/>
      </w:pPr>
      <w:r w:rsidRPr="00B0518B">
        <w:t xml:space="preserve">знать требования техники безопасности при работе с утюгом, иголкой, булавкой, ножницами; </w:t>
      </w:r>
    </w:p>
    <w:p w:rsidR="00B0518B" w:rsidRPr="00B0518B" w:rsidRDefault="00B0518B" w:rsidP="00B0518B">
      <w:pPr>
        <w:numPr>
          <w:ilvl w:val="0"/>
          <w:numId w:val="226"/>
        </w:numPr>
        <w:spacing w:after="0" w:line="240" w:lineRule="auto"/>
        <w:ind w:firstLine="709"/>
        <w:contextualSpacing/>
        <w:jc w:val="both"/>
      </w:pPr>
      <w:r w:rsidRPr="00B0518B">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rsidR="00B0518B" w:rsidRPr="00B0518B" w:rsidRDefault="00B0518B" w:rsidP="00B0518B">
      <w:pPr>
        <w:numPr>
          <w:ilvl w:val="0"/>
          <w:numId w:val="226"/>
        </w:numPr>
        <w:spacing w:after="0" w:line="240" w:lineRule="auto"/>
        <w:ind w:firstLine="709"/>
        <w:contextualSpacing/>
        <w:jc w:val="both"/>
      </w:pPr>
      <w:r w:rsidRPr="00B0518B">
        <w:t xml:space="preserve">знать способы мелкого ремонта одежды (пришивать пуговицы, петельки, вешалки; зашивание распоровшейся по шву одежды; подшивание подогнутого края одежды). </w:t>
      </w:r>
    </w:p>
    <w:p w:rsidR="00B0518B" w:rsidRPr="00B0518B" w:rsidRDefault="00B0518B" w:rsidP="00B0518B">
      <w:pPr>
        <w:numPr>
          <w:ilvl w:val="0"/>
          <w:numId w:val="226"/>
        </w:numPr>
        <w:spacing w:after="0" w:line="240" w:lineRule="auto"/>
        <w:ind w:firstLine="709"/>
        <w:contextualSpacing/>
        <w:jc w:val="both"/>
      </w:pPr>
      <w:r w:rsidRPr="00B0518B">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Жилище.</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иметь представления о разнообразии домов по величине, по окраске, по функциональному значению;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название, функциональное назначение, предметное наполнение школьных и домашних помещений;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определять помещение по функциональному назначению и по характерному предметному наполнению;</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особенности внешнего вида и внутреннего наполнения своего дома;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названия предметов мебели и их частей;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виды мебели (для спальной, детской, гостиной, игровой);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составлять макет жилой комнаты;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выбирать мебель для каждого помещения и рационально размещать ее на макете;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гигиенические требования, предъявляемые к жилым помещениям;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способы поддержания чистоты и уборки в помещении, основные виды труда по уборке помещения;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замечать и устранять непорядок; осознавать преимущества чистоты и порядка в помещении;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вытирать пыль, мыть, доску, подоконники, двери, плинтуса;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пользоваться пылесосом, подметать и мыть пол;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застилать кровать;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проветривать помещения;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способы освещения помещений, его значение для человека;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необходимый инвентарь для уборки помещений и правила его хранения;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rsidR="00B0518B" w:rsidRPr="00B0518B" w:rsidRDefault="00B0518B" w:rsidP="00B0518B">
      <w:pPr>
        <w:numPr>
          <w:ilvl w:val="0"/>
          <w:numId w:val="227"/>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правильно выполнять различные виды ухода за комнатными растениями.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 xml:space="preserve">Питание. </w:t>
      </w:r>
    </w:p>
    <w:p w:rsidR="00B0518B" w:rsidRPr="00B0518B" w:rsidRDefault="00B0518B" w:rsidP="00B0518B">
      <w:pPr>
        <w:numPr>
          <w:ilvl w:val="0"/>
          <w:numId w:val="227"/>
        </w:numPr>
        <w:spacing w:after="0" w:line="240" w:lineRule="auto"/>
        <w:ind w:firstLine="709"/>
        <w:contextualSpacing/>
        <w:jc w:val="both"/>
      </w:pPr>
      <w:r w:rsidRPr="00B0518B">
        <w:t xml:space="preserve">знать основные продукты питания: их названия, отличия по внешнему виду, вкусу, запаху; </w:t>
      </w:r>
    </w:p>
    <w:p w:rsidR="00B0518B" w:rsidRPr="00B0518B" w:rsidRDefault="00B0518B" w:rsidP="00B0518B">
      <w:pPr>
        <w:numPr>
          <w:ilvl w:val="0"/>
          <w:numId w:val="227"/>
        </w:numPr>
        <w:spacing w:after="0" w:line="240" w:lineRule="auto"/>
        <w:ind w:firstLine="709"/>
        <w:contextualSpacing/>
        <w:jc w:val="both"/>
      </w:pPr>
      <w:r w:rsidRPr="00B0518B">
        <w:t xml:space="preserve">знать группы продуктов: овощи, фрукты, мясные, рыбные, молочные, мучные, хлебобулочные; </w:t>
      </w:r>
    </w:p>
    <w:p w:rsidR="00B0518B" w:rsidRPr="00B0518B" w:rsidRDefault="00B0518B" w:rsidP="00B0518B">
      <w:pPr>
        <w:numPr>
          <w:ilvl w:val="0"/>
          <w:numId w:val="227"/>
        </w:numPr>
        <w:spacing w:after="0" w:line="240" w:lineRule="auto"/>
        <w:ind w:firstLine="709"/>
        <w:contextualSpacing/>
        <w:jc w:val="both"/>
      </w:pPr>
      <w:r w:rsidRPr="00B0518B">
        <w:t xml:space="preserve">знать продукты животного и растительного происхождения; </w:t>
      </w:r>
    </w:p>
    <w:p w:rsidR="00B0518B" w:rsidRPr="00B0518B" w:rsidRDefault="00B0518B" w:rsidP="00B0518B">
      <w:pPr>
        <w:numPr>
          <w:ilvl w:val="0"/>
          <w:numId w:val="227"/>
        </w:numPr>
        <w:spacing w:after="0" w:line="240" w:lineRule="auto"/>
        <w:ind w:firstLine="709"/>
        <w:contextualSpacing/>
        <w:jc w:val="both"/>
      </w:pPr>
      <w:r w:rsidRPr="00B0518B">
        <w:t>узнавать продукты среди других групп продуктов, распределять продукты по группам;</w:t>
      </w:r>
    </w:p>
    <w:p w:rsidR="00B0518B" w:rsidRPr="00B0518B" w:rsidRDefault="00B0518B" w:rsidP="00B0518B">
      <w:pPr>
        <w:numPr>
          <w:ilvl w:val="0"/>
          <w:numId w:val="227"/>
        </w:numPr>
        <w:spacing w:after="0" w:line="240" w:lineRule="auto"/>
        <w:ind w:firstLine="709"/>
        <w:contextualSpacing/>
        <w:jc w:val="both"/>
      </w:pPr>
      <w:r w:rsidRPr="00B0518B">
        <w:t xml:space="preserve">находить продукты по их описанию, описывать продукты по образцу педагога, по схеме, по плану; </w:t>
      </w:r>
    </w:p>
    <w:p w:rsidR="00B0518B" w:rsidRPr="00B0518B" w:rsidRDefault="00B0518B" w:rsidP="00B0518B">
      <w:pPr>
        <w:numPr>
          <w:ilvl w:val="0"/>
          <w:numId w:val="227"/>
        </w:numPr>
        <w:spacing w:after="0" w:line="240" w:lineRule="auto"/>
        <w:ind w:firstLine="709"/>
        <w:contextualSpacing/>
        <w:jc w:val="both"/>
      </w:pPr>
      <w:r w:rsidRPr="00B0518B">
        <w:t xml:space="preserve">знать признаки свежих и испорченных продуктов; </w:t>
      </w:r>
    </w:p>
    <w:p w:rsidR="00B0518B" w:rsidRPr="00B0518B" w:rsidRDefault="00B0518B" w:rsidP="00B0518B">
      <w:pPr>
        <w:numPr>
          <w:ilvl w:val="0"/>
          <w:numId w:val="227"/>
        </w:numPr>
        <w:spacing w:after="0" w:line="240" w:lineRule="auto"/>
        <w:ind w:firstLine="709"/>
        <w:contextualSpacing/>
        <w:jc w:val="both"/>
      </w:pPr>
      <w:r w:rsidRPr="00B0518B">
        <w:t>определять испорченные продукты;</w:t>
      </w:r>
    </w:p>
    <w:p w:rsidR="00B0518B" w:rsidRPr="00B0518B" w:rsidRDefault="00B0518B" w:rsidP="00B0518B">
      <w:pPr>
        <w:numPr>
          <w:ilvl w:val="0"/>
          <w:numId w:val="227"/>
        </w:numPr>
        <w:spacing w:after="0" w:line="240" w:lineRule="auto"/>
        <w:ind w:firstLine="709"/>
        <w:contextualSpacing/>
        <w:jc w:val="both"/>
      </w:pPr>
      <w:r w:rsidRPr="00B0518B">
        <w:t xml:space="preserve">знать условия хранения продуктов; </w:t>
      </w:r>
    </w:p>
    <w:p w:rsidR="00B0518B" w:rsidRPr="00B0518B" w:rsidRDefault="00B0518B" w:rsidP="00B0518B">
      <w:pPr>
        <w:numPr>
          <w:ilvl w:val="0"/>
          <w:numId w:val="227"/>
        </w:numPr>
        <w:spacing w:after="0" w:line="240" w:lineRule="auto"/>
        <w:ind w:firstLine="709"/>
        <w:contextualSpacing/>
        <w:jc w:val="both"/>
      </w:pPr>
      <w:r w:rsidRPr="00B0518B">
        <w:t xml:space="preserve">знать и выбирать продукты, которые обязательно нужно хранить в холодильнике; </w:t>
      </w:r>
    </w:p>
    <w:p w:rsidR="00B0518B" w:rsidRPr="00B0518B" w:rsidRDefault="00B0518B" w:rsidP="00B0518B">
      <w:pPr>
        <w:numPr>
          <w:ilvl w:val="0"/>
          <w:numId w:val="227"/>
        </w:numPr>
        <w:spacing w:after="0" w:line="240" w:lineRule="auto"/>
        <w:ind w:firstLine="709"/>
        <w:contextualSpacing/>
        <w:jc w:val="both"/>
      </w:pPr>
      <w:r w:rsidRPr="00B0518B">
        <w:t xml:space="preserve">знать способы размещения продуктов в холодильнике; </w:t>
      </w:r>
    </w:p>
    <w:p w:rsidR="00B0518B" w:rsidRPr="00B0518B" w:rsidRDefault="00B0518B" w:rsidP="00B0518B">
      <w:pPr>
        <w:numPr>
          <w:ilvl w:val="0"/>
          <w:numId w:val="227"/>
        </w:numPr>
        <w:spacing w:after="0" w:line="240" w:lineRule="auto"/>
        <w:ind w:firstLine="709"/>
        <w:contextualSpacing/>
        <w:jc w:val="both"/>
      </w:pPr>
      <w:r w:rsidRPr="00B0518B">
        <w:t xml:space="preserve">знать действие продуктов на организм; </w:t>
      </w:r>
    </w:p>
    <w:p w:rsidR="00B0518B" w:rsidRPr="00B0518B" w:rsidRDefault="00B0518B" w:rsidP="00B0518B">
      <w:pPr>
        <w:numPr>
          <w:ilvl w:val="0"/>
          <w:numId w:val="227"/>
        </w:numPr>
        <w:spacing w:after="0" w:line="240" w:lineRule="auto"/>
        <w:ind w:firstLine="709"/>
        <w:contextualSpacing/>
        <w:jc w:val="both"/>
      </w:pPr>
      <w:r w:rsidRPr="00B0518B">
        <w:t xml:space="preserve">знать правила обработки овощей, фруктов, ягод; </w:t>
      </w:r>
    </w:p>
    <w:p w:rsidR="00B0518B" w:rsidRPr="00B0518B" w:rsidRDefault="00B0518B" w:rsidP="00B0518B">
      <w:pPr>
        <w:numPr>
          <w:ilvl w:val="0"/>
          <w:numId w:val="227"/>
        </w:numPr>
        <w:spacing w:after="0" w:line="240" w:lineRule="auto"/>
        <w:ind w:firstLine="709"/>
        <w:contextualSpacing/>
        <w:jc w:val="both"/>
      </w:pPr>
      <w:r w:rsidRPr="00B0518B">
        <w:t xml:space="preserve">мыть овощи щеткой; </w:t>
      </w:r>
    </w:p>
    <w:p w:rsidR="00B0518B" w:rsidRPr="00B0518B" w:rsidRDefault="00B0518B" w:rsidP="00B0518B">
      <w:pPr>
        <w:numPr>
          <w:ilvl w:val="0"/>
          <w:numId w:val="227"/>
        </w:numPr>
        <w:spacing w:after="0" w:line="240" w:lineRule="auto"/>
        <w:ind w:firstLine="709"/>
        <w:contextualSpacing/>
        <w:jc w:val="both"/>
      </w:pPr>
      <w:r w:rsidRPr="00B0518B">
        <w:t xml:space="preserve">мыть фрукты и ягоды в дуршлаге; </w:t>
      </w:r>
    </w:p>
    <w:p w:rsidR="00B0518B" w:rsidRPr="00B0518B" w:rsidRDefault="00B0518B" w:rsidP="00B0518B">
      <w:pPr>
        <w:numPr>
          <w:ilvl w:val="0"/>
          <w:numId w:val="227"/>
        </w:numPr>
        <w:spacing w:after="0" w:line="240" w:lineRule="auto"/>
        <w:ind w:firstLine="709"/>
        <w:contextualSpacing/>
        <w:jc w:val="both"/>
      </w:pPr>
      <w:r w:rsidRPr="00B0518B">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rsidR="00B0518B" w:rsidRPr="00B0518B" w:rsidRDefault="00B0518B" w:rsidP="00B0518B">
      <w:pPr>
        <w:numPr>
          <w:ilvl w:val="0"/>
          <w:numId w:val="227"/>
        </w:numPr>
        <w:spacing w:after="0" w:line="240" w:lineRule="auto"/>
        <w:ind w:firstLine="709"/>
        <w:contextualSpacing/>
        <w:jc w:val="both"/>
      </w:pPr>
      <w:r w:rsidRPr="00B0518B">
        <w:t xml:space="preserve">извлекать продукты из разных упаковок; </w:t>
      </w:r>
    </w:p>
    <w:p w:rsidR="00B0518B" w:rsidRPr="00B0518B" w:rsidRDefault="00B0518B" w:rsidP="00B0518B">
      <w:pPr>
        <w:numPr>
          <w:ilvl w:val="0"/>
          <w:numId w:val="227"/>
        </w:numPr>
        <w:spacing w:after="0" w:line="240" w:lineRule="auto"/>
        <w:ind w:firstLine="709"/>
        <w:contextualSpacing/>
        <w:jc w:val="both"/>
      </w:pPr>
      <w:r w:rsidRPr="00B0518B">
        <w:t xml:space="preserve">упаковывать продукты разным способом: заворачивать, укладывать, наливать, насыпать; </w:t>
      </w:r>
    </w:p>
    <w:p w:rsidR="00B0518B" w:rsidRPr="00B0518B" w:rsidRDefault="00B0518B" w:rsidP="00B0518B">
      <w:pPr>
        <w:numPr>
          <w:ilvl w:val="0"/>
          <w:numId w:val="227"/>
        </w:numPr>
        <w:spacing w:after="0" w:line="240" w:lineRule="auto"/>
        <w:ind w:firstLine="709"/>
        <w:contextualSpacing/>
        <w:jc w:val="both"/>
      </w:pPr>
      <w:r w:rsidRPr="00B0518B">
        <w:t xml:space="preserve">знать и соблюдать правила техники безопасности при работе с режущими инструментами и приспособлениями; </w:t>
      </w:r>
    </w:p>
    <w:p w:rsidR="00B0518B" w:rsidRPr="00B0518B" w:rsidRDefault="00B0518B" w:rsidP="00B0518B">
      <w:pPr>
        <w:numPr>
          <w:ilvl w:val="0"/>
          <w:numId w:val="227"/>
        </w:numPr>
        <w:spacing w:after="0" w:line="240" w:lineRule="auto"/>
        <w:ind w:firstLine="709"/>
        <w:contextualSpacing/>
        <w:jc w:val="both"/>
      </w:pPr>
      <w:r w:rsidRPr="00B0518B">
        <w:t xml:space="preserve">обрабатывать продукты с помощью ножа: разрезать, нарезать, намазывать хлеб, чистить морковь, картофель, вырезать испорченные места; </w:t>
      </w:r>
    </w:p>
    <w:p w:rsidR="00B0518B" w:rsidRPr="00B0518B" w:rsidRDefault="00B0518B" w:rsidP="00B0518B">
      <w:pPr>
        <w:numPr>
          <w:ilvl w:val="0"/>
          <w:numId w:val="227"/>
        </w:numPr>
        <w:spacing w:after="0" w:line="240" w:lineRule="auto"/>
        <w:ind w:firstLine="709"/>
        <w:contextualSpacing/>
        <w:jc w:val="both"/>
      </w:pPr>
      <w:r w:rsidRPr="00B0518B">
        <w:t xml:space="preserve">знать способы отмеривания нужного количества продуктов: мерной ложкой, чашкой, стаканом, взвешиванием; </w:t>
      </w:r>
    </w:p>
    <w:p w:rsidR="00B0518B" w:rsidRPr="00B0518B" w:rsidRDefault="00B0518B" w:rsidP="00B0518B">
      <w:pPr>
        <w:numPr>
          <w:ilvl w:val="0"/>
          <w:numId w:val="227"/>
        </w:numPr>
        <w:spacing w:after="0" w:line="240" w:lineRule="auto"/>
        <w:ind w:firstLine="709"/>
        <w:contextualSpacing/>
        <w:jc w:val="both"/>
      </w:pPr>
      <w:r w:rsidRPr="00B0518B">
        <w:t xml:space="preserve">отмерять нужное количество продуктов мерной ложкой, чашкой, стаканом; </w:t>
      </w:r>
    </w:p>
    <w:p w:rsidR="00B0518B" w:rsidRPr="00B0518B" w:rsidRDefault="00B0518B" w:rsidP="00B0518B">
      <w:pPr>
        <w:numPr>
          <w:ilvl w:val="0"/>
          <w:numId w:val="227"/>
        </w:numPr>
        <w:spacing w:after="0" w:line="240" w:lineRule="auto"/>
        <w:ind w:firstLine="709"/>
        <w:contextualSpacing/>
        <w:jc w:val="both"/>
      </w:pPr>
      <w:r w:rsidRPr="00B0518B">
        <w:t xml:space="preserve">знать названия, состав и способы приготовления простейших блюд; </w:t>
      </w:r>
    </w:p>
    <w:p w:rsidR="00B0518B" w:rsidRPr="00B0518B" w:rsidRDefault="00B0518B" w:rsidP="00B0518B">
      <w:pPr>
        <w:numPr>
          <w:ilvl w:val="0"/>
          <w:numId w:val="227"/>
        </w:numPr>
        <w:spacing w:after="0" w:line="240" w:lineRule="auto"/>
        <w:ind w:firstLine="709"/>
        <w:contextualSpacing/>
        <w:jc w:val="both"/>
      </w:pPr>
      <w:r w:rsidRPr="00B0518B">
        <w:t xml:space="preserve">уметь наливать кипяток в заварочный чайник и чашку; </w:t>
      </w:r>
    </w:p>
    <w:p w:rsidR="00B0518B" w:rsidRPr="00B0518B" w:rsidRDefault="00B0518B" w:rsidP="00B0518B">
      <w:pPr>
        <w:numPr>
          <w:ilvl w:val="0"/>
          <w:numId w:val="227"/>
        </w:numPr>
        <w:spacing w:after="0" w:line="240" w:lineRule="auto"/>
        <w:ind w:firstLine="709"/>
        <w:contextualSpacing/>
        <w:jc w:val="both"/>
      </w:pPr>
      <w:r w:rsidRPr="00B0518B">
        <w:t xml:space="preserve">соблюдать правила техники безопасности при приготовлении пищи; </w:t>
      </w:r>
    </w:p>
    <w:p w:rsidR="00B0518B" w:rsidRPr="00B0518B" w:rsidRDefault="00B0518B" w:rsidP="00B0518B">
      <w:pPr>
        <w:numPr>
          <w:ilvl w:val="0"/>
          <w:numId w:val="227"/>
        </w:numPr>
        <w:spacing w:after="0" w:line="240" w:lineRule="auto"/>
        <w:ind w:firstLine="709"/>
        <w:contextualSpacing/>
        <w:jc w:val="both"/>
      </w:pPr>
      <w:r w:rsidRPr="00B0518B">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rsidR="00B0518B" w:rsidRPr="00B0518B" w:rsidRDefault="00B0518B" w:rsidP="00B0518B">
      <w:pPr>
        <w:numPr>
          <w:ilvl w:val="0"/>
          <w:numId w:val="227"/>
        </w:numPr>
        <w:spacing w:after="0" w:line="240" w:lineRule="auto"/>
        <w:ind w:firstLine="709"/>
        <w:contextualSpacing/>
        <w:jc w:val="both"/>
      </w:pPr>
      <w:r w:rsidRPr="00B0518B">
        <w:t xml:space="preserve">выбирать посуду и приборы, необходимые для сервировки стола; </w:t>
      </w:r>
    </w:p>
    <w:p w:rsidR="00B0518B" w:rsidRPr="00B0518B" w:rsidRDefault="00B0518B" w:rsidP="00B0518B">
      <w:pPr>
        <w:numPr>
          <w:ilvl w:val="0"/>
          <w:numId w:val="227"/>
        </w:numPr>
        <w:spacing w:after="0" w:line="240" w:lineRule="auto"/>
        <w:ind w:firstLine="709"/>
        <w:contextualSpacing/>
        <w:jc w:val="both"/>
      </w:pPr>
      <w:r w:rsidRPr="00B0518B">
        <w:t xml:space="preserve">мыть посуду, использовать моющие средства; </w:t>
      </w:r>
    </w:p>
    <w:p w:rsidR="00B0518B" w:rsidRPr="00B0518B" w:rsidRDefault="00B0518B" w:rsidP="00B0518B">
      <w:pPr>
        <w:numPr>
          <w:ilvl w:val="0"/>
          <w:numId w:val="227"/>
        </w:numPr>
        <w:spacing w:after="0" w:line="240" w:lineRule="auto"/>
        <w:ind w:firstLine="709"/>
        <w:contextualSpacing/>
        <w:jc w:val="both"/>
      </w:pPr>
      <w:r w:rsidRPr="00B0518B">
        <w:t xml:space="preserve">вытирать посуду полотенцем, размещать в сушилке; </w:t>
      </w:r>
    </w:p>
    <w:p w:rsidR="00B0518B" w:rsidRPr="00B0518B" w:rsidRDefault="00B0518B" w:rsidP="00B0518B">
      <w:pPr>
        <w:numPr>
          <w:ilvl w:val="0"/>
          <w:numId w:val="227"/>
        </w:numPr>
        <w:spacing w:after="0" w:line="240" w:lineRule="auto"/>
        <w:ind w:firstLine="709"/>
        <w:contextualSpacing/>
        <w:jc w:val="both"/>
      </w:pPr>
      <w:r w:rsidRPr="00B0518B">
        <w:t xml:space="preserve">пользоваться различными кухонными принадлежностями: разделочной доской, ножом, крупной теркой, овощечисткой, чесночницей; </w:t>
      </w:r>
    </w:p>
    <w:p w:rsidR="00B0518B" w:rsidRPr="00B0518B" w:rsidRDefault="00B0518B" w:rsidP="00B0518B">
      <w:pPr>
        <w:numPr>
          <w:ilvl w:val="0"/>
          <w:numId w:val="227"/>
        </w:numPr>
        <w:spacing w:after="0" w:line="240" w:lineRule="auto"/>
        <w:ind w:firstLine="709"/>
        <w:contextualSpacing/>
        <w:jc w:val="both"/>
      </w:pPr>
      <w:r w:rsidRPr="00B0518B">
        <w:t xml:space="preserve">пользоваться столовыми приборами; </w:t>
      </w:r>
    </w:p>
    <w:p w:rsidR="00B0518B" w:rsidRPr="00B0518B" w:rsidRDefault="00B0518B" w:rsidP="00B0518B">
      <w:pPr>
        <w:numPr>
          <w:ilvl w:val="0"/>
          <w:numId w:val="227"/>
        </w:numPr>
        <w:spacing w:after="0" w:line="240" w:lineRule="auto"/>
        <w:ind w:firstLine="709"/>
        <w:contextualSpacing/>
        <w:jc w:val="both"/>
      </w:pPr>
      <w:r w:rsidRPr="00B0518B">
        <w:t>знать правила безопасности при эксплуатации плиты и других кухонных бытовых приборов;</w:t>
      </w:r>
    </w:p>
    <w:p w:rsidR="00B0518B" w:rsidRPr="00B0518B" w:rsidRDefault="00B0518B" w:rsidP="00B0518B">
      <w:pPr>
        <w:numPr>
          <w:ilvl w:val="0"/>
          <w:numId w:val="227"/>
        </w:numPr>
        <w:spacing w:after="0" w:line="240" w:lineRule="auto"/>
        <w:ind w:firstLine="709"/>
        <w:contextualSpacing/>
        <w:jc w:val="both"/>
      </w:pPr>
      <w:r w:rsidRPr="00B0518B">
        <w:t>пользоваться кухонными бытовыми приборами (плита, микроволновка, блендер, миксер и т.д.);</w:t>
      </w:r>
    </w:p>
    <w:p w:rsidR="00B0518B" w:rsidRPr="00B0518B" w:rsidRDefault="00B0518B" w:rsidP="00B0518B">
      <w:pPr>
        <w:numPr>
          <w:ilvl w:val="0"/>
          <w:numId w:val="227"/>
        </w:numPr>
        <w:spacing w:after="0" w:line="240" w:lineRule="auto"/>
        <w:ind w:firstLine="709"/>
        <w:contextualSpacing/>
        <w:jc w:val="both"/>
      </w:pPr>
      <w:r w:rsidRPr="00B0518B">
        <w:t xml:space="preserve">ухаживать за посудой, столовыми приборами и кухонными бытовыми приборами; </w:t>
      </w:r>
    </w:p>
    <w:p w:rsidR="00B0518B" w:rsidRPr="00B0518B" w:rsidRDefault="00B0518B" w:rsidP="00B0518B">
      <w:pPr>
        <w:numPr>
          <w:ilvl w:val="0"/>
          <w:numId w:val="227"/>
        </w:numPr>
        <w:spacing w:after="0" w:line="240" w:lineRule="auto"/>
        <w:ind w:firstLine="709"/>
        <w:contextualSpacing/>
        <w:jc w:val="both"/>
      </w:pPr>
      <w:r w:rsidRPr="00B0518B">
        <w:t>знать тифлотехнические средства и устройства бытового назначения, используемые при приготовлении пищи;</w:t>
      </w:r>
    </w:p>
    <w:p w:rsidR="00B0518B" w:rsidRPr="00B0518B" w:rsidRDefault="00B0518B" w:rsidP="00B0518B">
      <w:pPr>
        <w:numPr>
          <w:ilvl w:val="0"/>
          <w:numId w:val="227"/>
        </w:numPr>
        <w:spacing w:after="0" w:line="240" w:lineRule="auto"/>
        <w:ind w:firstLine="709"/>
        <w:contextualSpacing/>
        <w:jc w:val="both"/>
      </w:pPr>
      <w:r w:rsidRPr="00B0518B">
        <w:t>пользоваться тифлотехническими средствами и устройствами бытового назначения в процессе приготовления пищи;</w:t>
      </w:r>
    </w:p>
    <w:p w:rsidR="00B0518B" w:rsidRPr="00B0518B" w:rsidRDefault="00B0518B" w:rsidP="00B0518B">
      <w:pPr>
        <w:numPr>
          <w:ilvl w:val="0"/>
          <w:numId w:val="227"/>
        </w:numPr>
        <w:spacing w:after="0" w:line="240" w:lineRule="auto"/>
        <w:ind w:firstLine="709"/>
        <w:contextualSpacing/>
        <w:jc w:val="both"/>
      </w:pPr>
      <w:r w:rsidRPr="00B0518B">
        <w:t xml:space="preserve">готовить простейшие блюда: бутерброды, винегрет, простые салаты, чай; </w:t>
      </w:r>
    </w:p>
    <w:p w:rsidR="00B0518B" w:rsidRPr="00B0518B" w:rsidRDefault="00B0518B" w:rsidP="00B0518B">
      <w:pPr>
        <w:numPr>
          <w:ilvl w:val="0"/>
          <w:numId w:val="227"/>
        </w:numPr>
        <w:spacing w:after="0" w:line="240" w:lineRule="auto"/>
        <w:ind w:firstLine="709"/>
        <w:contextualSpacing/>
        <w:jc w:val="both"/>
      </w:pPr>
      <w:r w:rsidRPr="00B0518B">
        <w:t>готовить первые блюда;</w:t>
      </w:r>
    </w:p>
    <w:p w:rsidR="00B0518B" w:rsidRPr="00B0518B" w:rsidRDefault="00B0518B" w:rsidP="00B0518B">
      <w:pPr>
        <w:numPr>
          <w:ilvl w:val="0"/>
          <w:numId w:val="227"/>
        </w:numPr>
        <w:spacing w:after="0" w:line="240" w:lineRule="auto"/>
        <w:ind w:firstLine="709"/>
        <w:contextualSpacing/>
        <w:jc w:val="both"/>
      </w:pPr>
      <w:r w:rsidRPr="00B0518B">
        <w:t>готовить гарниры, вторые блюда из мяса и рыбы;</w:t>
      </w:r>
    </w:p>
    <w:p w:rsidR="00B0518B" w:rsidRPr="00B0518B" w:rsidRDefault="00B0518B" w:rsidP="00B0518B">
      <w:pPr>
        <w:numPr>
          <w:ilvl w:val="0"/>
          <w:numId w:val="227"/>
        </w:numPr>
        <w:spacing w:after="0" w:line="240" w:lineRule="auto"/>
        <w:ind w:firstLine="709"/>
        <w:contextualSpacing/>
        <w:jc w:val="both"/>
      </w:pPr>
      <w:r w:rsidRPr="00B0518B">
        <w:t>готовить сладкие блюда;</w:t>
      </w:r>
    </w:p>
    <w:p w:rsidR="00B0518B" w:rsidRPr="00B0518B" w:rsidRDefault="00B0518B" w:rsidP="00B0518B">
      <w:pPr>
        <w:numPr>
          <w:ilvl w:val="0"/>
          <w:numId w:val="227"/>
        </w:numPr>
        <w:spacing w:after="0" w:line="240" w:lineRule="auto"/>
        <w:ind w:firstLine="709"/>
        <w:contextualSpacing/>
        <w:jc w:val="both"/>
      </w:pPr>
      <w:r w:rsidRPr="00B0518B">
        <w:t>знать функциональное назначение, устройство, принципы работы и правила эксплуатации мультиварки;</w:t>
      </w:r>
    </w:p>
    <w:p w:rsidR="00B0518B" w:rsidRPr="00B0518B" w:rsidRDefault="00B0518B" w:rsidP="00B0518B">
      <w:pPr>
        <w:numPr>
          <w:ilvl w:val="0"/>
          <w:numId w:val="227"/>
        </w:numPr>
        <w:spacing w:after="0" w:line="240" w:lineRule="auto"/>
        <w:ind w:firstLine="709"/>
        <w:contextualSpacing/>
        <w:jc w:val="both"/>
      </w:pPr>
      <w:r w:rsidRPr="00B0518B">
        <w:t>знать и соблюдать правила ухода за мультиваркой;</w:t>
      </w:r>
    </w:p>
    <w:p w:rsidR="00B0518B" w:rsidRPr="00B0518B" w:rsidRDefault="00B0518B" w:rsidP="00B0518B">
      <w:pPr>
        <w:numPr>
          <w:ilvl w:val="0"/>
          <w:numId w:val="227"/>
        </w:numPr>
        <w:spacing w:after="0" w:line="240" w:lineRule="auto"/>
        <w:ind w:firstLine="709"/>
        <w:contextualSpacing/>
        <w:jc w:val="both"/>
      </w:pPr>
      <w:r w:rsidRPr="00B0518B">
        <w:t>готовить различные блюда в мультиварке;</w:t>
      </w:r>
    </w:p>
    <w:p w:rsidR="00B0518B" w:rsidRPr="00B0518B" w:rsidRDefault="00B0518B" w:rsidP="00B0518B">
      <w:pPr>
        <w:numPr>
          <w:ilvl w:val="0"/>
          <w:numId w:val="227"/>
        </w:numPr>
        <w:spacing w:after="0" w:line="240" w:lineRule="auto"/>
        <w:ind w:firstLine="709"/>
        <w:contextualSpacing/>
        <w:jc w:val="both"/>
      </w:pPr>
      <w:r w:rsidRPr="00B0518B">
        <w:t>знать приспособления для консервирования;</w:t>
      </w:r>
    </w:p>
    <w:p w:rsidR="00B0518B" w:rsidRPr="00B0518B" w:rsidRDefault="00B0518B" w:rsidP="00B0518B">
      <w:pPr>
        <w:numPr>
          <w:ilvl w:val="0"/>
          <w:numId w:val="227"/>
        </w:numPr>
        <w:spacing w:after="0" w:line="240" w:lineRule="auto"/>
        <w:ind w:firstLine="709"/>
        <w:contextualSpacing/>
        <w:jc w:val="both"/>
      </w:pPr>
      <w:r w:rsidRPr="00B0518B">
        <w:t>знать и соблюдать технику безопасности при использовании приспособлений для консервирования;</w:t>
      </w:r>
    </w:p>
    <w:p w:rsidR="00B0518B" w:rsidRPr="00B0518B" w:rsidRDefault="00B0518B" w:rsidP="00B0518B">
      <w:pPr>
        <w:numPr>
          <w:ilvl w:val="0"/>
          <w:numId w:val="227"/>
        </w:numPr>
        <w:spacing w:after="0" w:line="240" w:lineRule="auto"/>
        <w:ind w:firstLine="709"/>
        <w:contextualSpacing/>
        <w:jc w:val="both"/>
      </w:pPr>
      <w:r w:rsidRPr="00B0518B">
        <w:t>знать способы закупорки банок и бутылок;</w:t>
      </w:r>
    </w:p>
    <w:p w:rsidR="00B0518B" w:rsidRPr="00B0518B" w:rsidRDefault="00B0518B" w:rsidP="00B0518B">
      <w:pPr>
        <w:numPr>
          <w:ilvl w:val="0"/>
          <w:numId w:val="227"/>
        </w:numPr>
        <w:spacing w:after="0" w:line="240" w:lineRule="auto"/>
        <w:ind w:firstLine="709"/>
        <w:contextualSpacing/>
        <w:jc w:val="both"/>
      </w:pPr>
      <w:r w:rsidRPr="00B0518B">
        <w:t>знать условия, правила и сроки хранения продуктов, законсервированных в домашних условиях;</w:t>
      </w:r>
    </w:p>
    <w:p w:rsidR="00B0518B" w:rsidRPr="00B0518B" w:rsidRDefault="00B0518B" w:rsidP="00B0518B">
      <w:pPr>
        <w:numPr>
          <w:ilvl w:val="0"/>
          <w:numId w:val="227"/>
        </w:numPr>
        <w:spacing w:after="0" w:line="240" w:lineRule="auto"/>
        <w:ind w:firstLine="709"/>
        <w:contextualSpacing/>
        <w:jc w:val="both"/>
      </w:pPr>
      <w:r w:rsidRPr="00B0518B">
        <w:t>знать правила первичной обработки овощей, фруктов и ягод;</w:t>
      </w:r>
    </w:p>
    <w:p w:rsidR="00B0518B" w:rsidRPr="00B0518B" w:rsidRDefault="00B0518B" w:rsidP="00B0518B">
      <w:pPr>
        <w:numPr>
          <w:ilvl w:val="0"/>
          <w:numId w:val="227"/>
        </w:numPr>
        <w:spacing w:after="0" w:line="240" w:lineRule="auto"/>
        <w:ind w:firstLine="709"/>
        <w:contextualSpacing/>
        <w:jc w:val="both"/>
      </w:pPr>
      <w:r w:rsidRPr="00B0518B">
        <w:t>пользоваться приспособлениями для консервирования;</w:t>
      </w:r>
    </w:p>
    <w:p w:rsidR="00B0518B" w:rsidRPr="00B0518B" w:rsidRDefault="00B0518B" w:rsidP="00B0518B">
      <w:pPr>
        <w:numPr>
          <w:ilvl w:val="0"/>
          <w:numId w:val="227"/>
        </w:numPr>
        <w:spacing w:after="0" w:line="240" w:lineRule="auto"/>
        <w:ind w:firstLine="709"/>
        <w:contextualSpacing/>
        <w:jc w:val="both"/>
      </w:pPr>
      <w:r w:rsidRPr="00B0518B">
        <w:t>готовить овощные и плодово-ягодные консервы;</w:t>
      </w:r>
    </w:p>
    <w:p w:rsidR="00B0518B" w:rsidRPr="00B0518B" w:rsidRDefault="00B0518B" w:rsidP="00B0518B">
      <w:pPr>
        <w:numPr>
          <w:ilvl w:val="0"/>
          <w:numId w:val="227"/>
        </w:numPr>
        <w:spacing w:after="0" w:line="240" w:lineRule="auto"/>
        <w:ind w:firstLine="709"/>
        <w:contextualSpacing/>
        <w:jc w:val="both"/>
      </w:pPr>
      <w:r w:rsidRPr="00B0518B">
        <w:t>владеть навыками культуры поведения за столом.</w:t>
      </w:r>
    </w:p>
    <w:p w:rsidR="00B0518B" w:rsidRPr="00B0518B" w:rsidRDefault="00B0518B" w:rsidP="00B0518B">
      <w:pPr>
        <w:numPr>
          <w:ilvl w:val="0"/>
          <w:numId w:val="227"/>
        </w:numPr>
        <w:spacing w:after="0" w:line="240" w:lineRule="auto"/>
        <w:ind w:firstLine="709"/>
        <w:contextualSpacing/>
        <w:jc w:val="both"/>
      </w:pPr>
      <w:r w:rsidRPr="00B0518B">
        <w:t>соблюдать правила приема пищи и культуру поведения за столом;</w:t>
      </w:r>
    </w:p>
    <w:p w:rsidR="00B0518B" w:rsidRPr="00B0518B" w:rsidRDefault="00B0518B" w:rsidP="00B0518B">
      <w:pPr>
        <w:numPr>
          <w:ilvl w:val="0"/>
          <w:numId w:val="227"/>
        </w:numPr>
        <w:spacing w:after="0" w:line="240" w:lineRule="auto"/>
        <w:ind w:firstLine="709"/>
        <w:contextualSpacing/>
        <w:jc w:val="both"/>
      </w:pPr>
      <w:r w:rsidRPr="00B0518B">
        <w:t xml:space="preserve">вежливо угощать и благодарить за еду.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Семья.</w:t>
      </w:r>
    </w:p>
    <w:p w:rsidR="00B0518B" w:rsidRPr="00B0518B" w:rsidRDefault="00B0518B" w:rsidP="00B0518B">
      <w:pPr>
        <w:numPr>
          <w:ilvl w:val="0"/>
          <w:numId w:val="22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типы и формы современной семьи, состав семьи в зависимости от типа и формы;</w:t>
      </w:r>
    </w:p>
    <w:p w:rsidR="00B0518B" w:rsidRPr="00B0518B" w:rsidRDefault="00B0518B" w:rsidP="00B0518B">
      <w:pPr>
        <w:numPr>
          <w:ilvl w:val="0"/>
          <w:numId w:val="22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финансово-экономические, хозяйственно-бытовые и социально-психологические механизмы функционирования современной семьи;</w:t>
      </w:r>
    </w:p>
    <w:p w:rsidR="00B0518B" w:rsidRPr="00B0518B" w:rsidRDefault="00B0518B" w:rsidP="00B0518B">
      <w:pPr>
        <w:numPr>
          <w:ilvl w:val="0"/>
          <w:numId w:val="228"/>
        </w:num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и соблюдать свои семейные обязанности;</w:t>
      </w:r>
    </w:p>
    <w:p w:rsidR="00B0518B" w:rsidRPr="00B0518B" w:rsidRDefault="00B0518B" w:rsidP="00B0518B">
      <w:pPr>
        <w:numPr>
          <w:ilvl w:val="0"/>
          <w:numId w:val="228"/>
        </w:num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семейные праздники и традиции семьи в целом и своей семьи в частности;</w:t>
      </w:r>
    </w:p>
    <w:p w:rsidR="00B0518B" w:rsidRPr="00B0518B" w:rsidRDefault="00B0518B" w:rsidP="00B0518B">
      <w:pPr>
        <w:numPr>
          <w:ilvl w:val="0"/>
          <w:numId w:val="22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rsidR="00B0518B" w:rsidRPr="00B0518B" w:rsidRDefault="00B0518B" w:rsidP="00B0518B">
      <w:pPr>
        <w:numPr>
          <w:ilvl w:val="0"/>
          <w:numId w:val="228"/>
        </w:num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распределять семейные обязанности;</w:t>
      </w:r>
    </w:p>
    <w:p w:rsidR="00B0518B" w:rsidRPr="00B0518B" w:rsidRDefault="00B0518B" w:rsidP="00B0518B">
      <w:pPr>
        <w:numPr>
          <w:ilvl w:val="0"/>
          <w:numId w:val="228"/>
        </w:num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планировать семейный бюджет;</w:t>
      </w:r>
    </w:p>
    <w:p w:rsidR="00B0518B" w:rsidRPr="00B0518B" w:rsidRDefault="00B0518B" w:rsidP="00B0518B">
      <w:pPr>
        <w:numPr>
          <w:ilvl w:val="0"/>
          <w:numId w:val="22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предлагать конструктивные способы разрешения наиболее распространенных семейных конфликтов;</w:t>
      </w:r>
    </w:p>
    <w:p w:rsidR="00B0518B" w:rsidRPr="00B0518B" w:rsidRDefault="00B0518B" w:rsidP="00B0518B">
      <w:pPr>
        <w:numPr>
          <w:ilvl w:val="0"/>
          <w:numId w:val="22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организовывать и проводить семейные праздники;</w:t>
      </w:r>
    </w:p>
    <w:p w:rsidR="00B0518B" w:rsidRPr="00B0518B" w:rsidRDefault="00B0518B" w:rsidP="00B0518B">
      <w:pPr>
        <w:numPr>
          <w:ilvl w:val="0"/>
          <w:numId w:val="228"/>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иметь представления об уходе за новорожденным ребенком, выполнять основные виды деятельности по уходу.</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Коммуникативная культура.</w:t>
      </w:r>
    </w:p>
    <w:p w:rsidR="00B0518B" w:rsidRPr="00B0518B" w:rsidRDefault="00B0518B" w:rsidP="00B0518B">
      <w:pPr>
        <w:numPr>
          <w:ilvl w:val="0"/>
          <w:numId w:val="228"/>
        </w:numPr>
        <w:spacing w:after="0" w:line="240" w:lineRule="auto"/>
        <w:ind w:firstLine="709"/>
        <w:contextualSpacing/>
        <w:jc w:val="both"/>
      </w:pPr>
      <w:r w:rsidRPr="00B0518B">
        <w:t xml:space="preserve">знать правила использования средств вербальной и невербальной коммуникации при встрече и расставании со сверстниками и взрослыми; </w:t>
      </w:r>
    </w:p>
    <w:p w:rsidR="00B0518B" w:rsidRPr="00B0518B" w:rsidRDefault="00B0518B" w:rsidP="00B0518B">
      <w:pPr>
        <w:numPr>
          <w:ilvl w:val="0"/>
          <w:numId w:val="228"/>
        </w:numPr>
        <w:spacing w:after="0" w:line="240" w:lineRule="auto"/>
        <w:ind w:firstLine="709"/>
        <w:contextualSpacing/>
        <w:jc w:val="both"/>
      </w:pPr>
      <w:r w:rsidRPr="00B0518B">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rsidR="00B0518B" w:rsidRPr="00B0518B" w:rsidRDefault="00B0518B" w:rsidP="00B0518B">
      <w:pPr>
        <w:numPr>
          <w:ilvl w:val="0"/>
          <w:numId w:val="228"/>
        </w:numPr>
        <w:spacing w:after="0" w:line="240" w:lineRule="auto"/>
        <w:ind w:firstLine="709"/>
        <w:contextualSpacing/>
        <w:jc w:val="both"/>
      </w:pPr>
      <w:r w:rsidRPr="00B0518B">
        <w:t xml:space="preserve">тактично и вежливо разговаривать с взрослыми и сверстниками; </w:t>
      </w:r>
    </w:p>
    <w:p w:rsidR="00B0518B" w:rsidRPr="00B0518B" w:rsidRDefault="00B0518B" w:rsidP="00B0518B">
      <w:pPr>
        <w:numPr>
          <w:ilvl w:val="0"/>
          <w:numId w:val="228"/>
        </w:numPr>
        <w:spacing w:after="0" w:line="240" w:lineRule="auto"/>
        <w:ind w:firstLine="709"/>
        <w:contextualSpacing/>
        <w:jc w:val="both"/>
      </w:pPr>
      <w:r w:rsidRPr="00B0518B">
        <w:t xml:space="preserve">знать и адекватно использовать формы обращения с просьбой к сверстнику и взрослому; </w:t>
      </w:r>
    </w:p>
    <w:p w:rsidR="00B0518B" w:rsidRPr="00B0518B" w:rsidRDefault="00B0518B" w:rsidP="00B0518B">
      <w:pPr>
        <w:numPr>
          <w:ilvl w:val="0"/>
          <w:numId w:val="228"/>
        </w:numPr>
        <w:spacing w:after="0" w:line="240" w:lineRule="auto"/>
        <w:ind w:firstLine="709"/>
        <w:contextualSpacing/>
        <w:jc w:val="both"/>
      </w:pPr>
      <w:r w:rsidRPr="00B0518B">
        <w:t xml:space="preserve">знать и соблюдать правила речевого этикета при посещении общественных мест (кинотеатр, музей, библиотека); </w:t>
      </w:r>
    </w:p>
    <w:p w:rsidR="00B0518B" w:rsidRPr="00B0518B" w:rsidRDefault="00B0518B" w:rsidP="00B0518B">
      <w:pPr>
        <w:numPr>
          <w:ilvl w:val="0"/>
          <w:numId w:val="228"/>
        </w:numPr>
        <w:spacing w:after="0" w:line="240" w:lineRule="auto"/>
        <w:ind w:firstLine="709"/>
        <w:contextualSpacing/>
      </w:pPr>
      <w:r w:rsidRPr="00B0518B">
        <w:t xml:space="preserve">знать и соблюдать правила поведения в различных объектах торговли и обращения за помощью к сотрудникам и покупателям; </w:t>
      </w:r>
    </w:p>
    <w:p w:rsidR="00B0518B" w:rsidRPr="00B0518B" w:rsidRDefault="00B0518B" w:rsidP="00B0518B">
      <w:pPr>
        <w:numPr>
          <w:ilvl w:val="0"/>
          <w:numId w:val="228"/>
        </w:numPr>
        <w:spacing w:after="0" w:line="240" w:lineRule="auto"/>
        <w:ind w:firstLine="709"/>
        <w:contextualSpacing/>
      </w:pPr>
      <w:r w:rsidRPr="00B0518B">
        <w:t xml:space="preserve">знать и соблюдать правила поведения в гостях; </w:t>
      </w:r>
    </w:p>
    <w:p w:rsidR="00B0518B" w:rsidRPr="00B0518B" w:rsidRDefault="00B0518B" w:rsidP="00B0518B">
      <w:pPr>
        <w:numPr>
          <w:ilvl w:val="0"/>
          <w:numId w:val="228"/>
        </w:numPr>
        <w:spacing w:after="0" w:line="240" w:lineRule="auto"/>
        <w:ind w:firstLine="709"/>
        <w:contextualSpacing/>
      </w:pPr>
      <w:r w:rsidRPr="00B0518B">
        <w:t xml:space="preserve">знать требования к выбору подарков. </w:t>
      </w:r>
    </w:p>
    <w:p w:rsidR="00B0518B" w:rsidRPr="00B0518B" w:rsidRDefault="00B0518B" w:rsidP="00B0518B">
      <w:pPr>
        <w:numPr>
          <w:ilvl w:val="0"/>
          <w:numId w:val="228"/>
        </w:numPr>
        <w:spacing w:after="0" w:line="240" w:lineRule="auto"/>
        <w:ind w:firstLine="709"/>
        <w:contextualSpacing/>
      </w:pPr>
      <w:r w:rsidRPr="00B0518B">
        <w:t xml:space="preserve">уметь вручать и принимать подарки; </w:t>
      </w:r>
    </w:p>
    <w:p w:rsidR="00B0518B" w:rsidRPr="00B0518B" w:rsidRDefault="00B0518B" w:rsidP="00B0518B">
      <w:pPr>
        <w:numPr>
          <w:ilvl w:val="0"/>
          <w:numId w:val="228"/>
        </w:numPr>
        <w:spacing w:after="0" w:line="240" w:lineRule="auto"/>
        <w:ind w:firstLine="709"/>
        <w:contextualSpacing/>
      </w:pPr>
      <w:r w:rsidRPr="00B0518B">
        <w:t>знать принципы бесконфликтного, конструктивного и делового общения, нормы и требования корректного поведения;</w:t>
      </w:r>
    </w:p>
    <w:p w:rsidR="00B0518B" w:rsidRPr="00B0518B" w:rsidRDefault="00B0518B" w:rsidP="00B0518B">
      <w:pPr>
        <w:numPr>
          <w:ilvl w:val="0"/>
          <w:numId w:val="228"/>
        </w:numPr>
        <w:spacing w:after="0" w:line="240" w:lineRule="auto"/>
        <w:ind w:firstLine="709"/>
        <w:contextualSpacing/>
        <w:jc w:val="both"/>
      </w:pPr>
      <w:r w:rsidRPr="00B0518B">
        <w:t xml:space="preserve">избегать конфликтных ситуаций, обусловленных отсутствием или глубоким нарушением зрения; </w:t>
      </w:r>
    </w:p>
    <w:p w:rsidR="00B0518B" w:rsidRPr="00B0518B" w:rsidRDefault="00B0518B" w:rsidP="00B0518B">
      <w:pPr>
        <w:numPr>
          <w:ilvl w:val="0"/>
          <w:numId w:val="228"/>
        </w:numPr>
        <w:spacing w:after="0" w:line="240" w:lineRule="auto"/>
        <w:ind w:firstLine="709"/>
        <w:contextualSpacing/>
        <w:jc w:val="both"/>
      </w:pPr>
      <w:r w:rsidRPr="00B0518B">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rsidR="00B0518B" w:rsidRPr="00B0518B" w:rsidRDefault="00B0518B" w:rsidP="00B0518B">
      <w:pPr>
        <w:numPr>
          <w:ilvl w:val="0"/>
          <w:numId w:val="228"/>
        </w:numPr>
        <w:spacing w:after="0" w:line="240" w:lineRule="auto"/>
        <w:ind w:firstLine="709"/>
        <w:contextualSpacing/>
        <w:jc w:val="both"/>
      </w:pPr>
      <w:r w:rsidRPr="00B0518B">
        <w:t>знать особенности общения между юношами и девушками;</w:t>
      </w:r>
    </w:p>
    <w:p w:rsidR="00B0518B" w:rsidRPr="00B0518B" w:rsidRDefault="00B0518B" w:rsidP="00B0518B">
      <w:pPr>
        <w:numPr>
          <w:ilvl w:val="0"/>
          <w:numId w:val="228"/>
        </w:numPr>
        <w:spacing w:after="0" w:line="240" w:lineRule="auto"/>
        <w:ind w:firstLine="709"/>
        <w:contextualSpacing/>
        <w:jc w:val="both"/>
      </w:pPr>
      <w:r w:rsidRPr="00B0518B">
        <w:t>уметь адекватно общаться со сверстниками противоположного пола;</w:t>
      </w:r>
    </w:p>
    <w:p w:rsidR="00B0518B" w:rsidRPr="00B0518B" w:rsidRDefault="00B0518B" w:rsidP="00B0518B">
      <w:pPr>
        <w:numPr>
          <w:ilvl w:val="0"/>
          <w:numId w:val="228"/>
        </w:numPr>
        <w:spacing w:after="0" w:line="240" w:lineRule="auto"/>
        <w:ind w:firstLine="709"/>
        <w:contextualSpacing/>
        <w:jc w:val="both"/>
      </w:pPr>
      <w:r w:rsidRPr="00B0518B">
        <w:t xml:space="preserve">правильно вести себя за столом во время еды в объектах общественного питания, дома и в гостях; </w:t>
      </w:r>
    </w:p>
    <w:p w:rsidR="00B0518B" w:rsidRPr="00B0518B" w:rsidRDefault="00B0518B" w:rsidP="00B0518B">
      <w:pPr>
        <w:numPr>
          <w:ilvl w:val="0"/>
          <w:numId w:val="228"/>
        </w:numPr>
        <w:spacing w:after="0" w:line="240" w:lineRule="auto"/>
        <w:ind w:firstLine="709"/>
        <w:contextualSpacing/>
        <w:jc w:val="both"/>
      </w:pPr>
      <w:r w:rsidRPr="00B0518B">
        <w:t xml:space="preserve">контролировать свое настроение, эмоциональные состояния и их проявления; </w:t>
      </w:r>
    </w:p>
    <w:p w:rsidR="00B0518B" w:rsidRPr="00B0518B" w:rsidRDefault="00B0518B" w:rsidP="00B0518B">
      <w:pPr>
        <w:numPr>
          <w:ilvl w:val="0"/>
          <w:numId w:val="228"/>
        </w:numPr>
        <w:spacing w:after="0" w:line="240" w:lineRule="auto"/>
        <w:ind w:firstLine="709"/>
        <w:contextualSpacing/>
        <w:jc w:val="both"/>
      </w:pPr>
      <w:r w:rsidRPr="00B0518B">
        <w:t xml:space="preserve">уметь вести разговор по телефону и обмениваться сообщениями; </w:t>
      </w:r>
    </w:p>
    <w:p w:rsidR="00B0518B" w:rsidRPr="00B0518B" w:rsidRDefault="00B0518B" w:rsidP="00B0518B">
      <w:pPr>
        <w:numPr>
          <w:ilvl w:val="0"/>
          <w:numId w:val="228"/>
        </w:numPr>
        <w:spacing w:after="0" w:line="240" w:lineRule="auto"/>
        <w:ind w:firstLine="709"/>
        <w:contextualSpacing/>
        <w:jc w:val="both"/>
      </w:pPr>
      <w:r w:rsidRPr="00B0518B">
        <w:t>проявлять интерес и позитивное отношение к общению со зрячими взрослыми и сверстниками;</w:t>
      </w:r>
    </w:p>
    <w:p w:rsidR="00B0518B" w:rsidRPr="00B0518B" w:rsidRDefault="00B0518B" w:rsidP="00B0518B">
      <w:pPr>
        <w:numPr>
          <w:ilvl w:val="0"/>
          <w:numId w:val="228"/>
        </w:numPr>
        <w:spacing w:after="0" w:line="240" w:lineRule="auto"/>
        <w:ind w:firstLine="709"/>
        <w:contextualSpacing/>
        <w:jc w:val="both"/>
      </w:pPr>
      <w:r w:rsidRPr="00B0518B">
        <w:t>принимать участие в виртуальном общении со зрячими взрослыми и сверстниками с использованием мессенджеров и социальных сетей;</w:t>
      </w:r>
    </w:p>
    <w:p w:rsidR="00B0518B" w:rsidRPr="00B0518B" w:rsidRDefault="00B0518B" w:rsidP="00B0518B">
      <w:pPr>
        <w:numPr>
          <w:ilvl w:val="0"/>
          <w:numId w:val="228"/>
        </w:numPr>
        <w:spacing w:after="0" w:line="240" w:lineRule="auto"/>
        <w:ind w:firstLine="709"/>
        <w:contextualSpacing/>
        <w:jc w:val="both"/>
      </w:pPr>
      <w:r w:rsidRPr="00B0518B">
        <w:t>обладать готовностью к реальному общению со зрячими сверстниками.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Транспорт.</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названия транспортных средств;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показывать доступными способами и называть транспортные средства, выделять транспортные средства среди других предметных групп;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описывать виды транспорта и узнавать их по описанию;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виды транспорта по способу передвижения (наземный, воздушный, водный, подводный);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виды транспорта по назначению (пассажирский, грузовой, специальный);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классифицировать транспорт по видам;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сравнивать транспортные средства по способу передвижения, по назначению;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виды наземного транспорта: автомобильный, железнодорожный, гужевой и др.;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основные части транспорта;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наличие маршрута у общественного транспорта;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наличие остановок у пассажирских транспортных средств, их характерные особенности;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и соблюдать правила безопасности и поведения в общественном транспорте;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профессии людей в транспортных предприятиях;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правила и места приобретения проездных билетов, обращение с проездными документами;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предъявлять проездные билеты, документы контролеру, водителю;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формулы речевого этикета при пользовании общественным транспортом;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пользоваться формами речевого этикета пассажиров.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узнавать транспортное средство на слух;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ориентироваться в салонах наземного транспорта и в метро; </w:t>
      </w:r>
    </w:p>
    <w:p w:rsidR="00B0518B" w:rsidRPr="00B0518B" w:rsidRDefault="00B0518B" w:rsidP="00B0518B">
      <w:pPr>
        <w:numPr>
          <w:ilvl w:val="0"/>
          <w:numId w:val="229"/>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входить и выходить из пассажирского транспортного средства.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Основы медицинских знаний. Медицинская помощь.</w:t>
      </w:r>
    </w:p>
    <w:p w:rsidR="00B0518B" w:rsidRPr="00B0518B" w:rsidRDefault="00B0518B" w:rsidP="00B0518B">
      <w:pPr>
        <w:numPr>
          <w:ilvl w:val="0"/>
          <w:numId w:val="229"/>
        </w:numPr>
        <w:spacing w:after="0" w:line="240" w:lineRule="auto"/>
        <w:ind w:firstLine="709"/>
        <w:contextualSpacing/>
        <w:jc w:val="both"/>
      </w:pPr>
      <w:r w:rsidRPr="00B0518B">
        <w:t xml:space="preserve">знать содержимое домашней аптечки, назначение и правила применения лекарственных средств; </w:t>
      </w:r>
    </w:p>
    <w:p w:rsidR="00B0518B" w:rsidRPr="00B0518B" w:rsidRDefault="00B0518B" w:rsidP="00B0518B">
      <w:pPr>
        <w:numPr>
          <w:ilvl w:val="0"/>
          <w:numId w:val="229"/>
        </w:numPr>
        <w:spacing w:after="0" w:line="240" w:lineRule="auto"/>
        <w:ind w:firstLine="709"/>
        <w:contextualSpacing/>
        <w:jc w:val="both"/>
      </w:pPr>
      <w:r w:rsidRPr="00B0518B">
        <w:t xml:space="preserve">иметь представления о вреде самолечения; </w:t>
      </w:r>
    </w:p>
    <w:p w:rsidR="00B0518B" w:rsidRPr="00B0518B" w:rsidRDefault="00B0518B" w:rsidP="00B0518B">
      <w:pPr>
        <w:numPr>
          <w:ilvl w:val="0"/>
          <w:numId w:val="229"/>
        </w:numPr>
        <w:spacing w:after="0" w:line="240" w:lineRule="auto"/>
        <w:ind w:firstLine="709"/>
        <w:contextualSpacing/>
        <w:jc w:val="both"/>
      </w:pPr>
      <w:r w:rsidRPr="00B0518B">
        <w:t xml:space="preserve">уметь пользоваться градусником (в т.ч. «говорящим» термометром); </w:t>
      </w:r>
    </w:p>
    <w:p w:rsidR="00B0518B" w:rsidRPr="00B0518B" w:rsidRDefault="00B0518B" w:rsidP="00B0518B">
      <w:pPr>
        <w:numPr>
          <w:ilvl w:val="0"/>
          <w:numId w:val="229"/>
        </w:numPr>
        <w:spacing w:after="0" w:line="240" w:lineRule="auto"/>
        <w:ind w:firstLine="709"/>
        <w:contextualSpacing/>
        <w:jc w:val="both"/>
      </w:pPr>
      <w:r w:rsidRPr="00B0518B">
        <w:t xml:space="preserve">знать правила оказания первой помощи; </w:t>
      </w:r>
    </w:p>
    <w:p w:rsidR="00B0518B" w:rsidRPr="00B0518B" w:rsidRDefault="00B0518B" w:rsidP="00B0518B">
      <w:pPr>
        <w:numPr>
          <w:ilvl w:val="0"/>
          <w:numId w:val="229"/>
        </w:numPr>
        <w:spacing w:after="0" w:line="240" w:lineRule="auto"/>
        <w:ind w:firstLine="709"/>
        <w:contextualSpacing/>
        <w:jc w:val="both"/>
      </w:pPr>
      <w:r w:rsidRPr="00B0518B">
        <w:t xml:space="preserve">оказывать первую помощь при ожоге, порезе, ушибе; </w:t>
      </w:r>
    </w:p>
    <w:p w:rsidR="00B0518B" w:rsidRPr="00B0518B" w:rsidRDefault="00B0518B" w:rsidP="00B0518B">
      <w:pPr>
        <w:numPr>
          <w:ilvl w:val="0"/>
          <w:numId w:val="229"/>
        </w:numPr>
        <w:spacing w:after="0" w:line="240" w:lineRule="auto"/>
        <w:ind w:firstLine="709"/>
        <w:contextualSpacing/>
        <w:jc w:val="both"/>
      </w:pPr>
      <w:r w:rsidRPr="00B0518B">
        <w:t xml:space="preserve">накладывать повязку на рану; </w:t>
      </w:r>
    </w:p>
    <w:p w:rsidR="00B0518B" w:rsidRPr="00B0518B" w:rsidRDefault="00B0518B" w:rsidP="00B0518B">
      <w:pPr>
        <w:numPr>
          <w:ilvl w:val="0"/>
          <w:numId w:val="229"/>
        </w:numPr>
        <w:spacing w:after="0" w:line="240" w:lineRule="auto"/>
        <w:ind w:firstLine="709"/>
        <w:contextualSpacing/>
        <w:jc w:val="both"/>
      </w:pPr>
      <w:r w:rsidRPr="00B0518B">
        <w:t xml:space="preserve">наклеивать антисептический пластырь на поврежденное место; </w:t>
      </w:r>
    </w:p>
    <w:p w:rsidR="00B0518B" w:rsidRPr="00B0518B" w:rsidRDefault="00B0518B" w:rsidP="00B0518B">
      <w:pPr>
        <w:numPr>
          <w:ilvl w:val="0"/>
          <w:numId w:val="229"/>
        </w:numPr>
        <w:spacing w:after="0" w:line="240" w:lineRule="auto"/>
        <w:ind w:firstLine="709"/>
        <w:contextualSpacing/>
        <w:jc w:val="both"/>
      </w:pPr>
      <w:r w:rsidRPr="00B0518B">
        <w:t xml:space="preserve">знать и адекватно использовать средства оптической коррекции; </w:t>
      </w:r>
    </w:p>
    <w:p w:rsidR="00B0518B" w:rsidRPr="00B0518B" w:rsidRDefault="00B0518B" w:rsidP="00B0518B">
      <w:pPr>
        <w:numPr>
          <w:ilvl w:val="0"/>
          <w:numId w:val="229"/>
        </w:numPr>
        <w:spacing w:after="0" w:line="240" w:lineRule="auto"/>
        <w:ind w:firstLine="709"/>
        <w:contextualSpacing/>
        <w:jc w:val="both"/>
      </w:pPr>
      <w:r w:rsidRPr="00B0518B">
        <w:t xml:space="preserve">поддерживать в чистоте средства оптической коррекции зрения; </w:t>
      </w:r>
    </w:p>
    <w:p w:rsidR="00B0518B" w:rsidRPr="00B0518B" w:rsidRDefault="00B0518B" w:rsidP="00B0518B">
      <w:pPr>
        <w:numPr>
          <w:ilvl w:val="0"/>
          <w:numId w:val="229"/>
        </w:numPr>
        <w:spacing w:after="0" w:line="240" w:lineRule="auto"/>
        <w:ind w:firstLine="709"/>
        <w:contextualSpacing/>
        <w:jc w:val="both"/>
      </w:pPr>
      <w:r w:rsidRPr="00B0518B">
        <w:t>знать и рационально использовать способы снятия зрительного и тактильного утомления;</w:t>
      </w:r>
    </w:p>
    <w:p w:rsidR="00B0518B" w:rsidRPr="00B0518B" w:rsidRDefault="00B0518B" w:rsidP="00B0518B">
      <w:pPr>
        <w:numPr>
          <w:ilvl w:val="0"/>
          <w:numId w:val="229"/>
        </w:numPr>
        <w:spacing w:after="0" w:line="240" w:lineRule="auto"/>
        <w:ind w:firstLine="709"/>
        <w:contextualSpacing/>
        <w:jc w:val="both"/>
      </w:pPr>
      <w:r w:rsidRPr="00B0518B">
        <w:t xml:space="preserve">соблюдать рекомендации врача-офтальмолога; </w:t>
      </w:r>
    </w:p>
    <w:p w:rsidR="00B0518B" w:rsidRPr="00B0518B" w:rsidRDefault="00B0518B" w:rsidP="00B0518B">
      <w:pPr>
        <w:numPr>
          <w:ilvl w:val="0"/>
          <w:numId w:val="229"/>
        </w:numPr>
        <w:spacing w:after="0" w:line="240" w:lineRule="auto"/>
        <w:ind w:firstLine="709"/>
        <w:contextualSpacing/>
        <w:jc w:val="both"/>
      </w:pPr>
      <w:r w:rsidRPr="00B0518B">
        <w:t xml:space="preserve">соблюдать режим зрительных нагрузок в повседневной жизни. </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Торговля.</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различать российские монеты и банкноты разного номинала;</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виды денежного расчета;</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определять номинал купюр с помощью специального программного обеспечения, установленного на мобильном устройстве;</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пользоваться банковской картой;</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принципы устройства и функционирования банкомата и терминала;</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пользоваться банкоматом и терминалом, выполнять операции по карте, доступные через банкомат и терминал;</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самостоятельно совершать финансовые операции с использованием современных цифровых сервисов, средств и технологий;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иметь представления о разнообразии объектов торговли;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виды объектов торговли и их назначение;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принципы организации пространства и особенности функционирования различных видов объектов торговли;</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ассортимент товаров различных видов объектов торговли и примерный режим их работы;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узнавать вид объекта торговли по витрине, по запаху, по условным обозначениям и другим доступным признакам;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осуществлять оптимальный выбор объекта торговли для приобретения конкретного товара;</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профессии людей, работающих в объектах торговли;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знать и соблюдать правила безопасного поведения в объектах торговли с учетом отсутствия или глубокого нарушения зрения;</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знать и соблюдать правила поведения покупателя в различных объектах торговли и речевой этикет покупателя;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владеть алгоритмами совершения покупок в различных объектах торговли без визуального контроля;</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находить в объекте нужный товар (самостоятельно, с помощью продавцов и другого персонала, с помощью покупателя);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обращаться к продавцам, прочему персоналу и покупателям с вопросами о наличии в продаже и стоимости конкретного товара;</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покупать штучный мелкий и весовой товар;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определять свежесть хлебобулочных изделий;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оплачивать покупки наличными и безналичными деньгами;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рационально складывать и размещать в сумке приобретенные товары; </w:t>
      </w:r>
    </w:p>
    <w:p w:rsidR="00B0518B" w:rsidRPr="00B0518B" w:rsidRDefault="00B0518B" w:rsidP="00B0518B">
      <w:pPr>
        <w:numPr>
          <w:ilvl w:val="0"/>
          <w:numId w:val="230"/>
        </w:num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самостоятельно выбирать покупки в интернет-магазинах, оформлять заказ и определять наиболее оптимальный способ доставки.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Средства связи и коммуникации.</w:t>
      </w:r>
    </w:p>
    <w:p w:rsidR="00B0518B" w:rsidRPr="00B0518B" w:rsidRDefault="00B0518B" w:rsidP="00B0518B">
      <w:pPr>
        <w:numPr>
          <w:ilvl w:val="0"/>
          <w:numId w:val="230"/>
        </w:numPr>
        <w:spacing w:after="0" w:line="240" w:lineRule="auto"/>
        <w:ind w:firstLine="709"/>
        <w:contextualSpacing/>
        <w:jc w:val="both"/>
      </w:pPr>
      <w:r w:rsidRPr="00B0518B">
        <w:t>знать основные виды средств связи и коммуникации;</w:t>
      </w:r>
    </w:p>
    <w:p w:rsidR="00B0518B" w:rsidRPr="00B0518B" w:rsidRDefault="00B0518B" w:rsidP="00B0518B">
      <w:pPr>
        <w:numPr>
          <w:ilvl w:val="0"/>
          <w:numId w:val="230"/>
        </w:numPr>
        <w:spacing w:after="0" w:line="240" w:lineRule="auto"/>
        <w:ind w:firstLine="709"/>
        <w:contextualSpacing/>
        <w:jc w:val="both"/>
      </w:pPr>
      <w:r w:rsidRPr="00B0518B">
        <w:t>знать особенности использования средств связи и коммуникации при слабовидении;</w:t>
      </w:r>
    </w:p>
    <w:p w:rsidR="00B0518B" w:rsidRPr="00B0518B" w:rsidRDefault="00B0518B" w:rsidP="00B0518B">
      <w:pPr>
        <w:numPr>
          <w:ilvl w:val="0"/>
          <w:numId w:val="230"/>
        </w:numPr>
        <w:spacing w:after="0" w:line="240" w:lineRule="auto"/>
        <w:ind w:firstLine="709"/>
        <w:contextualSpacing/>
        <w:jc w:val="both"/>
      </w:pPr>
      <w:r w:rsidRPr="00B0518B">
        <w:t xml:space="preserve">знать назначение и функционал программ увеличения изображения на экране; </w:t>
      </w:r>
    </w:p>
    <w:p w:rsidR="00B0518B" w:rsidRPr="00B0518B" w:rsidRDefault="00B0518B" w:rsidP="00B0518B">
      <w:pPr>
        <w:numPr>
          <w:ilvl w:val="0"/>
          <w:numId w:val="230"/>
        </w:numPr>
        <w:spacing w:after="0" w:line="240" w:lineRule="auto"/>
        <w:ind w:firstLine="709"/>
        <w:contextualSpacing/>
        <w:jc w:val="both"/>
      </w:pPr>
      <w:r w:rsidRPr="00B0518B">
        <w:t>знать специальные возможности настройки мобильных устройств для слабовидящих;</w:t>
      </w:r>
    </w:p>
    <w:p w:rsidR="00B0518B" w:rsidRPr="00B0518B" w:rsidRDefault="00B0518B" w:rsidP="00B0518B">
      <w:pPr>
        <w:numPr>
          <w:ilvl w:val="0"/>
          <w:numId w:val="230"/>
        </w:numPr>
        <w:spacing w:after="0" w:line="240" w:lineRule="auto"/>
        <w:ind w:firstLine="709"/>
        <w:contextualSpacing/>
        <w:jc w:val="both"/>
      </w:pPr>
      <w:r w:rsidRPr="00B0518B">
        <w:t>настраивать мобильное устройство в соответствии с индивидуальными зрительными возможностями;</w:t>
      </w:r>
    </w:p>
    <w:p w:rsidR="00B0518B" w:rsidRPr="00B0518B" w:rsidRDefault="00B0518B" w:rsidP="00B0518B">
      <w:pPr>
        <w:numPr>
          <w:ilvl w:val="0"/>
          <w:numId w:val="230"/>
        </w:numPr>
        <w:spacing w:after="0" w:line="240" w:lineRule="auto"/>
        <w:ind w:firstLine="709"/>
        <w:contextualSpacing/>
        <w:jc w:val="both"/>
      </w:pPr>
      <w:r w:rsidRPr="00B0518B">
        <w:t>использовать мобильные устройства в качестве средств связи и коммуникации.</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Выбор профессии и трудоустройство.</w:t>
      </w:r>
    </w:p>
    <w:p w:rsidR="00B0518B" w:rsidRPr="00B0518B" w:rsidRDefault="00B0518B" w:rsidP="00B0518B">
      <w:pPr>
        <w:numPr>
          <w:ilvl w:val="0"/>
          <w:numId w:val="230"/>
        </w:numPr>
        <w:spacing w:after="0" w:line="240" w:lineRule="auto"/>
        <w:ind w:firstLine="709"/>
        <w:contextualSpacing/>
        <w:jc w:val="both"/>
      </w:pPr>
      <w:r w:rsidRPr="00B0518B">
        <w:t>знать новые профессии, появившиеся на современном рынке труда;</w:t>
      </w:r>
    </w:p>
    <w:p w:rsidR="00B0518B" w:rsidRPr="00B0518B" w:rsidRDefault="00B0518B" w:rsidP="00B0518B">
      <w:pPr>
        <w:numPr>
          <w:ilvl w:val="0"/>
          <w:numId w:val="230"/>
        </w:numPr>
        <w:spacing w:after="0" w:line="240" w:lineRule="auto"/>
        <w:ind w:firstLine="709"/>
        <w:contextualSpacing/>
        <w:jc w:val="both"/>
      </w:pPr>
      <w:r w:rsidRPr="00B0518B">
        <w:t>знать профессии, актуальные на современном рынке труда и, доступные для слабовидящих;</w:t>
      </w:r>
    </w:p>
    <w:p w:rsidR="00B0518B" w:rsidRPr="00B0518B" w:rsidRDefault="00B0518B" w:rsidP="00B0518B">
      <w:pPr>
        <w:numPr>
          <w:ilvl w:val="0"/>
          <w:numId w:val="230"/>
        </w:numPr>
        <w:spacing w:after="0" w:line="240" w:lineRule="auto"/>
        <w:ind w:firstLine="709"/>
        <w:contextualSpacing/>
        <w:jc w:val="both"/>
      </w:pPr>
      <w:r w:rsidRPr="00B0518B">
        <w:t>проявлять интерес к конкретным профессиям, адекватно оценивать свои возможности относительно этих профессий;</w:t>
      </w:r>
    </w:p>
    <w:p w:rsidR="00B0518B" w:rsidRPr="00B0518B" w:rsidRDefault="00B0518B" w:rsidP="00B0518B">
      <w:pPr>
        <w:numPr>
          <w:ilvl w:val="0"/>
          <w:numId w:val="230"/>
        </w:numPr>
        <w:spacing w:after="0" w:line="240" w:lineRule="auto"/>
        <w:ind w:firstLine="709"/>
        <w:contextualSpacing/>
        <w:jc w:val="both"/>
      </w:pPr>
      <w:r w:rsidRPr="00B0518B">
        <w:t>понимать необходимость профессионального самоопределения с учетом отсутствия или глубокого нарушения зрения;</w:t>
      </w:r>
    </w:p>
    <w:p w:rsidR="00B0518B" w:rsidRPr="00B0518B" w:rsidRDefault="00B0518B" w:rsidP="00B0518B">
      <w:pPr>
        <w:numPr>
          <w:ilvl w:val="0"/>
          <w:numId w:val="230"/>
        </w:numPr>
        <w:spacing w:after="0" w:line="240" w:lineRule="auto"/>
        <w:ind w:firstLine="709"/>
        <w:contextualSpacing/>
        <w:jc w:val="both"/>
      </w:pPr>
      <w:r w:rsidRPr="00B0518B">
        <w:t>знать нормативно-правовые механизмы трудоустройства и профессиональной деятельности инвалидов;</w:t>
      </w:r>
    </w:p>
    <w:p w:rsidR="00B0518B" w:rsidRPr="00B0518B" w:rsidRDefault="00B0518B" w:rsidP="00B0518B">
      <w:pPr>
        <w:numPr>
          <w:ilvl w:val="0"/>
          <w:numId w:val="230"/>
        </w:numPr>
        <w:spacing w:after="0" w:line="240" w:lineRule="auto"/>
        <w:ind w:firstLine="709"/>
        <w:contextualSpacing/>
        <w:jc w:val="both"/>
      </w:pPr>
      <w:r w:rsidRPr="00B0518B">
        <w:t>знать возможности и перспективы профессиональной самореализации в системе ВОС, соотносить их со своими интересами, способностями, склонностями;</w:t>
      </w:r>
    </w:p>
    <w:p w:rsidR="00B0518B" w:rsidRPr="00B0518B" w:rsidRDefault="00B0518B" w:rsidP="00B0518B">
      <w:pPr>
        <w:numPr>
          <w:ilvl w:val="0"/>
          <w:numId w:val="230"/>
        </w:numPr>
        <w:spacing w:after="0" w:line="240" w:lineRule="auto"/>
        <w:ind w:firstLine="709"/>
        <w:contextualSpacing/>
        <w:jc w:val="both"/>
      </w:pPr>
      <w:r w:rsidRPr="00B0518B">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rsidR="00B0518B" w:rsidRPr="00B0518B" w:rsidRDefault="00B0518B" w:rsidP="00B0518B">
      <w:pPr>
        <w:numPr>
          <w:ilvl w:val="0"/>
          <w:numId w:val="230"/>
        </w:numPr>
        <w:spacing w:after="0" w:line="240" w:lineRule="auto"/>
        <w:ind w:firstLine="709"/>
        <w:contextualSpacing/>
        <w:jc w:val="both"/>
      </w:pPr>
      <w:r w:rsidRPr="00B0518B">
        <w:t>иметь представления о деловом этикете;</w:t>
      </w:r>
    </w:p>
    <w:p w:rsidR="00B0518B" w:rsidRPr="00B0518B" w:rsidRDefault="00B0518B" w:rsidP="00B0518B">
      <w:pPr>
        <w:numPr>
          <w:ilvl w:val="0"/>
          <w:numId w:val="230"/>
        </w:numPr>
        <w:spacing w:after="0" w:line="240" w:lineRule="auto"/>
        <w:ind w:firstLine="709"/>
        <w:contextualSpacing/>
        <w:jc w:val="both"/>
      </w:pPr>
      <w:r w:rsidRPr="00B0518B">
        <w:t>составлять резюме;</w:t>
      </w:r>
    </w:p>
    <w:p w:rsidR="00B0518B" w:rsidRPr="00B0518B" w:rsidRDefault="00B0518B" w:rsidP="00B0518B">
      <w:pPr>
        <w:numPr>
          <w:ilvl w:val="0"/>
          <w:numId w:val="230"/>
        </w:numPr>
        <w:spacing w:after="0" w:line="240" w:lineRule="auto"/>
        <w:ind w:firstLine="709"/>
        <w:contextualSpacing/>
        <w:jc w:val="both"/>
      </w:pPr>
      <w:r w:rsidRPr="00B0518B">
        <w:t xml:space="preserve">знать правила, целевые ориентиры и установки общения с работодателем; </w:t>
      </w:r>
    </w:p>
    <w:p w:rsidR="00B0518B" w:rsidRPr="00B0518B" w:rsidRDefault="00B0518B" w:rsidP="00B0518B">
      <w:pPr>
        <w:numPr>
          <w:ilvl w:val="0"/>
          <w:numId w:val="230"/>
        </w:numPr>
        <w:spacing w:after="0" w:line="240" w:lineRule="auto"/>
        <w:ind w:firstLine="709"/>
        <w:contextualSpacing/>
        <w:jc w:val="both"/>
      </w:pPr>
      <w:r w:rsidRPr="00B0518B">
        <w:t>обладать готовностью предложить свои услуги и доказать свою конкурентоспособность, в т.ч. на открытом рынке труда;</w:t>
      </w:r>
    </w:p>
    <w:p w:rsidR="00B0518B" w:rsidRPr="00B0518B" w:rsidRDefault="00B0518B" w:rsidP="00B0518B">
      <w:pPr>
        <w:numPr>
          <w:ilvl w:val="0"/>
          <w:numId w:val="230"/>
        </w:numPr>
        <w:spacing w:after="0" w:line="240" w:lineRule="auto"/>
        <w:ind w:firstLine="709"/>
        <w:contextualSpacing/>
        <w:jc w:val="both"/>
      </w:pPr>
      <w:r w:rsidRPr="00B0518B">
        <w:t>знать правила и нормы поведения и межличностного взаимодействия в профессиональном коллективе.</w:t>
      </w: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p>
    <w:p w:rsidR="00B0518B" w:rsidRPr="00B0518B" w:rsidRDefault="00B0518B" w:rsidP="00B0518B">
      <w:pPr>
        <w:spacing w:after="0" w:line="276" w:lineRule="auto"/>
        <w:ind w:firstLine="709"/>
        <w:jc w:val="center"/>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b/>
          <w:sz w:val="28"/>
          <w:szCs w:val="28"/>
          <w:lang w:eastAsia="ru-RU"/>
        </w:rPr>
        <w:t>Коррекционный курс «Изучение рельефно-точечной системы Л. Брайля» для слабовидящих обучающихся</w:t>
      </w:r>
    </w:p>
    <w:p w:rsidR="00B0518B" w:rsidRPr="00B0518B" w:rsidRDefault="00B0518B" w:rsidP="00B0518B">
      <w:pPr>
        <w:spacing w:after="0" w:line="240" w:lineRule="auto"/>
        <w:ind w:firstLine="709"/>
        <w:jc w:val="center"/>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Пояснительная записка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Цель и задачи изучения коррекционного курса «Изучение рельефно-точечной системы Л. Брайля» для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Целью изучения коррекционного курса «Изучение рельефно-точечной системы Л. Брайля» является овладение слабовидящими обучающимися основами рельефно-точечной системы Л. Брайля.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Задачи: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приемов работы с брайлевским прибором и грифелем.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приемов чтения брайлевских текстов.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Изучение приемов письма текстов по системе Л. Брайля.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Содержание коррекционного курса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1. Принадлежности для письма по брайлю: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Прибор, грифель и тетрадь для письма по брайлю;</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Нумерация и расположение рельефных точек в шеститочии;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Запись отдельных точек и их комбинаций;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Направление письма и чтения по системе Л. Брайля.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2. Буквы русского алфавита: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Запись и чтение отдельных букв;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Запись и чтение слов, словосочетаний и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Признак большой русской буквы.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Практическое письмо и чтение коротких предложений.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3. Знаки препинания и цифры: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Знаки препинания.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Цифровой знак и арабские цифры.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Признак латинского алфавита и римские цифры.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Практическая запись и чтение полных текстов.</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Тема 4. Письмо и чтение: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Переписывание текстов из книги.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Чтение художественной литературы.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Запись сочинений.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p>
    <w:p w:rsidR="00B0518B" w:rsidRPr="00B0518B" w:rsidRDefault="00B0518B" w:rsidP="00B0518B">
      <w:pPr>
        <w:keepNext/>
        <w:keepLines/>
        <w:spacing w:after="0" w:line="240" w:lineRule="auto"/>
        <w:jc w:val="center"/>
        <w:outlineLvl w:val="0"/>
        <w:rPr>
          <w:rFonts w:ascii="Times New Roman" w:eastAsia="Times New Roman" w:hAnsi="Times New Roman" w:cs="Times New Roman"/>
          <w:b/>
          <w:sz w:val="28"/>
          <w:szCs w:val="28"/>
          <w:lang w:eastAsia="ru-RU"/>
        </w:rPr>
      </w:pPr>
      <w:bookmarkStart w:id="168" w:name="_Toc96859656"/>
      <w:r w:rsidRPr="00B0518B">
        <w:rPr>
          <w:rFonts w:ascii="Times New Roman" w:eastAsia="Times New Roman" w:hAnsi="Times New Roman" w:cs="Times New Roman"/>
          <w:b/>
          <w:sz w:val="28"/>
          <w:szCs w:val="28"/>
          <w:lang w:eastAsia="ru-RU"/>
        </w:rPr>
        <w:t>3. ОРГАНИЗАЦИОННЫЙ РАЗДЕЛ ПРИМЕРНОЙ АДАПТИРОВАННОЙ ОСНОВНОЙ ОБРАЗОВАТЕЛЬНОЙ ПРОГРАММЫ</w:t>
      </w:r>
      <w:bookmarkEnd w:id="168"/>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69" w:name="_Toc96859657"/>
      <w:r w:rsidRPr="00B0518B">
        <w:rPr>
          <w:rFonts w:ascii="Times New Roman" w:eastAsia="Times New Roman" w:hAnsi="Times New Roman" w:cs="Times New Roman"/>
          <w:b/>
          <w:bCs/>
          <w:sz w:val="28"/>
          <w:szCs w:val="28"/>
          <w:lang w:eastAsia="ru-RU"/>
        </w:rPr>
        <w:t>3.1 ПРИМЕРНЫЙ УЧЕБНЫЙ ПЛАН АДАПТИРОВАННОЙ ОСНОВНОЙ ОБРАЗОВАТЕЛЬНОЙ ПРОГРАММЫ ОСНОВНОГО ОБЩЕГО ОБРАЗОВАНИЯ.</w:t>
      </w:r>
      <w:bookmarkEnd w:id="169"/>
      <w:r w:rsidRPr="00B0518B">
        <w:rPr>
          <w:rFonts w:ascii="Times New Roman" w:eastAsia="Times New Roman" w:hAnsi="Times New Roman" w:cs="Times New Roman"/>
          <w:b/>
          <w:bCs/>
          <w:sz w:val="28"/>
          <w:szCs w:val="28"/>
          <w:lang w:eastAsia="ru-RU"/>
        </w:rPr>
        <w:t xml:space="preserve">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Слабовидящие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Учебные планы (варианты 1 и 2 АООП ООО) являются примерными.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Вариант АООП 1 (слабовидящие обучающиеся)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Примерный недельный учебный план основного общего образования (максимальный в расчете на 5338 часов за весь уровень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Срок обучения - 5 лет (без пролонгации)</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9"/>
        <w:gridCol w:w="2889"/>
        <w:gridCol w:w="708"/>
        <w:gridCol w:w="134"/>
        <w:gridCol w:w="578"/>
        <w:gridCol w:w="684"/>
        <w:gridCol w:w="25"/>
        <w:gridCol w:w="713"/>
        <w:gridCol w:w="709"/>
        <w:gridCol w:w="986"/>
      </w:tblGrid>
      <w:tr w:rsidR="00B0518B" w:rsidRPr="00B0518B" w:rsidTr="00B0518B">
        <w:trPr>
          <w:trHeight w:val="921"/>
          <w:jc w:val="center"/>
        </w:trPr>
        <w:tc>
          <w:tcPr>
            <w:tcW w:w="2209"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Предметные области</w:t>
            </w:r>
          </w:p>
        </w:tc>
        <w:tc>
          <w:tcPr>
            <w:tcW w:w="2889" w:type="dxa"/>
            <w:vMerge w:val="restart"/>
            <w:tcBorders>
              <w:top w:val="single" w:sz="4" w:space="0" w:color="auto"/>
              <w:left w:val="single" w:sz="4" w:space="0" w:color="auto"/>
              <w:bottom w:val="single" w:sz="4" w:space="0" w:color="auto"/>
              <w:right w:val="single" w:sz="4" w:space="0" w:color="auto"/>
              <w:tr2bl w:val="single" w:sz="4" w:space="0" w:color="auto"/>
            </w:tcBorders>
          </w:tcPr>
          <w:p w:rsidR="00B0518B" w:rsidRPr="00B0518B" w:rsidRDefault="00B0518B" w:rsidP="00B0518B">
            <w:pPr>
              <w:spacing w:after="0" w:line="240" w:lineRule="auto"/>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Учебные</w:t>
            </w:r>
          </w:p>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предметы</w:t>
            </w:r>
          </w:p>
          <w:p w:rsidR="00B0518B" w:rsidRPr="00B0518B" w:rsidRDefault="00B0518B" w:rsidP="00B0518B">
            <w:pPr>
              <w:spacing w:after="0" w:line="240" w:lineRule="auto"/>
              <w:ind w:firstLine="709"/>
              <w:rPr>
                <w:rFonts w:ascii="Times New Roman" w:eastAsia="Times New Roman" w:hAnsi="Times New Roman" w:cs="Times New Roman"/>
                <w:sz w:val="28"/>
                <w:szCs w:val="28"/>
                <w:lang w:eastAsia="ru-RU"/>
              </w:rPr>
            </w:pPr>
          </w:p>
          <w:p w:rsidR="00B0518B" w:rsidRPr="00B0518B" w:rsidRDefault="00B0518B" w:rsidP="00B0518B">
            <w:pPr>
              <w:spacing w:after="0" w:line="240" w:lineRule="auto"/>
              <w:ind w:firstLine="709"/>
              <w:jc w:val="right"/>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Классы</w:t>
            </w:r>
          </w:p>
        </w:tc>
        <w:tc>
          <w:tcPr>
            <w:tcW w:w="4530" w:type="dxa"/>
            <w:gridSpan w:val="8"/>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108"/>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Количество часов в неделю</w:t>
            </w:r>
          </w:p>
        </w:tc>
      </w:tr>
      <w:tr w:rsidR="00B0518B" w:rsidRPr="00B0518B" w:rsidTr="00B0518B">
        <w:trPr>
          <w:trHeight w:val="355"/>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w:t>
            </w:r>
          </w:p>
        </w:tc>
        <w:tc>
          <w:tcPr>
            <w:tcW w:w="709"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VI</w:t>
            </w:r>
          </w:p>
        </w:tc>
        <w:tc>
          <w:tcPr>
            <w:tcW w:w="709"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VII</w:t>
            </w:r>
          </w:p>
        </w:tc>
        <w:tc>
          <w:tcPr>
            <w:tcW w:w="70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VIII</w:t>
            </w:r>
          </w:p>
        </w:tc>
        <w:tc>
          <w:tcPr>
            <w:tcW w:w="70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108"/>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IX</w:t>
            </w:r>
          </w:p>
        </w:tc>
        <w:tc>
          <w:tcPr>
            <w:tcW w:w="986"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108"/>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Всего</w:t>
            </w:r>
          </w:p>
        </w:tc>
      </w:tr>
      <w:tr w:rsidR="00B0518B" w:rsidRPr="00B0518B" w:rsidTr="00B0518B">
        <w:trPr>
          <w:trHeight w:val="315"/>
          <w:jc w:val="center"/>
        </w:trPr>
        <w:tc>
          <w:tcPr>
            <w:tcW w:w="2209" w:type="dxa"/>
            <w:tcBorders>
              <w:top w:val="single" w:sz="4" w:space="0" w:color="auto"/>
              <w:left w:val="single" w:sz="4" w:space="0" w:color="auto"/>
              <w:bottom w:val="single" w:sz="4" w:space="0" w:color="auto"/>
              <w:right w:val="single" w:sz="4" w:space="0" w:color="auto"/>
            </w:tcBorders>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Обязательная часть</w:t>
            </w:r>
          </w:p>
        </w:tc>
        <w:tc>
          <w:tcPr>
            <w:tcW w:w="4530" w:type="dxa"/>
            <w:gridSpan w:val="8"/>
            <w:tcBorders>
              <w:top w:val="single" w:sz="4" w:space="0" w:color="auto"/>
              <w:left w:val="single" w:sz="4" w:space="0" w:color="auto"/>
              <w:bottom w:val="single" w:sz="4" w:space="0" w:color="auto"/>
              <w:right w:val="single" w:sz="4" w:space="0" w:color="auto"/>
            </w:tcBorders>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p>
        </w:tc>
      </w:tr>
      <w:tr w:rsidR="00B0518B" w:rsidRPr="00B0518B" w:rsidTr="00B0518B">
        <w:trPr>
          <w:trHeight w:val="330"/>
          <w:jc w:val="center"/>
        </w:trPr>
        <w:tc>
          <w:tcPr>
            <w:tcW w:w="2209"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 и литература</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21</w:t>
            </w:r>
          </w:p>
        </w:tc>
      </w:tr>
      <w:tr w:rsidR="00B0518B" w:rsidRPr="00B0518B" w:rsidTr="00B0518B">
        <w:trPr>
          <w:trHeight w:val="330"/>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Литература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13</w:t>
            </w:r>
          </w:p>
        </w:tc>
      </w:tr>
      <w:tr w:rsidR="00B0518B" w:rsidRPr="00B0518B" w:rsidTr="00B0518B">
        <w:trPr>
          <w:trHeight w:val="562"/>
          <w:jc w:val="center"/>
        </w:trPr>
        <w:tc>
          <w:tcPr>
            <w:tcW w:w="220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Иностранные языки</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Иностранный язык</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15</w:t>
            </w:r>
          </w:p>
        </w:tc>
      </w:tr>
      <w:tr w:rsidR="00B0518B" w:rsidRPr="00B0518B" w:rsidTr="00B0518B">
        <w:trPr>
          <w:trHeight w:val="427"/>
          <w:jc w:val="center"/>
        </w:trPr>
        <w:tc>
          <w:tcPr>
            <w:tcW w:w="2209"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Математика и информатика</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Математика </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w:t>
            </w:r>
          </w:p>
        </w:tc>
      </w:tr>
      <w:tr w:rsidR="00B0518B" w:rsidRPr="00B0518B" w:rsidTr="00B0518B">
        <w:trPr>
          <w:trHeight w:val="427"/>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Алгебра</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w:t>
            </w:r>
          </w:p>
        </w:tc>
      </w:tr>
      <w:tr w:rsidR="00B0518B" w:rsidRPr="00B0518B" w:rsidTr="00B0518B">
        <w:trPr>
          <w:trHeight w:val="427"/>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Геометрия </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w:t>
            </w:r>
          </w:p>
        </w:tc>
      </w:tr>
      <w:tr w:rsidR="00B0518B" w:rsidRPr="00B0518B" w:rsidTr="00B0518B">
        <w:trPr>
          <w:trHeight w:val="427"/>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Вероятность и статистика</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r>
      <w:tr w:rsidR="00B0518B" w:rsidRPr="00B0518B" w:rsidTr="00B0518B">
        <w:trPr>
          <w:trHeight w:val="385"/>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r>
      <w:tr w:rsidR="00B0518B" w:rsidRPr="00B0518B" w:rsidTr="00B0518B">
        <w:trPr>
          <w:trHeight w:val="402"/>
          <w:jc w:val="center"/>
        </w:trPr>
        <w:tc>
          <w:tcPr>
            <w:tcW w:w="2209"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Общественно-научные предметы</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w:t>
            </w:r>
          </w:p>
        </w:tc>
      </w:tr>
      <w:tr w:rsidR="00B0518B" w:rsidRPr="00B0518B" w:rsidTr="00B0518B">
        <w:trPr>
          <w:trHeight w:val="234"/>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Обществознание</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r>
      <w:tr w:rsidR="00B0518B" w:rsidRPr="00B0518B" w:rsidTr="00B0518B">
        <w:trPr>
          <w:trHeight w:val="318"/>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География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w:t>
            </w:r>
          </w:p>
        </w:tc>
      </w:tr>
      <w:tr w:rsidR="00B0518B" w:rsidRPr="00B0518B" w:rsidTr="00B0518B">
        <w:trPr>
          <w:trHeight w:val="181"/>
          <w:jc w:val="center"/>
        </w:trPr>
        <w:tc>
          <w:tcPr>
            <w:tcW w:w="2209"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Естественно-научные предметы</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Физика</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w:t>
            </w:r>
          </w:p>
        </w:tc>
      </w:tr>
      <w:tr w:rsidR="00B0518B" w:rsidRPr="00B0518B" w:rsidTr="00B0518B">
        <w:trPr>
          <w:trHeight w:val="215"/>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Химия</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r>
      <w:tr w:rsidR="00B0518B" w:rsidRPr="00B0518B" w:rsidTr="00B0518B">
        <w:trPr>
          <w:trHeight w:val="251"/>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Биология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w:t>
            </w:r>
          </w:p>
        </w:tc>
      </w:tr>
      <w:tr w:rsidR="00B0518B" w:rsidRPr="00B0518B" w:rsidTr="00B0518B">
        <w:trPr>
          <w:trHeight w:val="251"/>
          <w:jc w:val="center"/>
        </w:trPr>
        <w:tc>
          <w:tcPr>
            <w:tcW w:w="2209"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r>
      <w:tr w:rsidR="00B0518B" w:rsidRPr="00B0518B" w:rsidTr="00B0518B">
        <w:trPr>
          <w:trHeight w:val="215"/>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r>
      <w:tr w:rsidR="00B0518B" w:rsidRPr="00B0518B" w:rsidTr="00B0518B">
        <w:trPr>
          <w:trHeight w:val="301"/>
          <w:jc w:val="center"/>
        </w:trPr>
        <w:tc>
          <w:tcPr>
            <w:tcW w:w="220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Технология</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Технология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w:t>
            </w:r>
          </w:p>
        </w:tc>
      </w:tr>
      <w:tr w:rsidR="00B0518B" w:rsidRPr="00B0518B" w:rsidTr="00B0518B">
        <w:trPr>
          <w:trHeight w:val="413"/>
          <w:jc w:val="center"/>
        </w:trPr>
        <w:tc>
          <w:tcPr>
            <w:tcW w:w="2209"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Физическая культура и Основы безопасности жизнедеятельности</w:t>
            </w: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Основы безопасности жизнедеятельности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r>
      <w:tr w:rsidR="00B0518B" w:rsidRPr="00B0518B" w:rsidTr="00B0518B">
        <w:trPr>
          <w:trHeight w:val="385"/>
          <w:jc w:val="center"/>
        </w:trPr>
        <w:tc>
          <w:tcPr>
            <w:tcW w:w="9628"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889"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ind w:firstLine="3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w:t>
            </w:r>
          </w:p>
        </w:tc>
      </w:tr>
      <w:tr w:rsidR="00B0518B" w:rsidRPr="00B0518B" w:rsidTr="00B0518B">
        <w:trPr>
          <w:trHeight w:val="284"/>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29</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31</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149</w:t>
            </w:r>
          </w:p>
        </w:tc>
      </w:tr>
      <w:tr w:rsidR="00B0518B" w:rsidRPr="00B0518B" w:rsidTr="00B0518B">
        <w:trPr>
          <w:trHeight w:val="301"/>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w:t>
            </w:r>
          </w:p>
        </w:tc>
      </w:tr>
      <w:tr w:rsidR="00B0518B" w:rsidRPr="00B0518B" w:rsidTr="00B0518B">
        <w:trPr>
          <w:trHeight w:val="301"/>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Основы духовно-нравственной культуры народов России (ОДНКНР)</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p>
        </w:tc>
      </w:tr>
      <w:tr w:rsidR="00B0518B" w:rsidRPr="00B0518B" w:rsidTr="00B0518B">
        <w:trPr>
          <w:trHeight w:val="301"/>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Предметы по выбору</w:t>
            </w:r>
          </w:p>
        </w:tc>
        <w:tc>
          <w:tcPr>
            <w:tcW w:w="708"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p>
        </w:tc>
        <w:tc>
          <w:tcPr>
            <w:tcW w:w="986"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p>
        </w:tc>
      </w:tr>
      <w:tr w:rsidR="00B0518B" w:rsidRPr="00B0518B" w:rsidTr="00B0518B">
        <w:trPr>
          <w:trHeight w:val="301"/>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Учебная неделя</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r>
      <w:tr w:rsidR="00B0518B" w:rsidRPr="00B0518B" w:rsidTr="00B0518B">
        <w:trPr>
          <w:trHeight w:val="301"/>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Всего часов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986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1088</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1122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1122</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5338</w:t>
            </w:r>
          </w:p>
        </w:tc>
      </w:tr>
      <w:tr w:rsidR="00B0518B" w:rsidRPr="00B0518B" w:rsidTr="00B0518B">
        <w:trPr>
          <w:trHeight w:val="232"/>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Максимально допустимая недельная нагрузка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29</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33</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157</w:t>
            </w:r>
          </w:p>
        </w:tc>
      </w:tr>
      <w:tr w:rsidR="00B0518B" w:rsidRPr="00B0518B" w:rsidTr="00B0518B">
        <w:trPr>
          <w:trHeight w:val="232"/>
          <w:jc w:val="center"/>
        </w:trPr>
        <w:tc>
          <w:tcPr>
            <w:tcW w:w="9628" w:type="dxa"/>
            <w:gridSpan w:val="10"/>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Внеурочная деятельность*</w:t>
            </w:r>
          </w:p>
        </w:tc>
      </w:tr>
      <w:tr w:rsidR="00B0518B" w:rsidRPr="00B0518B" w:rsidTr="00B0518B">
        <w:trPr>
          <w:trHeight w:val="232"/>
          <w:jc w:val="center"/>
        </w:trPr>
        <w:tc>
          <w:tcPr>
            <w:tcW w:w="5098"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Обязательные занятия по программе коррекционной работы</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578"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68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38" w:type="dxa"/>
            <w:gridSpan w:val="2"/>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02"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986"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ind w:firstLine="108"/>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25</w:t>
            </w:r>
          </w:p>
        </w:tc>
      </w:tr>
    </w:tbl>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«Адаптивная физическая культура», «Развитие зрительного восприятия» или др.) (не менее 5 часов - не более 10 часов в неделю) и дополняется другими видами внеурочной деятельности.</w:t>
      </w:r>
      <w:r w:rsidRPr="00B0518B">
        <w:rPr>
          <w:rFonts w:ascii="Times New Roman" w:eastAsia="Times New Roman" w:hAnsi="Times New Roman" w:cs="Times New Roman"/>
          <w:sz w:val="28"/>
          <w:szCs w:val="28"/>
          <w:lang w:eastAsia="ru-RU"/>
        </w:rPr>
        <w:br w:type="page"/>
      </w:r>
    </w:p>
    <w:p w:rsidR="00B0518B" w:rsidRPr="00B0518B" w:rsidRDefault="00B0518B" w:rsidP="00B0518B">
      <w:pPr>
        <w:spacing w:after="0" w:line="240" w:lineRule="auto"/>
        <w:ind w:firstLine="709"/>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Вариант АООП 2 (слабовидящие обучающиеся)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Примерный недельный учебный план основного общего образования (максимальный в расчете на 6086 часов за весь уровень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Срок обучения - 6 лет (с пролонгацией)</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05"/>
        <w:gridCol w:w="724"/>
        <w:gridCol w:w="725"/>
        <w:gridCol w:w="724"/>
        <w:gridCol w:w="725"/>
        <w:gridCol w:w="724"/>
        <w:gridCol w:w="725"/>
        <w:gridCol w:w="1045"/>
      </w:tblGrid>
      <w:tr w:rsidR="00B0518B" w:rsidRPr="00B0518B" w:rsidTr="00B0518B">
        <w:trPr>
          <w:trHeight w:val="921"/>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Предметные области</w:t>
            </w:r>
          </w:p>
        </w:tc>
        <w:tc>
          <w:tcPr>
            <w:tcW w:w="2405" w:type="dxa"/>
            <w:vMerge w:val="restart"/>
            <w:tcBorders>
              <w:top w:val="single" w:sz="4" w:space="0" w:color="auto"/>
              <w:left w:val="single" w:sz="4" w:space="0" w:color="auto"/>
              <w:bottom w:val="single" w:sz="4" w:space="0" w:color="auto"/>
              <w:right w:val="single" w:sz="4" w:space="0" w:color="auto"/>
              <w:tr2bl w:val="single" w:sz="4" w:space="0" w:color="auto"/>
            </w:tcBorders>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Учебные</w:t>
            </w:r>
          </w:p>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предметы</w:t>
            </w:r>
          </w:p>
          <w:p w:rsidR="00B0518B" w:rsidRPr="00B0518B" w:rsidRDefault="00B0518B" w:rsidP="00B0518B">
            <w:pPr>
              <w:spacing w:after="0" w:line="240" w:lineRule="auto"/>
              <w:rPr>
                <w:rFonts w:ascii="Times New Roman" w:eastAsia="Times New Roman" w:hAnsi="Times New Roman" w:cs="Times New Roman"/>
                <w:sz w:val="28"/>
                <w:szCs w:val="28"/>
                <w:lang w:eastAsia="ru-RU"/>
              </w:rPr>
            </w:pPr>
          </w:p>
          <w:p w:rsidR="00B0518B" w:rsidRPr="00B0518B" w:rsidRDefault="00B0518B" w:rsidP="00B0518B">
            <w:pPr>
              <w:spacing w:after="0" w:line="240" w:lineRule="auto"/>
              <w:jc w:val="right"/>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Классы</w:t>
            </w:r>
          </w:p>
        </w:tc>
        <w:tc>
          <w:tcPr>
            <w:tcW w:w="5392" w:type="dxa"/>
            <w:gridSpan w:val="7"/>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Количество часов в неделю</w:t>
            </w:r>
          </w:p>
        </w:tc>
      </w:tr>
      <w:tr w:rsidR="00B0518B" w:rsidRPr="00B0518B" w:rsidTr="00B0518B">
        <w:trPr>
          <w:trHeight w:val="511"/>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VI</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VII</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VIII</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IX</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X</w:t>
            </w:r>
          </w:p>
        </w:tc>
        <w:tc>
          <w:tcPr>
            <w:tcW w:w="104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Всего</w:t>
            </w:r>
          </w:p>
        </w:tc>
      </w:tr>
      <w:tr w:rsidR="00B0518B" w:rsidRPr="00B0518B" w:rsidTr="00B0518B">
        <w:trPr>
          <w:trHeight w:val="315"/>
          <w:jc w:val="center"/>
        </w:trPr>
        <w:tc>
          <w:tcPr>
            <w:tcW w:w="1985" w:type="dxa"/>
            <w:tcBorders>
              <w:top w:val="single" w:sz="4" w:space="0" w:color="auto"/>
              <w:left w:val="single" w:sz="4" w:space="0" w:color="auto"/>
              <w:bottom w:val="single" w:sz="4" w:space="0" w:color="auto"/>
              <w:right w:val="single" w:sz="4" w:space="0" w:color="auto"/>
            </w:tcBorders>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Обязательная часть</w:t>
            </w:r>
          </w:p>
        </w:tc>
        <w:tc>
          <w:tcPr>
            <w:tcW w:w="4347" w:type="dxa"/>
            <w:gridSpan w:val="6"/>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1045" w:type="dxa"/>
            <w:tcBorders>
              <w:top w:val="single" w:sz="4" w:space="0" w:color="auto"/>
              <w:left w:val="single" w:sz="4" w:space="0" w:color="auto"/>
              <w:bottom w:val="single" w:sz="4" w:space="0" w:color="auto"/>
              <w:right w:val="single" w:sz="4" w:space="0" w:color="auto"/>
            </w:tcBorders>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p>
        </w:tc>
      </w:tr>
      <w:tr w:rsidR="00B0518B" w:rsidRPr="00B0518B" w:rsidTr="00B0518B">
        <w:trPr>
          <w:trHeight w:val="330"/>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 и литература</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Русский язык</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24</w:t>
            </w:r>
          </w:p>
        </w:tc>
      </w:tr>
      <w:tr w:rsidR="00B0518B" w:rsidRPr="00B0518B" w:rsidTr="00B0518B">
        <w:trPr>
          <w:trHeight w:val="467"/>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Литература</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16</w:t>
            </w:r>
          </w:p>
        </w:tc>
      </w:tr>
      <w:tr w:rsidR="00B0518B" w:rsidRPr="00B0518B" w:rsidTr="00B0518B">
        <w:trPr>
          <w:trHeight w:val="489"/>
          <w:jc w:val="center"/>
        </w:trPr>
        <w:tc>
          <w:tcPr>
            <w:tcW w:w="198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Иностранные языки</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Иностранный язык</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15</w:t>
            </w:r>
          </w:p>
        </w:tc>
      </w:tr>
      <w:tr w:rsidR="00B0518B" w:rsidRPr="00B0518B" w:rsidTr="00B0518B">
        <w:trPr>
          <w:trHeight w:val="427"/>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Математика и информатика</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Математика</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w:t>
            </w:r>
          </w:p>
        </w:tc>
      </w:tr>
      <w:tr w:rsidR="00B0518B" w:rsidRPr="00B0518B" w:rsidTr="00B0518B">
        <w:trPr>
          <w:trHeight w:val="427"/>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Алгебра</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w:t>
            </w:r>
          </w:p>
        </w:tc>
      </w:tr>
      <w:tr w:rsidR="00B0518B" w:rsidRPr="00B0518B" w:rsidTr="00B0518B">
        <w:trPr>
          <w:trHeight w:val="427"/>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Геометрия </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8</w:t>
            </w:r>
          </w:p>
        </w:tc>
      </w:tr>
      <w:tr w:rsidR="00B0518B" w:rsidRPr="00B0518B" w:rsidTr="00B0518B">
        <w:trPr>
          <w:trHeight w:val="427"/>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Вероятность и статистика</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r>
      <w:tr w:rsidR="00B0518B" w:rsidRPr="00B0518B" w:rsidTr="00B0518B">
        <w:trPr>
          <w:trHeight w:val="385"/>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Информатика</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w:t>
            </w:r>
          </w:p>
        </w:tc>
      </w:tr>
      <w:tr w:rsidR="00B0518B" w:rsidRPr="00B0518B" w:rsidTr="00B0518B">
        <w:trPr>
          <w:trHeight w:val="402"/>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Общественно-научные предметы</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История</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12</w:t>
            </w:r>
          </w:p>
        </w:tc>
      </w:tr>
      <w:tr w:rsidR="00B0518B" w:rsidRPr="00B0518B" w:rsidTr="00B0518B">
        <w:trPr>
          <w:trHeight w:val="234"/>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Обществознание</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r>
      <w:tr w:rsidR="00B0518B" w:rsidRPr="00B0518B" w:rsidTr="00B0518B">
        <w:trPr>
          <w:trHeight w:val="318"/>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География</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w:t>
            </w:r>
          </w:p>
        </w:tc>
      </w:tr>
      <w:tr w:rsidR="00B0518B" w:rsidRPr="00B0518B" w:rsidTr="00B0518B">
        <w:trPr>
          <w:trHeight w:val="181"/>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Естественно-научные предметы</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Физика</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7</w:t>
            </w:r>
          </w:p>
        </w:tc>
      </w:tr>
      <w:tr w:rsidR="00B0518B" w:rsidRPr="00B0518B" w:rsidTr="00B0518B">
        <w:trPr>
          <w:trHeight w:val="215"/>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Химия</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r>
      <w:tr w:rsidR="00B0518B" w:rsidRPr="00B0518B" w:rsidTr="00B0518B">
        <w:trPr>
          <w:trHeight w:val="251"/>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Биология</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w:t>
            </w:r>
          </w:p>
        </w:tc>
      </w:tr>
      <w:tr w:rsidR="00B0518B" w:rsidRPr="00B0518B" w:rsidTr="00B0518B">
        <w:trPr>
          <w:trHeight w:val="415"/>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Искусство</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Музыка</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r>
      <w:tr w:rsidR="00B0518B" w:rsidRPr="00B0518B" w:rsidTr="00B0518B">
        <w:trPr>
          <w:trHeight w:val="415"/>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Изобразительное искусство</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4</w:t>
            </w:r>
          </w:p>
        </w:tc>
      </w:tr>
      <w:tr w:rsidR="00B0518B" w:rsidRPr="00B0518B" w:rsidTr="00B0518B">
        <w:trPr>
          <w:trHeight w:val="301"/>
          <w:jc w:val="center"/>
        </w:trPr>
        <w:tc>
          <w:tcPr>
            <w:tcW w:w="198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Технология</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Технология</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val="en-US" w:eastAsia="ru-RU"/>
              </w:rPr>
            </w:pPr>
            <w:r w:rsidRPr="00B0518B">
              <w:rPr>
                <w:rFonts w:ascii="Times New Roman" w:eastAsia="Times New Roman" w:hAnsi="Times New Roman" w:cs="Times New Roman"/>
                <w:sz w:val="28"/>
                <w:szCs w:val="28"/>
                <w:lang w:val="en-US"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w:t>
            </w:r>
          </w:p>
        </w:tc>
      </w:tr>
      <w:tr w:rsidR="00B0518B" w:rsidRPr="00B0518B" w:rsidTr="00B0518B">
        <w:trPr>
          <w:trHeight w:val="413"/>
          <w:jc w:val="center"/>
        </w:trPr>
        <w:tc>
          <w:tcPr>
            <w:tcW w:w="1985" w:type="dxa"/>
            <w:vMerge w:val="restart"/>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Физическая культура и Основы безопасности жизнедеятельности</w:t>
            </w: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Основы безопасности жизнедеятельности</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r>
      <w:tr w:rsidR="00B0518B" w:rsidRPr="00B0518B" w:rsidTr="00B0518B">
        <w:trPr>
          <w:trHeight w:val="385"/>
          <w:jc w:val="center"/>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76" w:lineRule="auto"/>
              <w:ind w:firstLine="709"/>
              <w:rPr>
                <w:rFonts w:ascii="Times New Roman" w:eastAsia="Times New Roman" w:hAnsi="Times New Roman" w:cs="Times New Roman"/>
                <w:sz w:val="28"/>
                <w:szCs w:val="28"/>
                <w:lang w:eastAsia="ru-RU"/>
              </w:rPr>
            </w:pPr>
          </w:p>
        </w:tc>
        <w:tc>
          <w:tcPr>
            <w:tcW w:w="2405" w:type="dxa"/>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Адаптивная физическая культура</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12</w:t>
            </w:r>
          </w:p>
        </w:tc>
      </w:tr>
      <w:tr w:rsidR="00B0518B" w:rsidRPr="00B0518B" w:rsidTr="00B0518B">
        <w:trPr>
          <w:trHeight w:val="284"/>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Итого</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27</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29</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val="en-US" w:eastAsia="ru-RU"/>
              </w:rPr>
            </w:pPr>
            <w:r w:rsidRPr="00B0518B">
              <w:rPr>
                <w:rFonts w:ascii="Times New Roman" w:eastAsia="Times New Roman" w:hAnsi="Times New Roman" w:cs="Times New Roman"/>
                <w:sz w:val="28"/>
                <w:szCs w:val="28"/>
                <w:lang w:eastAsia="ru-RU"/>
              </w:rPr>
              <w:t>27</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29</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29</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29</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val="en-US" w:eastAsia="ru-RU"/>
              </w:rPr>
            </w:pPr>
            <w:r w:rsidRPr="00B0518B">
              <w:rPr>
                <w:rFonts w:ascii="Times New Roman" w:eastAsia="Times New Roman" w:hAnsi="Times New Roman" w:cs="Times New Roman"/>
                <w:sz w:val="28"/>
                <w:szCs w:val="28"/>
                <w:lang w:eastAsia="ru-RU"/>
              </w:rPr>
              <w:t>170</w:t>
            </w:r>
          </w:p>
        </w:tc>
      </w:tr>
      <w:tr w:rsidR="00B0518B" w:rsidRPr="00B0518B" w:rsidTr="00B0518B">
        <w:trPr>
          <w:trHeight w:val="301"/>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w:t>
            </w:r>
          </w:p>
        </w:tc>
      </w:tr>
      <w:tr w:rsidR="00B0518B" w:rsidRPr="00B0518B" w:rsidTr="00B0518B">
        <w:trPr>
          <w:trHeight w:val="301"/>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Основы духовно-нравственной культуры народов России (ОДНКНР)</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r>
      <w:tr w:rsidR="00B0518B" w:rsidRPr="00B0518B" w:rsidTr="00B0518B">
        <w:trPr>
          <w:trHeight w:val="301"/>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Предметы по выбору</w:t>
            </w: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4"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r>
      <w:tr w:rsidR="00B0518B" w:rsidRPr="00B0518B" w:rsidTr="00B0518B">
        <w:trPr>
          <w:trHeight w:val="301"/>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Учебные недели</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34</w:t>
            </w:r>
          </w:p>
        </w:tc>
        <w:tc>
          <w:tcPr>
            <w:tcW w:w="1045" w:type="dxa"/>
            <w:tcBorders>
              <w:top w:val="single" w:sz="4" w:space="0" w:color="auto"/>
              <w:left w:val="single" w:sz="4" w:space="0" w:color="auto"/>
              <w:bottom w:val="single" w:sz="4" w:space="0" w:color="auto"/>
              <w:right w:val="single" w:sz="4" w:space="0" w:color="auto"/>
            </w:tcBorders>
            <w:vAlign w:val="center"/>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p>
        </w:tc>
      </w:tr>
      <w:tr w:rsidR="00B0518B" w:rsidRPr="00B0518B" w:rsidTr="00B0518B">
        <w:trPr>
          <w:trHeight w:val="301"/>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Всего часов</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986</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1020</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1020</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1020</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1020</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1020</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6086</w:t>
            </w:r>
          </w:p>
        </w:tc>
      </w:tr>
      <w:tr w:rsidR="00B0518B" w:rsidRPr="00B0518B" w:rsidTr="00B0518B">
        <w:trPr>
          <w:trHeight w:val="232"/>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Максимально допустимая недельная нагрузка</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29</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179</w:t>
            </w:r>
          </w:p>
        </w:tc>
      </w:tr>
      <w:tr w:rsidR="00B0518B" w:rsidRPr="00B0518B" w:rsidTr="00B0518B">
        <w:trPr>
          <w:trHeight w:val="232"/>
          <w:jc w:val="center"/>
        </w:trPr>
        <w:tc>
          <w:tcPr>
            <w:tcW w:w="9782" w:type="dxa"/>
            <w:gridSpan w:val="9"/>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Внеурочная деятельность*</w:t>
            </w:r>
          </w:p>
        </w:tc>
      </w:tr>
      <w:tr w:rsidR="00B0518B" w:rsidRPr="00B0518B" w:rsidTr="00B0518B">
        <w:trPr>
          <w:trHeight w:val="232"/>
          <w:jc w:val="center"/>
        </w:trPr>
        <w:tc>
          <w:tcPr>
            <w:tcW w:w="4390" w:type="dxa"/>
            <w:gridSpan w:val="2"/>
            <w:tcBorders>
              <w:top w:val="single" w:sz="4" w:space="0" w:color="auto"/>
              <w:left w:val="single" w:sz="4" w:space="0" w:color="auto"/>
              <w:bottom w:val="single" w:sz="4" w:space="0" w:color="auto"/>
              <w:right w:val="single" w:sz="4" w:space="0" w:color="auto"/>
            </w:tcBorders>
            <w:hideMark/>
          </w:tcPr>
          <w:p w:rsidR="00B0518B" w:rsidRPr="00B0518B" w:rsidRDefault="00B0518B" w:rsidP="00B0518B">
            <w:pPr>
              <w:spacing w:after="0" w:line="240" w:lineRule="auto"/>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Обязательные занятия по программе коррекционной работы</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4"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72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5</w:t>
            </w:r>
          </w:p>
        </w:tc>
        <w:tc>
          <w:tcPr>
            <w:tcW w:w="1045" w:type="dxa"/>
            <w:tcBorders>
              <w:top w:val="single" w:sz="4" w:space="0" w:color="auto"/>
              <w:left w:val="single" w:sz="4" w:space="0" w:color="auto"/>
              <w:bottom w:val="single" w:sz="4" w:space="0" w:color="auto"/>
              <w:right w:val="single" w:sz="4" w:space="0" w:color="auto"/>
            </w:tcBorders>
            <w:vAlign w:val="center"/>
            <w:hideMark/>
          </w:tcPr>
          <w:p w:rsidR="00B0518B" w:rsidRPr="00B0518B" w:rsidRDefault="00B0518B" w:rsidP="00B0518B">
            <w:pPr>
              <w:spacing w:after="0" w:line="240" w:lineRule="auto"/>
              <w:jc w:val="center"/>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30</w:t>
            </w:r>
          </w:p>
        </w:tc>
      </w:tr>
    </w:tbl>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«Адаптивная физическая культура», «Развитие зрительного восприятия» и /или др.) (не менее 5 часов - не более 10 часов в неделю) и дополняется другими видами внеурочной деятельности.</w:t>
      </w:r>
    </w:p>
    <w:p w:rsidR="00B0518B" w:rsidRPr="00B0518B" w:rsidRDefault="00B0518B" w:rsidP="00B0518B">
      <w:pPr>
        <w:spacing w:after="0" w:line="240" w:lineRule="auto"/>
        <w:ind w:firstLine="709"/>
        <w:rPr>
          <w:rFonts w:ascii="Times New Roman" w:eastAsia="Times New Roman" w:hAnsi="Times New Roman" w:cs="Times New Roman"/>
          <w:b/>
          <w:sz w:val="28"/>
          <w:szCs w:val="28"/>
          <w:lang w:eastAsia="ru-RU"/>
        </w:rPr>
      </w:pPr>
      <w:r w:rsidRPr="00B0518B">
        <w:rPr>
          <w:rFonts w:ascii="Times New Roman" w:eastAsia="Times New Roman" w:hAnsi="Times New Roman" w:cs="Times New Roman"/>
          <w:sz w:val="28"/>
          <w:szCs w:val="28"/>
          <w:lang w:eastAsia="ru-RU"/>
        </w:rPr>
        <w:br w:type="page"/>
      </w: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70" w:name="_Toc96859658"/>
      <w:r w:rsidRPr="00B0518B">
        <w:rPr>
          <w:rFonts w:ascii="Times New Roman" w:eastAsia="Times New Roman" w:hAnsi="Times New Roman" w:cs="Times New Roman"/>
          <w:b/>
          <w:bCs/>
          <w:sz w:val="28"/>
          <w:szCs w:val="28"/>
          <w:lang w:eastAsia="ru-RU"/>
        </w:rPr>
        <w:t>3.2. ПЛАН ВНЕУРОЧНОЙ ДЕЯТЕЛЬНОСТИ</w:t>
      </w:r>
      <w:bookmarkEnd w:id="170"/>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71" w:name="_Toc96859659"/>
      <w:r w:rsidRPr="00B0518B">
        <w:rPr>
          <w:rFonts w:ascii="Times New Roman" w:eastAsia="Times New Roman" w:hAnsi="Times New Roman" w:cs="Times New Roman"/>
          <w:b/>
          <w:sz w:val="28"/>
          <w:szCs w:val="28"/>
          <w:lang w:eastAsia="ru-RU"/>
        </w:rPr>
        <w:t>3.2.1. Пояснительная записка</w:t>
      </w:r>
      <w:bookmarkEnd w:id="171"/>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Внеурочная деятельность слабовидящих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 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 на уровне основного общего образования, их особых образовательных потребностей и уровня сформированности компенсаторных способов действий.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 интересов, склонностей и пожеланий обучающихся, запросов их родителей (законных представителей), возможностей и ресурсов образовательной организации.</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72" w:name="_Toc96859660"/>
      <w:r w:rsidRPr="00B0518B">
        <w:rPr>
          <w:rFonts w:ascii="Times New Roman" w:eastAsia="Times New Roman" w:hAnsi="Times New Roman" w:cs="Times New Roman"/>
          <w:b/>
          <w:sz w:val="28"/>
          <w:szCs w:val="28"/>
          <w:lang w:eastAsia="ru-RU"/>
        </w:rPr>
        <w:t>3.2.2. Основные направления внеурочной деятельности</w:t>
      </w:r>
      <w:bookmarkEnd w:id="172"/>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Направления соответствуют п.3.2.2. организационного раздела проекта ПООП ООО</w:t>
      </w: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73" w:name="_Toc96859661"/>
      <w:r w:rsidRPr="00B0518B">
        <w:rPr>
          <w:rFonts w:ascii="Times New Roman" w:eastAsia="Times New Roman" w:hAnsi="Times New Roman" w:cs="Times New Roman"/>
          <w:b/>
          <w:bCs/>
          <w:sz w:val="28"/>
          <w:szCs w:val="28"/>
          <w:lang w:eastAsia="ru-RU"/>
        </w:rPr>
        <w:t>3.3. ПРИМЕРНЫЙ КАЛЕНДАРНЫЙ УЧЕБНЫЙ ГРАФИК</w:t>
      </w:r>
      <w:bookmarkEnd w:id="173"/>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74" w:name="_Toc96859662"/>
      <w:r w:rsidRPr="00B0518B">
        <w:rPr>
          <w:rFonts w:ascii="Times New Roman" w:eastAsia="Times New Roman" w:hAnsi="Times New Roman" w:cs="Times New Roman"/>
          <w:b/>
          <w:sz w:val="28"/>
          <w:szCs w:val="28"/>
          <w:lang w:eastAsia="ru-RU"/>
        </w:rPr>
        <w:t>3.3.1. Примерный календарный учебный график</w:t>
      </w:r>
      <w:bookmarkEnd w:id="174"/>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Примерный календарный учебный график соответствует п. 3.1.1 организационного раздела проекта ПООП ООО.</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75" w:name="_Toc96859663"/>
      <w:r w:rsidRPr="00B0518B">
        <w:rPr>
          <w:rFonts w:ascii="Times New Roman" w:eastAsia="Times New Roman" w:hAnsi="Times New Roman" w:cs="Times New Roman"/>
          <w:b/>
          <w:sz w:val="28"/>
          <w:szCs w:val="28"/>
          <w:lang w:eastAsia="ru-RU"/>
        </w:rPr>
        <w:t>3.3.2. Примерный план внеурочной деятельности</w:t>
      </w:r>
      <w:bookmarkEnd w:id="175"/>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Примерный план внеурочной деятельности соответствует п. 3.3.2 организационного раздела проекта ПООП ООО.</w:t>
      </w: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76" w:name="_Toc96859664"/>
      <w:r w:rsidRPr="00B0518B">
        <w:rPr>
          <w:rFonts w:ascii="Times New Roman" w:eastAsia="Times New Roman" w:hAnsi="Times New Roman" w:cs="Times New Roman"/>
          <w:b/>
          <w:bCs/>
          <w:sz w:val="28"/>
          <w:szCs w:val="28"/>
          <w:lang w:eastAsia="ru-RU"/>
        </w:rPr>
        <w:t>3.4. ПРИМЕРНЫЙ КАЛЕНДАРНЫЙ ПЛАН ВОСПИТАТЕЛЬНОЙ РАБОТЫ</w:t>
      </w:r>
      <w:bookmarkEnd w:id="176"/>
    </w:p>
    <w:p w:rsidR="00B0518B" w:rsidRPr="00B0518B" w:rsidRDefault="00B0518B" w:rsidP="00B0518B">
      <w:pPr>
        <w:spacing w:after="0" w:line="276"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Примерный календарный план воспитательной работы соответствует п. 3.4 организационного раздела проекта ПООП ООО.</w:t>
      </w:r>
    </w:p>
    <w:p w:rsidR="00B0518B" w:rsidRPr="00B0518B" w:rsidRDefault="00B0518B" w:rsidP="00B0518B">
      <w:pPr>
        <w:keepNext/>
        <w:keepLines/>
        <w:spacing w:after="0" w:line="240" w:lineRule="auto"/>
        <w:ind w:firstLine="709"/>
        <w:jc w:val="center"/>
        <w:outlineLvl w:val="1"/>
        <w:rPr>
          <w:rFonts w:ascii="Times New Roman" w:eastAsia="Times New Roman" w:hAnsi="Times New Roman" w:cs="Times New Roman"/>
          <w:b/>
          <w:bCs/>
          <w:sz w:val="28"/>
          <w:szCs w:val="28"/>
          <w:lang w:eastAsia="ru-RU"/>
        </w:rPr>
      </w:pPr>
      <w:bookmarkStart w:id="177" w:name="_Toc96859665"/>
      <w:r w:rsidRPr="00B0518B">
        <w:rPr>
          <w:rFonts w:ascii="Times New Roman" w:eastAsia="Times New Roman" w:hAnsi="Times New Roman" w:cs="Times New Roman"/>
          <w:b/>
          <w:bCs/>
          <w:sz w:val="28"/>
          <w:szCs w:val="28"/>
          <w:lang w:eastAsia="ru-RU"/>
        </w:rPr>
        <w:t>3.5. ХАРАКТЕРИСТИКА УСЛОВИЙ РЕАЛИЗАЦИИ АДАПТИРОВАННОЙ ОСНОВНОЙ ОБРАЗОВАТЕЛЬНОЙ ПРОГРАММЫ</w:t>
      </w:r>
      <w:bookmarkEnd w:id="177"/>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Система условий реализации АООП ООО обучающихся с нарушениями зрения (слабовидящие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Специфическими направлениями системы условий реализации АООП ООО обучающихся с нарушениями зрения (слабовидящие обучающиеся) являются:</w:t>
      </w:r>
    </w:p>
    <w:p w:rsidR="00B0518B" w:rsidRPr="00B0518B" w:rsidRDefault="00B0518B" w:rsidP="00B0518B">
      <w:pPr>
        <w:spacing w:after="0" w:line="240" w:lineRule="auto"/>
        <w:ind w:firstLine="709"/>
        <w:jc w:val="both"/>
        <w:rPr>
          <w:rFonts w:ascii="Times New Roman" w:eastAsia="Times New Roman" w:hAnsi="Times New Roman" w:cs="Times New Roman"/>
          <w:color w:val="231F20"/>
          <w:sz w:val="28"/>
          <w:szCs w:val="28"/>
          <w:lang w:eastAsia="ru-RU"/>
        </w:rPr>
      </w:pPr>
      <w:r w:rsidRPr="00B0518B">
        <w:rPr>
          <w:rFonts w:ascii="Times New Roman" w:eastAsia="Times New Roman" w:hAnsi="Times New Roman" w:cs="Times New Roman"/>
          <w:sz w:val="28"/>
          <w:szCs w:val="28"/>
          <w:lang w:eastAsia="ru-RU"/>
        </w:rPr>
        <w:t xml:space="preserve">- </w:t>
      </w:r>
      <w:r w:rsidRPr="00B0518B">
        <w:rPr>
          <w:rFonts w:ascii="Times New Roman" w:eastAsia="Times New Roman" w:hAnsi="Times New Roman" w:cs="Times New Roman"/>
          <w:color w:val="231F20"/>
          <w:sz w:val="28"/>
          <w:szCs w:val="28"/>
          <w:lang w:eastAsia="ru-RU"/>
        </w:rPr>
        <w:t>достижение слабовидящими обучающимися планируемых результатов освоения АООП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развитие компенсаторных и адаптационных возможностей слабовидящих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индивидуализация образования слабовидящих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профессиональных возможностях слабовидящих обучающихся, их образовательных и абилитационно-реабилитационных потребностях;</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слабовидящими обучающимися.</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78" w:name="_Toc96859666"/>
      <w:r w:rsidRPr="00B0518B">
        <w:rPr>
          <w:rFonts w:ascii="Times New Roman" w:eastAsia="Times New Roman" w:hAnsi="Times New Roman" w:cs="Times New Roman"/>
          <w:b/>
          <w:sz w:val="28"/>
          <w:szCs w:val="28"/>
          <w:lang w:eastAsia="ru-RU"/>
        </w:rPr>
        <w:t>3.5.1. Описание кадровых условий реализации адаптированной основной образовательной программы основного общего образования</w:t>
      </w:r>
      <w:bookmarkEnd w:id="178"/>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Кадровые условия реализации АООП ООО для слабовидящих обучающихся обеспечиваются соблюдением следующих требований: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 и тифлопсихологии, и / или в области инклюзивного образования установленного образца.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Преподаватели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специальном высшем (дефектологическом) образовании или 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rsidR="00B0518B" w:rsidRPr="00B0518B" w:rsidRDefault="00B0518B" w:rsidP="00B0518B">
      <w:pPr>
        <w:numPr>
          <w:ilvl w:val="0"/>
          <w:numId w:val="23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rsidR="00B0518B" w:rsidRPr="00B0518B" w:rsidRDefault="00B0518B" w:rsidP="00B0518B">
      <w:pPr>
        <w:numPr>
          <w:ilvl w:val="0"/>
          <w:numId w:val="23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 направлению «Специальное (дефектологическое) образование» (степень бакалавра или магистра);</w:t>
      </w:r>
    </w:p>
    <w:p w:rsidR="00B0518B" w:rsidRPr="00B0518B" w:rsidRDefault="00B0518B" w:rsidP="00B0518B">
      <w:pPr>
        <w:numPr>
          <w:ilvl w:val="0"/>
          <w:numId w:val="23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rsidR="00B0518B" w:rsidRPr="00B0518B" w:rsidRDefault="00B0518B" w:rsidP="00B0518B">
      <w:pPr>
        <w:numPr>
          <w:ilvl w:val="0"/>
          <w:numId w:val="23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 специальностям: «Тифлопедагогика», «Тифлопсихология».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Учителя-предметники, реализующие АООП ООО для слабовидящих обучающихся должны обладать следующими специальными профессиональными компетенциями: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организация обучения слабовидящих обучающихся с целью поддержания и сохранения имеющегося зрения (соблюдение офтальмо-эргономических условий);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 адаптация и подбор наглядных материалов, сопровождающих изучаемые темы различных учебных предметов предметных областей;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знание принципов и основ тифлокомментирования;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применение в обучении слабовидящих тифлотехнических устройств, средств и приборов, тифлоинформационных технологий, рельефно-графических пособий (при необходимости), специального наглядного материала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знание основ тифлопсихологии и тифлопедагогики.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Комплексное психолого-педагогическое сопровождение слабовидящих обучающихся на уровне основного общего образования может быть реализовано следующими специалистами: учитель-дефектолог (тифлопедагог), учитель-логопед, педагог-психолог, социальный педагог, тьютор.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соответствии с п. 39 Приказа Минпросвещения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rsidR="00B0518B" w:rsidRPr="00B0518B" w:rsidRDefault="00B0518B" w:rsidP="00B0518B">
      <w:pPr>
        <w:numPr>
          <w:ilvl w:val="0"/>
          <w:numId w:val="23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учителя-дефектолога (тифлопедагога) на 6–12 обучающихся с нарушениями зрения;</w:t>
      </w:r>
    </w:p>
    <w:p w:rsidR="00B0518B" w:rsidRPr="00B0518B" w:rsidRDefault="00B0518B" w:rsidP="00B0518B">
      <w:pPr>
        <w:numPr>
          <w:ilvl w:val="0"/>
          <w:numId w:val="23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учителя-логопеда на 6–12 обучающихся с нарушениями зрения;</w:t>
      </w:r>
    </w:p>
    <w:p w:rsidR="00B0518B" w:rsidRPr="00B0518B" w:rsidRDefault="00B0518B" w:rsidP="00B0518B">
      <w:pPr>
        <w:numPr>
          <w:ilvl w:val="0"/>
          <w:numId w:val="23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педагога-психолога на каждые 20 обучающихся с нарушениями зрения;</w:t>
      </w:r>
    </w:p>
    <w:p w:rsidR="00B0518B" w:rsidRPr="00B0518B" w:rsidRDefault="00B0518B" w:rsidP="00B0518B">
      <w:pPr>
        <w:numPr>
          <w:ilvl w:val="0"/>
          <w:numId w:val="232"/>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тьютора, ассистента-помощника на каждые 1–6 обучающихся с нарушениями зрения.</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rsidR="00B0518B" w:rsidRPr="00B0518B" w:rsidRDefault="00B0518B" w:rsidP="00B0518B">
      <w:pPr>
        <w:spacing w:after="0" w:line="240" w:lineRule="auto"/>
        <w:ind w:hanging="1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 иметь образование не ниже среднего общего и пройти соответствующую программу подготовки в области тифлопедагогики и тифлопсихологии.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года.</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79" w:name="_Toc96859667"/>
      <w:r w:rsidRPr="00B0518B">
        <w:rPr>
          <w:rFonts w:ascii="Times New Roman" w:eastAsia="Times New Roman" w:hAnsi="Times New Roman" w:cs="Times New Roman"/>
          <w:b/>
          <w:sz w:val="28"/>
          <w:szCs w:val="28"/>
          <w:lang w:eastAsia="ru-RU"/>
        </w:rPr>
        <w:t>3.5.2. Описание психолого-педагогических условий реализации адаптированной основной образовательной программы основного общего образования</w:t>
      </w:r>
      <w:bookmarkEnd w:id="179"/>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Основными психолого-педагогическими требованиями к реализации АООП ООО являются:</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и развитие психолого-педагогической компетентности участников образовательного процесса.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формы психолого-педагогического сопровождения:</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консультирование участников образовательного процесса по вопросам обучения, воспитания, коррекции и реабилитации слабовидящих обучающихся;</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Основные направления психолого-педагогического сопровождения:</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сохранение и укрепление психологического здоровья;</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мониторинг образовательных и коррекционно-реабилитационных достижений, возможностей и способностей обучающихся;</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у обучающихся понимания ценности здоровья и безопасного образа жизни;</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развитие экологической культуры;</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выявление и поддержка слабовидящих обучающихся, проявивших выдающиеся способности;</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формирование коммуникативных навыков в среде взрослых и сверстников, в том числе с сохранными зрительными возможностями;</w:t>
      </w:r>
    </w:p>
    <w:p w:rsidR="00B0518B" w:rsidRPr="00B0518B" w:rsidRDefault="00B0518B" w:rsidP="00B0518B">
      <w:pPr>
        <w:numPr>
          <w:ilvl w:val="0"/>
          <w:numId w:val="233"/>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профориентационная работа, обеспечивающая формирование у слабовидящих обучающихся межпрофессиональных навыков, их профессиональное самоопределение с ориентацией на выбор доступных и востребованных профессий.</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Решение коррекционных задач на уроке осуществляется с использованием специальных методических приемов:</w:t>
      </w:r>
    </w:p>
    <w:p w:rsidR="00B0518B" w:rsidRPr="00B0518B" w:rsidRDefault="00B0518B" w:rsidP="00B0518B">
      <w:pPr>
        <w:numPr>
          <w:ilvl w:val="0"/>
          <w:numId w:val="23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изучение учебного предмета с опорой на сохранные анализаторы обучающихся; </w:t>
      </w:r>
    </w:p>
    <w:p w:rsidR="00B0518B" w:rsidRPr="00B0518B" w:rsidRDefault="00B0518B" w:rsidP="00B0518B">
      <w:pPr>
        <w:numPr>
          <w:ilvl w:val="0"/>
          <w:numId w:val="23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увеличение времени на выполнение некоторых, вызывающих особую сложность, заданий;</w:t>
      </w:r>
    </w:p>
    <w:p w:rsidR="00B0518B" w:rsidRPr="00B0518B" w:rsidRDefault="00B0518B" w:rsidP="00B0518B">
      <w:pPr>
        <w:numPr>
          <w:ilvl w:val="0"/>
          <w:numId w:val="23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учет индивидуальных особенностей, обучающихся при проведении урока (состояние здоровья и зрительных функций, возрастно-психологические);</w:t>
      </w:r>
    </w:p>
    <w:p w:rsidR="00B0518B" w:rsidRPr="00B0518B" w:rsidRDefault="00B0518B" w:rsidP="00B0518B">
      <w:pPr>
        <w:numPr>
          <w:ilvl w:val="0"/>
          <w:numId w:val="23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Создание офтальмо-гигиенически и эргономически правильных условий учебно-познавательной деятельности каждого обучающегося;</w:t>
      </w:r>
    </w:p>
    <w:p w:rsidR="00B0518B" w:rsidRPr="00B0518B" w:rsidRDefault="00B0518B" w:rsidP="00B0518B">
      <w:pPr>
        <w:numPr>
          <w:ilvl w:val="0"/>
          <w:numId w:val="234"/>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смена видов деятельности на уроке.</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ассестивных тифлоинформационных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тифлотехнические средства (лупа, электронный увеличитель, специальные приборы и др.).</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Требования к информационно-методическому обеспечению:</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rsidR="00B0518B" w:rsidRPr="00B0518B" w:rsidRDefault="00B0518B" w:rsidP="00B0518B">
      <w:pPr>
        <w:numPr>
          <w:ilvl w:val="0"/>
          <w:numId w:val="23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издания рельефно-точечным шрифтом Л.Брайля;</w:t>
      </w:r>
    </w:p>
    <w:p w:rsidR="00B0518B" w:rsidRPr="00B0518B" w:rsidRDefault="00B0518B" w:rsidP="00B0518B">
      <w:pPr>
        <w:numPr>
          <w:ilvl w:val="0"/>
          <w:numId w:val="23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цифровая аудиозапись LKF, daisy, MP3;</w:t>
      </w:r>
    </w:p>
    <w:p w:rsidR="00B0518B" w:rsidRPr="00B0518B" w:rsidRDefault="00B0518B" w:rsidP="00B0518B">
      <w:pPr>
        <w:numPr>
          <w:ilvl w:val="0"/>
          <w:numId w:val="23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электронные форматы хранения текстов DOC, DOCX, HTML, TXT, RTF, PDF (с текстовым слоем);</w:t>
      </w:r>
    </w:p>
    <w:p w:rsidR="00B0518B" w:rsidRPr="00B0518B" w:rsidRDefault="00B0518B" w:rsidP="00B0518B">
      <w:pPr>
        <w:numPr>
          <w:ilvl w:val="0"/>
          <w:numId w:val="235"/>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рельефные изображения и наглядные пособия.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rsidR="00B0518B" w:rsidRPr="00B0518B" w:rsidRDefault="00B0518B" w:rsidP="00B0518B">
      <w:pPr>
        <w:keepNext/>
        <w:keepLines/>
        <w:spacing w:after="0" w:line="240" w:lineRule="auto"/>
        <w:ind w:firstLine="709"/>
        <w:jc w:val="center"/>
        <w:outlineLvl w:val="2"/>
        <w:rPr>
          <w:rFonts w:ascii="Times New Roman" w:eastAsia="Times New Roman" w:hAnsi="Times New Roman" w:cs="Times New Roman"/>
          <w:b/>
          <w:sz w:val="28"/>
          <w:szCs w:val="28"/>
          <w:lang w:eastAsia="ru-RU"/>
        </w:rPr>
      </w:pPr>
      <w:bookmarkStart w:id="180" w:name="_Toc96859668"/>
      <w:r w:rsidRPr="00B0518B">
        <w:rPr>
          <w:rFonts w:ascii="Times New Roman" w:eastAsia="Times New Roman" w:hAnsi="Times New Roman" w:cs="Times New Roman"/>
          <w:b/>
          <w:sz w:val="28"/>
          <w:szCs w:val="28"/>
          <w:lang w:eastAsia="ru-RU"/>
        </w:rPr>
        <w:t>3.5.3. Финансово-экономические условия реализации адаптированной основной образовательной программы основного общего образования</w:t>
      </w:r>
      <w:bookmarkEnd w:id="180"/>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Федерации» (п.3 части 1 ст. 8; </w:t>
      </w:r>
      <w:r w:rsidRPr="00B0518B">
        <w:rPr>
          <w:rFonts w:ascii="Times New Roman" w:eastAsia="Times New Roman" w:hAnsi="Times New Roman" w:cs="Times New Roman"/>
          <w:kern w:val="2"/>
          <w:sz w:val="28"/>
          <w:szCs w:val="28"/>
          <w:lang w:eastAsia="ru-RU"/>
        </w:rPr>
        <w:t xml:space="preserve">п. 2 ст. 99) </w:t>
      </w:r>
      <w:r w:rsidRPr="00B0518B">
        <w:rPr>
          <w:rFonts w:ascii="Times New Roman" w:eastAsia="Times New Roman" w:hAnsi="Times New Roman" w:cs="Times New Roman"/>
          <w:sz w:val="28"/>
          <w:szCs w:val="28"/>
          <w:lang w:eastAsia="ru-RU"/>
        </w:rPr>
        <w:t>и положениях, прописанных в разделе 1.5.3 Примерной основной образовательной программы основного общего образования.</w:t>
      </w:r>
    </w:p>
    <w:p w:rsidR="00B0518B" w:rsidRPr="00B0518B" w:rsidRDefault="00B0518B" w:rsidP="00B0518B">
      <w:pPr>
        <w:spacing w:after="0" w:line="240" w:lineRule="auto"/>
        <w:ind w:firstLine="709"/>
        <w:jc w:val="both"/>
        <w:rPr>
          <w:rFonts w:ascii="Times New Roman" w:eastAsia="Calibri" w:hAnsi="Times New Roman" w:cs="Times New Roman"/>
          <w:color w:val="231F20"/>
          <w:sz w:val="28"/>
          <w:szCs w:val="28"/>
          <w:lang w:eastAsia="ru-RU"/>
        </w:rPr>
      </w:pPr>
      <w:r w:rsidRPr="00B0518B">
        <w:rPr>
          <w:rFonts w:ascii="Times New Roman" w:eastAsia="Calibri" w:hAnsi="Times New Roman" w:cs="Times New Roman"/>
          <w:color w:val="231F20"/>
          <w:sz w:val="28"/>
          <w:szCs w:val="28"/>
          <w:lang w:eastAsia="ru-RU"/>
        </w:rPr>
        <w:t xml:space="preserve">Финансовое обеспечение реализации </w:t>
      </w:r>
      <w:r w:rsidRPr="00B0518B">
        <w:rPr>
          <w:rFonts w:ascii="Times New Roman" w:eastAsia="Calibri" w:hAnsi="Times New Roman" w:cs="Times New Roman"/>
          <w:sz w:val="28"/>
          <w:szCs w:val="28"/>
          <w:lang w:eastAsia="ru-RU"/>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sidRPr="00B0518B">
        <w:rPr>
          <w:rFonts w:ascii="Times New Roman" w:eastAsia="Calibri" w:hAnsi="Times New Roman" w:cs="Times New Roman"/>
          <w:color w:val="231F20"/>
          <w:sz w:val="28"/>
          <w:szCs w:val="28"/>
          <w:lang w:eastAsia="ru-RU"/>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B0518B" w:rsidRPr="00B0518B" w:rsidRDefault="00B0518B" w:rsidP="00B0518B">
      <w:pPr>
        <w:spacing w:after="0" w:line="240" w:lineRule="auto"/>
        <w:ind w:firstLine="709"/>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0518B" w:rsidRPr="00B0518B" w:rsidRDefault="00B0518B" w:rsidP="00B0518B">
      <w:pPr>
        <w:shd w:val="clear" w:color="auto" w:fill="FFFFFF"/>
        <w:spacing w:after="0" w:line="240" w:lineRule="auto"/>
        <w:ind w:firstLine="687"/>
        <w:jc w:val="both"/>
        <w:rPr>
          <w:rFonts w:ascii="Times New Roman" w:eastAsia="Times New Roman" w:hAnsi="Times New Roman" w:cs="Times New Roman"/>
          <w:b/>
          <w:bCs/>
          <w:color w:val="333333"/>
          <w:sz w:val="28"/>
          <w:szCs w:val="28"/>
          <w:lang w:eastAsia="ru-RU"/>
        </w:rPr>
      </w:pPr>
      <w:r w:rsidRPr="00B0518B">
        <w:rPr>
          <w:rFonts w:ascii="Times New Roman" w:eastAsia="Times New Roman" w:hAnsi="Times New Roman" w:cs="Times New Roman"/>
          <w:sz w:val="28"/>
          <w:szCs w:val="28"/>
          <w:lang w:eastAsia="ru-RU"/>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B0518B" w:rsidRPr="00B0518B" w:rsidRDefault="00B0518B" w:rsidP="00B0518B">
      <w:pPr>
        <w:shd w:val="clear" w:color="auto" w:fill="FFFFFF"/>
        <w:spacing w:after="0" w:line="240" w:lineRule="auto"/>
        <w:ind w:firstLine="687"/>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rsidR="00B0518B" w:rsidRPr="00B0518B" w:rsidRDefault="00B0518B" w:rsidP="00B0518B">
      <w:pPr>
        <w:shd w:val="clear" w:color="auto" w:fill="FFFFFF"/>
        <w:spacing w:after="0" w:line="240" w:lineRule="auto"/>
        <w:ind w:firstLine="687"/>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Финансовое обеспечение реализации ПАООП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b/>
          <w:sz w:val="28"/>
          <w:szCs w:val="28"/>
          <w:lang w:eastAsia="ru-RU"/>
        </w:rPr>
        <w:t>Материально-технические условия и учебно-методическое обеспечение адаптированной основной образовательной программы основного общего образования</w:t>
      </w:r>
    </w:p>
    <w:p w:rsidR="00B0518B" w:rsidRPr="00B0518B" w:rsidRDefault="00B0518B" w:rsidP="00B0518B">
      <w:pPr>
        <w:spacing w:after="0" w:line="240" w:lineRule="auto"/>
        <w:ind w:firstLine="709"/>
        <w:jc w:val="both"/>
        <w:rPr>
          <w:rFonts w:ascii="Times New Roman" w:eastAsia="Times New Roman" w:hAnsi="Times New Roman" w:cs="Times New Roman"/>
          <w:i/>
          <w:sz w:val="28"/>
          <w:szCs w:val="28"/>
          <w:lang w:eastAsia="ru-RU"/>
        </w:rPr>
      </w:pPr>
      <w:r w:rsidRPr="00B0518B">
        <w:rPr>
          <w:rFonts w:ascii="Times New Roman" w:eastAsia="Times New Roman" w:hAnsi="Times New Roman" w:cs="Times New Roman"/>
          <w:i/>
          <w:sz w:val="28"/>
          <w:szCs w:val="28"/>
          <w:lang w:eastAsia="ru-RU"/>
        </w:rPr>
        <w:t>Информационно-образовательная среда.</w:t>
      </w:r>
    </w:p>
    <w:p w:rsidR="00B0518B" w:rsidRPr="00B0518B" w:rsidRDefault="00B0518B" w:rsidP="00B0518B">
      <w:pPr>
        <w:spacing w:after="0" w:line="240" w:lineRule="auto"/>
        <w:ind w:firstLine="720"/>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слабовидящих обучающихся.</w:t>
      </w:r>
    </w:p>
    <w:p w:rsidR="00B0518B" w:rsidRPr="00B0518B" w:rsidRDefault="00B0518B" w:rsidP="00B0518B">
      <w:pPr>
        <w:spacing w:after="0" w:line="240" w:lineRule="auto"/>
        <w:ind w:firstLine="720"/>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Основными компонентами (АИОС образовательной организации являются:</w:t>
      </w:r>
    </w:p>
    <w:p w:rsidR="00B0518B" w:rsidRPr="00B0518B" w:rsidRDefault="00B0518B" w:rsidP="00B0518B">
      <w:pPr>
        <w:widowControl w:val="0"/>
        <w:numPr>
          <w:ilvl w:val="0"/>
          <w:numId w:val="236"/>
        </w:numPr>
        <w:spacing w:after="0" w:line="240" w:lineRule="auto"/>
        <w:ind w:firstLine="72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учебники по общеобразовательным учебным предметам / учебным курсам отпечатанные увеличенным шрифтом, имеющие укрупненные ярко контрастные иллюстрации и учебно-методический аппарат, адаптированный под зрительные возможности слабовидящих;</w:t>
      </w:r>
    </w:p>
    <w:p w:rsidR="00B0518B" w:rsidRPr="00B0518B" w:rsidRDefault="00B0518B" w:rsidP="00B0518B">
      <w:pPr>
        <w:widowControl w:val="0"/>
        <w:numPr>
          <w:ilvl w:val="0"/>
          <w:numId w:val="236"/>
        </w:numPr>
        <w:tabs>
          <w:tab w:val="left" w:pos="709"/>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sz w:val="28"/>
          <w:szCs w:val="28"/>
          <w:lang w:eastAsia="ru-RU"/>
        </w:rPr>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rsidR="00B0518B" w:rsidRPr="00B0518B" w:rsidRDefault="00B0518B" w:rsidP="00B0518B">
      <w:pPr>
        <w:widowControl w:val="0"/>
        <w:numPr>
          <w:ilvl w:val="0"/>
          <w:numId w:val="236"/>
        </w:numPr>
        <w:tabs>
          <w:tab w:val="left" w:pos="709"/>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sz w:val="28"/>
          <w:szCs w:val="28"/>
          <w:lang w:eastAsia="ru-RU"/>
        </w:rPr>
        <w:t>информационно-образовательные ресурсы сети Интернет, включая цифровые платформы образования;</w:t>
      </w:r>
    </w:p>
    <w:p w:rsidR="00B0518B" w:rsidRPr="00B0518B" w:rsidRDefault="00B0518B" w:rsidP="00B0518B">
      <w:pPr>
        <w:widowControl w:val="0"/>
        <w:numPr>
          <w:ilvl w:val="0"/>
          <w:numId w:val="236"/>
        </w:numPr>
        <w:tabs>
          <w:tab w:val="left" w:pos="709"/>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sz w:val="28"/>
          <w:szCs w:val="28"/>
          <w:lang w:eastAsia="ru-RU"/>
        </w:rPr>
        <w:t>тифлотехнические устройства, средства и приборы, обеспечивающие доступность образовательного процесса для слабовидящих обучающихся;</w:t>
      </w:r>
    </w:p>
    <w:p w:rsidR="00B0518B" w:rsidRPr="00B0518B" w:rsidRDefault="00B0518B" w:rsidP="00B0518B">
      <w:pPr>
        <w:widowControl w:val="0"/>
        <w:numPr>
          <w:ilvl w:val="0"/>
          <w:numId w:val="236"/>
        </w:numPr>
        <w:tabs>
          <w:tab w:val="left" w:pos="709"/>
          <w:tab w:val="left" w:pos="1134"/>
        </w:tabs>
        <w:spacing w:after="0" w:line="240" w:lineRule="auto"/>
        <w:ind w:firstLine="720"/>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sz w:val="28"/>
          <w:szCs w:val="28"/>
          <w:lang w:eastAsia="ru-RU"/>
        </w:rPr>
        <w:t>специальное программное обеспечение увеличения изображения на экране.</w:t>
      </w:r>
    </w:p>
    <w:p w:rsidR="00B0518B" w:rsidRPr="00B0518B" w:rsidRDefault="00B0518B" w:rsidP="00B0518B">
      <w:pPr>
        <w:spacing w:after="0" w:line="240" w:lineRule="auto"/>
        <w:ind w:firstLine="720"/>
        <w:contextualSpacing/>
        <w:jc w:val="both"/>
      </w:pPr>
      <w:r w:rsidRPr="00B0518B">
        <w:t>АИОС обеспечивает возможность:</w:t>
      </w:r>
    </w:p>
    <w:p w:rsidR="00B0518B" w:rsidRPr="00B0518B" w:rsidRDefault="00B0518B" w:rsidP="00B0518B">
      <w:pPr>
        <w:numPr>
          <w:ilvl w:val="0"/>
          <w:numId w:val="236"/>
        </w:numPr>
        <w:spacing w:after="0" w:line="240" w:lineRule="auto"/>
        <w:ind w:firstLine="720"/>
        <w:contextualSpacing/>
        <w:jc w:val="both"/>
      </w:pPr>
      <w:r w:rsidRPr="00B0518B">
        <w:t>- достижения слабовидящими обучающимися планируемых результатов освоения АООП ООО;</w:t>
      </w:r>
    </w:p>
    <w:p w:rsidR="00B0518B" w:rsidRPr="00B0518B" w:rsidRDefault="00B0518B" w:rsidP="00B0518B">
      <w:pPr>
        <w:numPr>
          <w:ilvl w:val="0"/>
          <w:numId w:val="236"/>
        </w:numPr>
        <w:spacing w:after="0" w:line="240" w:lineRule="auto"/>
        <w:ind w:firstLine="720"/>
        <w:contextualSpacing/>
        <w:jc w:val="both"/>
      </w:pPr>
      <w:r w:rsidRPr="00B0518B">
        <w:t>- реализацию особых образовательных потребностей слабовидящих обучающихся, информационную поддержку профессионального самоопределения;</w:t>
      </w:r>
    </w:p>
    <w:p w:rsidR="00B0518B" w:rsidRPr="00B0518B" w:rsidRDefault="00B0518B" w:rsidP="00B0518B">
      <w:pPr>
        <w:numPr>
          <w:ilvl w:val="0"/>
          <w:numId w:val="236"/>
        </w:numPr>
        <w:spacing w:after="0" w:line="240" w:lineRule="auto"/>
        <w:ind w:firstLine="720"/>
        <w:contextualSpacing/>
        <w:jc w:val="both"/>
      </w:pPr>
      <w:r w:rsidRPr="00B0518B">
        <w:t>-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rsidR="00B0518B" w:rsidRPr="00B0518B" w:rsidRDefault="00B0518B" w:rsidP="00B0518B">
      <w:pPr>
        <w:spacing w:after="0" w:line="240" w:lineRule="auto"/>
        <w:ind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АИОС позволяет слабовидящим обучающимся осуществлять:</w:t>
      </w:r>
    </w:p>
    <w:p w:rsidR="00B0518B" w:rsidRPr="00B0518B" w:rsidRDefault="00B0518B" w:rsidP="00B0518B">
      <w:pPr>
        <w:widowControl w:val="0"/>
        <w:numPr>
          <w:ilvl w:val="0"/>
          <w:numId w:val="236"/>
        </w:numPr>
        <w:autoSpaceDE w:val="0"/>
        <w:autoSpaceDN w:val="0"/>
        <w:spacing w:after="0" w:line="240" w:lineRule="auto"/>
        <w:ind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поиск и получение информации в локальной сети организации и Глобальной сети — Интернете в соответствии с учебной задачей;</w:t>
      </w:r>
    </w:p>
    <w:p w:rsidR="00B0518B" w:rsidRPr="00B0518B" w:rsidRDefault="00B0518B" w:rsidP="00B0518B">
      <w:pPr>
        <w:widowControl w:val="0"/>
        <w:numPr>
          <w:ilvl w:val="0"/>
          <w:numId w:val="236"/>
        </w:numPr>
        <w:autoSpaceDE w:val="0"/>
        <w:autoSpaceDN w:val="0"/>
        <w:spacing w:after="0" w:line="240" w:lineRule="auto"/>
        <w:ind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обработку информации для выступления с аудио-, видео- и графическим сопровождением;</w:t>
      </w:r>
    </w:p>
    <w:p w:rsidR="00B0518B" w:rsidRPr="00B0518B" w:rsidRDefault="00B0518B" w:rsidP="00B0518B">
      <w:pPr>
        <w:widowControl w:val="0"/>
        <w:numPr>
          <w:ilvl w:val="0"/>
          <w:numId w:val="236"/>
        </w:numPr>
        <w:autoSpaceDE w:val="0"/>
        <w:autoSpaceDN w:val="0"/>
        <w:spacing w:after="0" w:line="240" w:lineRule="auto"/>
        <w:ind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размещение продуктов познавательной, исследовательской и творческой деятельности в сети образовательной организации и Интернете;</w:t>
      </w:r>
    </w:p>
    <w:p w:rsidR="00B0518B" w:rsidRPr="00B0518B" w:rsidRDefault="00B0518B" w:rsidP="00B0518B">
      <w:pPr>
        <w:widowControl w:val="0"/>
        <w:numPr>
          <w:ilvl w:val="0"/>
          <w:numId w:val="236"/>
        </w:numPr>
        <w:autoSpaceDE w:val="0"/>
        <w:autoSpaceDN w:val="0"/>
        <w:spacing w:after="0" w:line="240" w:lineRule="auto"/>
        <w:ind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выпуск школьных печатных изданий, радиопередач;</w:t>
      </w:r>
    </w:p>
    <w:p w:rsidR="00B0518B" w:rsidRPr="00B0518B" w:rsidRDefault="00B0518B" w:rsidP="00B0518B">
      <w:pPr>
        <w:widowControl w:val="0"/>
        <w:numPr>
          <w:ilvl w:val="0"/>
          <w:numId w:val="236"/>
        </w:numPr>
        <w:autoSpaceDE w:val="0"/>
        <w:autoSpaceDN w:val="0"/>
        <w:spacing w:after="0" w:line="240" w:lineRule="auto"/>
        <w:ind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rsidR="00B0518B" w:rsidRPr="00B0518B" w:rsidRDefault="00B0518B" w:rsidP="00B0518B">
      <w:pPr>
        <w:spacing w:after="0" w:line="240" w:lineRule="auto"/>
        <w:ind w:firstLine="720"/>
        <w:jc w:val="both"/>
        <w:rPr>
          <w:rFonts w:ascii="Times New Roman" w:eastAsia="Calibri" w:hAnsi="Times New Roman" w:cs="Times New Roman"/>
          <w:sz w:val="28"/>
          <w:szCs w:val="28"/>
          <w:lang w:eastAsia="ru-RU"/>
        </w:rPr>
      </w:pPr>
      <w:r w:rsidRPr="00B0518B">
        <w:rPr>
          <w:rFonts w:ascii="Times New Roman" w:eastAsia="Calibri" w:hAnsi="Times New Roman" w:cs="Times New Roman"/>
          <w:sz w:val="28"/>
          <w:szCs w:val="28"/>
          <w:lang w:eastAsia="ru-RU"/>
        </w:rPr>
        <w:t>Характеристика АИОС образовательной организации по направлениям соответствует п. 3.5 организационного раздела ПАООП ООО.</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Требования к организации пространства:</w:t>
      </w:r>
    </w:p>
    <w:p w:rsidR="00B0518B" w:rsidRPr="00B0518B" w:rsidRDefault="00B0518B" w:rsidP="00B0518B">
      <w:pPr>
        <w:widowControl w:val="0"/>
        <w:numPr>
          <w:ilvl w:val="0"/>
          <w:numId w:val="237"/>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Безопасность и постоянство предметно-пространственной среды:</w:t>
      </w:r>
    </w:p>
    <w:p w:rsidR="00B0518B" w:rsidRPr="00B0518B" w:rsidRDefault="00B0518B" w:rsidP="00B0518B">
      <w:pPr>
        <w:widowControl w:val="0"/>
        <w:numPr>
          <w:ilvl w:val="1"/>
          <w:numId w:val="237"/>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Определенное предметное наполнение школьных помещений (свободные проходы к партам, входным дверям, отсутствие выступающих углов и др.).</w:t>
      </w:r>
    </w:p>
    <w:p w:rsidR="00B0518B" w:rsidRPr="00B0518B" w:rsidRDefault="00B0518B" w:rsidP="00B0518B">
      <w:pPr>
        <w:widowControl w:val="0"/>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анализаторов: </w:t>
      </w:r>
    </w:p>
    <w:p w:rsidR="00B0518B" w:rsidRPr="00B0518B" w:rsidRDefault="00B0518B" w:rsidP="00B0518B">
      <w:pPr>
        <w:widowControl w:val="0"/>
        <w:numPr>
          <w:ilvl w:val="0"/>
          <w:numId w:val="238"/>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rsidR="00B0518B" w:rsidRPr="00B0518B" w:rsidRDefault="00B0518B" w:rsidP="00B0518B">
      <w:pPr>
        <w:numPr>
          <w:ilvl w:val="0"/>
          <w:numId w:val="23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B0518B" w:rsidRPr="00B0518B" w:rsidRDefault="00B0518B" w:rsidP="00B0518B">
      <w:pPr>
        <w:widowControl w:val="0"/>
        <w:numPr>
          <w:ilvl w:val="0"/>
          <w:numId w:val="238"/>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уличными ориентирами: стрелочными указателями, показывающими направление движения до нужного объекта;</w:t>
      </w:r>
    </w:p>
    <w:p w:rsidR="00B0518B" w:rsidRPr="00B0518B" w:rsidRDefault="00B0518B" w:rsidP="00B0518B">
      <w:pPr>
        <w:numPr>
          <w:ilvl w:val="0"/>
          <w:numId w:val="238"/>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500-600 мм - в белый, 500–600 мм - в черный;</w:t>
      </w:r>
    </w:p>
    <w:p w:rsidR="00B0518B" w:rsidRPr="00B0518B" w:rsidRDefault="00B0518B" w:rsidP="00B0518B">
      <w:pPr>
        <w:widowControl w:val="0"/>
        <w:numPr>
          <w:ilvl w:val="0"/>
          <w:numId w:val="238"/>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B0518B" w:rsidRPr="00B0518B" w:rsidRDefault="00B0518B" w:rsidP="00B0518B">
      <w:pPr>
        <w:widowControl w:val="0"/>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1.3. 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B0518B" w:rsidRPr="00B0518B" w:rsidRDefault="00B0518B" w:rsidP="00B0518B">
      <w:pPr>
        <w:widowControl w:val="0"/>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1.4.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rsidR="00B0518B" w:rsidRPr="00B0518B" w:rsidRDefault="00B0518B" w:rsidP="00B0518B">
      <w:pPr>
        <w:widowControl w:val="0"/>
        <w:numPr>
          <w:ilvl w:val="0"/>
          <w:numId w:val="237"/>
        </w:numPr>
        <w:tabs>
          <w:tab w:val="left" w:pos="0"/>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Определенный уровень освещенности школьных помещений:</w:t>
      </w:r>
    </w:p>
    <w:p w:rsidR="00B0518B" w:rsidRPr="00B0518B" w:rsidRDefault="00B0518B" w:rsidP="00B0518B">
      <w:pPr>
        <w:widowControl w:val="0"/>
        <w:numPr>
          <w:ilvl w:val="0"/>
          <w:numId w:val="239"/>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rsidR="00B0518B" w:rsidRPr="00B0518B" w:rsidRDefault="00B0518B" w:rsidP="00B0518B">
      <w:pPr>
        <w:widowControl w:val="0"/>
        <w:numPr>
          <w:ilvl w:val="0"/>
          <w:numId w:val="239"/>
        </w:numPr>
        <w:tabs>
          <w:tab w:val="left" w:pos="360"/>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врача-офтальмолога) за счет оборудования рабочего места индивидуальным источником света;</w:t>
      </w:r>
    </w:p>
    <w:p w:rsidR="00B0518B" w:rsidRPr="00B0518B" w:rsidRDefault="00B0518B" w:rsidP="00B0518B">
      <w:pPr>
        <w:widowControl w:val="0"/>
        <w:numPr>
          <w:ilvl w:val="0"/>
          <w:numId w:val="237"/>
        </w:num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 Доступность образовательной среды:</w:t>
      </w:r>
    </w:p>
    <w:p w:rsidR="00B0518B" w:rsidRPr="00B0518B" w:rsidRDefault="00B0518B" w:rsidP="00B0518B">
      <w:pPr>
        <w:widowControl w:val="0"/>
        <w:numPr>
          <w:ilvl w:val="0"/>
          <w:numId w:val="2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B0518B" w:rsidRPr="00B0518B" w:rsidRDefault="00B0518B" w:rsidP="00B0518B">
      <w:pPr>
        <w:widowControl w:val="0"/>
        <w:numPr>
          <w:ilvl w:val="0"/>
          <w:numId w:val="2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использование оптических, тифлотехнических, технических средств, в том числе и средств комфортного доступа к образованию;</w:t>
      </w:r>
    </w:p>
    <w:p w:rsidR="00B0518B" w:rsidRPr="00B0518B" w:rsidRDefault="00B0518B" w:rsidP="00B0518B">
      <w:pPr>
        <w:widowControl w:val="0"/>
        <w:numPr>
          <w:ilvl w:val="0"/>
          <w:numId w:val="2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B0518B" w:rsidRPr="00B0518B" w:rsidRDefault="00B0518B" w:rsidP="00B0518B">
      <w:pPr>
        <w:widowControl w:val="0"/>
        <w:numPr>
          <w:ilvl w:val="0"/>
          <w:numId w:val="240"/>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Требования к организации рабочего места: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rsidR="00B0518B" w:rsidRPr="00B0518B" w:rsidRDefault="00B0518B" w:rsidP="00B0518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видеоувеличитель (Topaz, Onix); индивидуальное освещение рабочей поверхности.</w:t>
      </w:r>
    </w:p>
    <w:p w:rsidR="00B0518B" w:rsidRPr="00B0518B" w:rsidRDefault="00B0518B" w:rsidP="00B0518B">
      <w:p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 Для слабовидящих обучающихся </w:t>
      </w:r>
      <w:r w:rsidRPr="00B0518B">
        <w:rPr>
          <w:rFonts w:ascii="Times New Roman" w:eastAsia="Times New Roman" w:hAnsi="Times New Roman" w:cs="Times New Roman"/>
          <w:b/>
          <w:color w:val="000000"/>
          <w:sz w:val="28"/>
          <w:szCs w:val="28"/>
          <w:lang w:eastAsia="ru-RU"/>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Обязательным является оснащение образовательного процесса:</w:t>
      </w:r>
    </w:p>
    <w:p w:rsidR="00B0518B" w:rsidRPr="00B0518B" w:rsidRDefault="00B0518B" w:rsidP="00B0518B">
      <w:pPr>
        <w:widowControl w:val="0"/>
        <w:numPr>
          <w:ilvl w:val="0"/>
          <w:numId w:val="23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rsidR="00B0518B" w:rsidRPr="00B0518B" w:rsidRDefault="00B0518B" w:rsidP="00B0518B">
      <w:pPr>
        <w:widowControl w:val="0"/>
        <w:numPr>
          <w:ilvl w:val="0"/>
          <w:numId w:val="23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 </w:t>
      </w:r>
    </w:p>
    <w:p w:rsidR="00B0518B" w:rsidRPr="00B0518B" w:rsidRDefault="00B0518B" w:rsidP="00B0518B">
      <w:pPr>
        <w:widowControl w:val="0"/>
        <w:numPr>
          <w:ilvl w:val="0"/>
          <w:numId w:val="236"/>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rsidR="00B0518B" w:rsidRPr="00B0518B" w:rsidRDefault="00B0518B" w:rsidP="00B0518B">
      <w:pPr>
        <w:spacing w:after="0" w:line="240" w:lineRule="auto"/>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Материально-технические условия реализации АООП ООО для слабовидящих обучающихся включают перечень обязательных тифлотехнических устройств и учебного оборудования, учебных принадлежностей: </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цифровой планшет, обеспечивающий связь с интерактивной доской в классе (при наличии), с компьютером учителя;</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фотокамера для сканирования плоскопечатных текстов, подключаемая к компьютеру;</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ручной и стационарный видеоувеличитель (например, Topaz, Ruby);</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тифлофлешплеер с функцией диктофона; </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портативное устройство для чтения (электронная книга);</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рельефные координатные плоскости;</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цветные рельефные географические и исторические карты;</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принадлежности для черчения, в т.ч. рельефного (линейка, циркуль, транспортир);</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приборы и инструменты для рельефного черчения: «Draftsman», «Школьник»;</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тактильная ориентировочная трость для слабовидящих;</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 xml:space="preserve">приборы: «Графика», «Ориентир».  </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тренажеры и спортивный инвентарь для слабовидящих;</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специальные приспособления для шитья, вязания;</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адаптированный для использования без визуального контроля электромеханический конструктор (например, «Знаток»);</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аппаратно-программные средства для построения простых схем, сборки систем автоматики и робототехники (например, «Ардуино»);</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модели, макеты, муляжи и т.п. обеспечивающие наглядность изучаемых тем различных предметных областей;</w:t>
      </w:r>
    </w:p>
    <w:p w:rsidR="00B0518B" w:rsidRPr="00B0518B" w:rsidRDefault="00B0518B" w:rsidP="00B0518B">
      <w:pPr>
        <w:numPr>
          <w:ilvl w:val="0"/>
          <w:numId w:val="241"/>
        </w:numPr>
        <w:spacing w:after="0" w:line="240" w:lineRule="auto"/>
        <w:ind w:firstLine="709"/>
        <w:jc w:val="both"/>
        <w:rPr>
          <w:rFonts w:ascii="Times New Roman" w:eastAsia="Times New Roman" w:hAnsi="Times New Roman" w:cs="Times New Roman"/>
          <w:color w:val="000000"/>
          <w:sz w:val="28"/>
          <w:szCs w:val="28"/>
          <w:lang w:eastAsia="ru-RU"/>
        </w:rPr>
      </w:pPr>
      <w:r w:rsidRPr="00B0518B">
        <w:rPr>
          <w:rFonts w:ascii="Times New Roman" w:eastAsia="Times New Roman" w:hAnsi="Times New Roman" w:cs="Times New Roman"/>
          <w:color w:val="000000"/>
          <w:sz w:val="28"/>
          <w:szCs w:val="28"/>
          <w:lang w:eastAsia="ru-RU"/>
        </w:rPr>
        <w:t>озвученные бытовые приборы и инструменты:</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«говорящий» мультиметр для измерения параметров электрической цепи;</w:t>
      </w:r>
    </w:p>
    <w:p w:rsidR="00B0518B" w:rsidRPr="00B0518B" w:rsidRDefault="00B0518B" w:rsidP="00B0518B">
      <w:pPr>
        <w:spacing w:after="0" w:line="240" w:lineRule="auto"/>
        <w:ind w:firstLine="709"/>
        <w:jc w:val="both"/>
        <w:rPr>
          <w:rFonts w:ascii="Times New Roman" w:eastAsia="Times New Roman" w:hAnsi="Times New Roman" w:cs="Times New Roman"/>
          <w:sz w:val="28"/>
          <w:szCs w:val="28"/>
          <w:lang w:eastAsia="ru-RU"/>
        </w:rPr>
      </w:pPr>
      <w:r w:rsidRPr="00B0518B">
        <w:rPr>
          <w:rFonts w:ascii="Times New Roman" w:eastAsia="Times New Roman" w:hAnsi="Times New Roman" w:cs="Times New Roman"/>
          <w:sz w:val="28"/>
          <w:szCs w:val="28"/>
          <w:lang w:eastAsia="ru-RU"/>
        </w:rPr>
        <w:t>- «говорящий» лабораторный термометр.</w:t>
      </w:r>
    </w:p>
    <w:p w:rsidR="00E17197" w:rsidRDefault="00E17197">
      <w:bookmarkStart w:id="181" w:name="_GoBack"/>
      <w:bookmarkEnd w:id="181"/>
    </w:p>
    <w:sectPr w:rsidR="00E17197" w:rsidSect="00A80D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0C7" w:rsidRDefault="004D40C7" w:rsidP="00B0518B">
      <w:pPr>
        <w:spacing w:after="0" w:line="240" w:lineRule="auto"/>
      </w:pPr>
      <w:r>
        <w:separator/>
      </w:r>
    </w:p>
  </w:endnote>
  <w:endnote w:type="continuationSeparator" w:id="0">
    <w:p w:rsidR="004D40C7" w:rsidRDefault="004D40C7" w:rsidP="00B05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Gothic"/>
    <w:charset w:val="80"/>
    <w:family w:val="auto"/>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0C7" w:rsidRDefault="004D40C7" w:rsidP="00B0518B">
      <w:pPr>
        <w:spacing w:after="0" w:line="240" w:lineRule="auto"/>
      </w:pPr>
      <w:r>
        <w:separator/>
      </w:r>
    </w:p>
  </w:footnote>
  <w:footnote w:type="continuationSeparator" w:id="0">
    <w:p w:rsidR="004D40C7" w:rsidRDefault="004D40C7" w:rsidP="00B0518B">
      <w:pPr>
        <w:spacing w:after="0" w:line="240" w:lineRule="auto"/>
      </w:pPr>
      <w:r>
        <w:continuationSeparator/>
      </w:r>
    </w:p>
  </w:footnote>
  <w:footnote w:id="1">
    <w:p w:rsidR="00B0518B" w:rsidRDefault="00B0518B" w:rsidP="00B0518B">
      <w:pPr>
        <w:widowControl w:val="0"/>
        <w:spacing w:line="240" w:lineRule="auto"/>
        <w:jc w:val="both"/>
        <w:rPr>
          <w:color w:val="231F20"/>
        </w:rPr>
      </w:pPr>
      <w:r>
        <w:rPr>
          <w:vertAlign w:val="superscript"/>
        </w:rPr>
        <w:footnoteRef/>
      </w:r>
      <w:r>
        <w:rPr>
          <w:color w:val="000000"/>
          <w:sz w:val="24"/>
          <w:szCs w:val="24"/>
        </w:rPr>
        <w:t xml:space="preserve"> Значком * в программе отмечены элементы содержания, носящие дополнительный, контекстный характер.</w:t>
      </w:r>
    </w:p>
    <w:p w:rsidR="00B0518B" w:rsidRDefault="00B0518B" w:rsidP="00B0518B">
      <w:pPr>
        <w:spacing w:line="240" w:lineRule="auto"/>
        <w:rPr>
          <w:color w:val="000000"/>
          <w:sz w:val="20"/>
          <w:szCs w:val="20"/>
        </w:rPr>
      </w:pPr>
    </w:p>
  </w:footnote>
  <w:footnote w:id="2">
    <w:p w:rsidR="00B0518B" w:rsidRDefault="00B0518B" w:rsidP="00B0518B">
      <w:pPr>
        <w:spacing w:line="240" w:lineRule="auto"/>
        <w:rPr>
          <w:color w:val="000000"/>
          <w:sz w:val="20"/>
          <w:szCs w:val="20"/>
        </w:rPr>
      </w:pPr>
      <w:r>
        <w:rPr>
          <w:vertAlign w:val="superscript"/>
        </w:rPr>
        <w:footnoteRef/>
      </w:r>
      <w:r>
        <w:rPr>
          <w:color w:val="000000"/>
          <w:sz w:val="20"/>
          <w:szCs w:val="20"/>
        </w:rPr>
        <w:t xml:space="preserve"> </w:t>
      </w:r>
      <w:r>
        <w:rPr>
          <w:color w:val="231F20"/>
          <w:sz w:val="18"/>
          <w:szCs w:val="18"/>
        </w:rPr>
        <w:t>Материал по истории своего края привлекается при рассмотрении  ключевых событий и процессов отечественной истории.</w:t>
      </w:r>
    </w:p>
  </w:footnote>
  <w:footnote w:id="3">
    <w:p w:rsidR="00B0518B" w:rsidRDefault="00B0518B" w:rsidP="00B0518B">
      <w:pPr>
        <w:spacing w:before="106" w:line="228"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B0518B" w:rsidRDefault="00B0518B" w:rsidP="00B0518B">
      <w:pPr>
        <w:spacing w:line="240" w:lineRule="auto"/>
        <w:rPr>
          <w:color w:val="000000"/>
          <w:sz w:val="20"/>
          <w:szCs w:val="20"/>
        </w:rPr>
      </w:pPr>
    </w:p>
  </w:footnote>
  <w:footnote w:id="4">
    <w:p w:rsidR="00B0518B" w:rsidRDefault="00B0518B" w:rsidP="00B0518B">
      <w:pPr>
        <w:spacing w:before="106" w:line="228" w:lineRule="auto"/>
        <w:ind w:left="329" w:right="134"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B0518B" w:rsidRDefault="00B0518B" w:rsidP="00B0518B">
      <w:pPr>
        <w:spacing w:line="240" w:lineRule="auto"/>
        <w:rPr>
          <w:color w:val="000000"/>
          <w:sz w:val="20"/>
          <w:szCs w:val="20"/>
        </w:rPr>
      </w:pPr>
    </w:p>
  </w:footnote>
  <w:footnote w:id="5">
    <w:p w:rsidR="00B0518B" w:rsidRDefault="00B0518B" w:rsidP="00B0518B">
      <w:pPr>
        <w:spacing w:before="104" w:line="228"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B0518B" w:rsidRDefault="00B0518B" w:rsidP="00B0518B">
      <w:pPr>
        <w:spacing w:before="1" w:line="230"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B0518B" w:rsidRDefault="00B0518B" w:rsidP="00B0518B">
      <w:pPr>
        <w:spacing w:line="240" w:lineRule="auto"/>
        <w:rPr>
          <w:color w:val="000000"/>
          <w:sz w:val="20"/>
          <w:szCs w:val="20"/>
        </w:rPr>
      </w:pPr>
    </w:p>
  </w:footnote>
  <w:footnote w:id="6">
    <w:p w:rsidR="00B0518B" w:rsidRDefault="00B0518B" w:rsidP="00B0518B">
      <w:pPr>
        <w:spacing w:before="104" w:line="228" w:lineRule="auto"/>
        <w:ind w:left="334" w:right="129" w:hanging="227"/>
        <w:jc w:val="both"/>
        <w:rPr>
          <w:sz w:val="18"/>
          <w:szCs w:val="18"/>
        </w:rPr>
      </w:pPr>
      <w:r>
        <w:rPr>
          <w:vertAlign w:val="superscript"/>
        </w:rPr>
        <w:footnoteRef/>
      </w:r>
      <w:r>
        <w:t xml:space="preserve"> </w:t>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B0518B" w:rsidRDefault="00B0518B" w:rsidP="00B0518B">
      <w:pPr>
        <w:spacing w:before="1" w:line="230"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B0518B" w:rsidRDefault="00B0518B" w:rsidP="00B0518B">
      <w:pPr>
        <w:spacing w:line="240" w:lineRule="auto"/>
        <w:rPr>
          <w:color w:val="00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4">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6">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7">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1633459F"/>
    <w:multiLevelType w:val="multilevel"/>
    <w:tmpl w:val="5C0498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0">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3">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4">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7">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8">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3">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4">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9">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2">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4">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6">
    <w:nsid w:val="2C8D4ECD"/>
    <w:multiLevelType w:val="hybridMultilevel"/>
    <w:tmpl w:val="9A649CB6"/>
    <w:lvl w:ilvl="0" w:tplc="0C32392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0">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1">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2">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3">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4">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96">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7">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0">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2">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3">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nsid w:val="37475632"/>
    <w:multiLevelType w:val="hybridMultilevel"/>
    <w:tmpl w:val="F4A051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5">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6">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9">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0">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3">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6">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7">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9">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1">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2">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5">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29">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0">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6">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7">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8">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9">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0">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1">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3">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4">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6">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7">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8">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1">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2">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4">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5">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7">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8">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59">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1">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3">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4">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5">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66">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nsid w:val="57720656"/>
    <w:multiLevelType w:val="hybridMultilevel"/>
    <w:tmpl w:val="E0886286"/>
    <w:lvl w:ilvl="0" w:tplc="92B4A2CC">
      <w:start w:val="1"/>
      <w:numFmt w:val="decimal"/>
      <w:lvlText w:val="%1)"/>
      <w:lvlJc w:val="left"/>
      <w:pPr>
        <w:ind w:left="477" w:hanging="360"/>
      </w:pPr>
      <w:rPr>
        <w:color w:val="231F20"/>
      </w:rPr>
    </w:lvl>
    <w:lvl w:ilvl="1" w:tplc="04190019">
      <w:start w:val="1"/>
      <w:numFmt w:val="lowerLetter"/>
      <w:lvlText w:val="%2."/>
      <w:lvlJc w:val="left"/>
      <w:pPr>
        <w:ind w:left="1197" w:hanging="360"/>
      </w:pPr>
    </w:lvl>
    <w:lvl w:ilvl="2" w:tplc="0419001B">
      <w:start w:val="1"/>
      <w:numFmt w:val="lowerRoman"/>
      <w:lvlText w:val="%3."/>
      <w:lvlJc w:val="right"/>
      <w:pPr>
        <w:ind w:left="1917" w:hanging="180"/>
      </w:pPr>
    </w:lvl>
    <w:lvl w:ilvl="3" w:tplc="0419000F">
      <w:start w:val="1"/>
      <w:numFmt w:val="decimal"/>
      <w:lvlText w:val="%4."/>
      <w:lvlJc w:val="left"/>
      <w:pPr>
        <w:ind w:left="2637" w:hanging="360"/>
      </w:pPr>
    </w:lvl>
    <w:lvl w:ilvl="4" w:tplc="04190019">
      <w:start w:val="1"/>
      <w:numFmt w:val="lowerLetter"/>
      <w:lvlText w:val="%5."/>
      <w:lvlJc w:val="left"/>
      <w:pPr>
        <w:ind w:left="3357" w:hanging="360"/>
      </w:pPr>
    </w:lvl>
    <w:lvl w:ilvl="5" w:tplc="0419001B">
      <w:start w:val="1"/>
      <w:numFmt w:val="lowerRoman"/>
      <w:lvlText w:val="%6."/>
      <w:lvlJc w:val="right"/>
      <w:pPr>
        <w:ind w:left="4077" w:hanging="180"/>
      </w:pPr>
    </w:lvl>
    <w:lvl w:ilvl="6" w:tplc="0419000F">
      <w:start w:val="1"/>
      <w:numFmt w:val="decimal"/>
      <w:lvlText w:val="%7."/>
      <w:lvlJc w:val="left"/>
      <w:pPr>
        <w:ind w:left="4797" w:hanging="360"/>
      </w:pPr>
    </w:lvl>
    <w:lvl w:ilvl="7" w:tplc="04190019">
      <w:start w:val="1"/>
      <w:numFmt w:val="lowerLetter"/>
      <w:lvlText w:val="%8."/>
      <w:lvlJc w:val="left"/>
      <w:pPr>
        <w:ind w:left="5517" w:hanging="360"/>
      </w:pPr>
    </w:lvl>
    <w:lvl w:ilvl="8" w:tplc="0419001B">
      <w:start w:val="1"/>
      <w:numFmt w:val="lowerRoman"/>
      <w:lvlText w:val="%9."/>
      <w:lvlJc w:val="right"/>
      <w:pPr>
        <w:ind w:left="6237" w:hanging="180"/>
      </w:pPr>
    </w:lvl>
  </w:abstractNum>
  <w:abstractNum w:abstractNumId="168">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1">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2">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3">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6">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7">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9">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2">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5">
    <w:nsid w:val="62397A43"/>
    <w:multiLevelType w:val="hybridMultilevel"/>
    <w:tmpl w:val="439AD88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6">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8">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9">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1">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2">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3">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4">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5">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6">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7">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nsid w:val="66760D0C"/>
    <w:multiLevelType w:val="hybridMultilevel"/>
    <w:tmpl w:val="7A94101A"/>
    <w:lvl w:ilvl="0" w:tplc="C100B77A">
      <w:numFmt w:val="bullet"/>
      <w:lvlText w:val="•"/>
      <w:lvlJc w:val="left"/>
      <w:pPr>
        <w:ind w:left="921" w:hanging="360"/>
      </w:pPr>
      <w:rPr>
        <w:lang w:val="ru-RU" w:eastAsia="en-US" w:bidi="ar-SA"/>
      </w:rPr>
    </w:lvl>
    <w:lvl w:ilvl="1" w:tplc="04190003">
      <w:start w:val="1"/>
      <w:numFmt w:val="bullet"/>
      <w:lvlText w:val="o"/>
      <w:lvlJc w:val="left"/>
      <w:pPr>
        <w:ind w:left="1641" w:hanging="360"/>
      </w:pPr>
      <w:rPr>
        <w:rFonts w:ascii="Courier New" w:hAnsi="Courier New" w:cs="Courier New" w:hint="default"/>
      </w:rPr>
    </w:lvl>
    <w:lvl w:ilvl="2" w:tplc="04190005">
      <w:start w:val="1"/>
      <w:numFmt w:val="bullet"/>
      <w:lvlText w:val=""/>
      <w:lvlJc w:val="left"/>
      <w:pPr>
        <w:ind w:left="2361" w:hanging="360"/>
      </w:pPr>
      <w:rPr>
        <w:rFonts w:ascii="Wingdings" w:hAnsi="Wingdings" w:hint="default"/>
      </w:rPr>
    </w:lvl>
    <w:lvl w:ilvl="3" w:tplc="04190001">
      <w:start w:val="1"/>
      <w:numFmt w:val="bullet"/>
      <w:lvlText w:val=""/>
      <w:lvlJc w:val="left"/>
      <w:pPr>
        <w:ind w:left="3081" w:hanging="360"/>
      </w:pPr>
      <w:rPr>
        <w:rFonts w:ascii="Symbol" w:hAnsi="Symbol" w:hint="default"/>
      </w:rPr>
    </w:lvl>
    <w:lvl w:ilvl="4" w:tplc="04190003">
      <w:start w:val="1"/>
      <w:numFmt w:val="bullet"/>
      <w:lvlText w:val="o"/>
      <w:lvlJc w:val="left"/>
      <w:pPr>
        <w:ind w:left="3801" w:hanging="360"/>
      </w:pPr>
      <w:rPr>
        <w:rFonts w:ascii="Courier New" w:hAnsi="Courier New" w:cs="Courier New" w:hint="default"/>
      </w:rPr>
    </w:lvl>
    <w:lvl w:ilvl="5" w:tplc="04190005">
      <w:start w:val="1"/>
      <w:numFmt w:val="bullet"/>
      <w:lvlText w:val=""/>
      <w:lvlJc w:val="left"/>
      <w:pPr>
        <w:ind w:left="4521" w:hanging="360"/>
      </w:pPr>
      <w:rPr>
        <w:rFonts w:ascii="Wingdings" w:hAnsi="Wingdings" w:hint="default"/>
      </w:rPr>
    </w:lvl>
    <w:lvl w:ilvl="6" w:tplc="04190001">
      <w:start w:val="1"/>
      <w:numFmt w:val="bullet"/>
      <w:lvlText w:val=""/>
      <w:lvlJc w:val="left"/>
      <w:pPr>
        <w:ind w:left="5241" w:hanging="360"/>
      </w:pPr>
      <w:rPr>
        <w:rFonts w:ascii="Symbol" w:hAnsi="Symbol" w:hint="default"/>
      </w:rPr>
    </w:lvl>
    <w:lvl w:ilvl="7" w:tplc="04190003">
      <w:start w:val="1"/>
      <w:numFmt w:val="bullet"/>
      <w:lvlText w:val="o"/>
      <w:lvlJc w:val="left"/>
      <w:pPr>
        <w:ind w:left="5961" w:hanging="360"/>
      </w:pPr>
      <w:rPr>
        <w:rFonts w:ascii="Courier New" w:hAnsi="Courier New" w:cs="Courier New" w:hint="default"/>
      </w:rPr>
    </w:lvl>
    <w:lvl w:ilvl="8" w:tplc="04190005">
      <w:start w:val="1"/>
      <w:numFmt w:val="bullet"/>
      <w:lvlText w:val=""/>
      <w:lvlJc w:val="left"/>
      <w:pPr>
        <w:ind w:left="6681" w:hanging="360"/>
      </w:pPr>
      <w:rPr>
        <w:rFonts w:ascii="Wingdings" w:hAnsi="Wingdings" w:hint="default"/>
      </w:rPr>
    </w:lvl>
  </w:abstractNum>
  <w:abstractNum w:abstractNumId="199">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00">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1">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2">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3">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4">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67CB1924"/>
    <w:multiLevelType w:val="multilevel"/>
    <w:tmpl w:val="5E543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6">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7">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8">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0">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1">
    <w:nsid w:val="6D20449D"/>
    <w:multiLevelType w:val="hybridMultilevel"/>
    <w:tmpl w:val="14403A26"/>
    <w:lvl w:ilvl="0" w:tplc="C100B77A">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2">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3">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4">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5">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6">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7">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8">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9">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0">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1">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2">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4">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6">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7">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8">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29">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0">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1">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3">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6">
    <w:nsid w:val="7D143810"/>
    <w:multiLevelType w:val="multilevel"/>
    <w:tmpl w:val="497EF6A4"/>
    <w:lvl w:ilvl="0">
      <w:start w:val="1"/>
      <w:numFmt w:val="decimal"/>
      <w:lvlText w:val="%1."/>
      <w:lvlJc w:val="left"/>
      <w:pPr>
        <w:ind w:left="1069" w:hanging="360"/>
      </w:pPr>
      <w:rPr>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7">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8">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9">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0">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0"/>
  </w:num>
  <w:num w:numId="4">
    <w:abstractNumId w:val="77"/>
  </w:num>
  <w:num w:numId="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3"/>
  </w:num>
  <w:num w:numId="8">
    <w:abstractNumId w:val="37"/>
  </w:num>
  <w:num w:numId="9">
    <w:abstractNumId w:val="138"/>
  </w:num>
  <w:num w:numId="10">
    <w:abstractNumId w:val="52"/>
  </w:num>
  <w:num w:numId="11">
    <w:abstractNumId w:val="122"/>
  </w:num>
  <w:num w:numId="12">
    <w:abstractNumId w:val="27"/>
  </w:num>
  <w:num w:numId="13">
    <w:abstractNumId w:val="30"/>
  </w:num>
  <w:num w:numId="14">
    <w:abstractNumId w:val="196"/>
  </w:num>
  <w:num w:numId="15">
    <w:abstractNumId w:val="105"/>
  </w:num>
  <w:num w:numId="16">
    <w:abstractNumId w:val="16"/>
  </w:num>
  <w:num w:numId="17">
    <w:abstractNumId w:val="222"/>
  </w:num>
  <w:num w:numId="18">
    <w:abstractNumId w:val="160"/>
  </w:num>
  <w:num w:numId="19">
    <w:abstractNumId w:val="7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6"/>
  </w:num>
  <w:num w:numId="2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9"/>
  </w:num>
  <w:num w:numId="24">
    <w:abstractNumId w:val="127"/>
  </w:num>
  <w:num w:numId="25">
    <w:abstractNumId w:val="215"/>
  </w:num>
  <w:num w:numId="2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199"/>
    <w:lvlOverride w:ilvl="0">
      <w:startOverride w:val="1"/>
    </w:lvlOverride>
    <w:lvlOverride w:ilvl="1"/>
    <w:lvlOverride w:ilvl="2"/>
    <w:lvlOverride w:ilvl="3"/>
    <w:lvlOverride w:ilvl="4"/>
    <w:lvlOverride w:ilvl="5"/>
    <w:lvlOverride w:ilvl="6"/>
    <w:lvlOverride w:ilvl="7"/>
    <w:lvlOverride w:ilvl="8"/>
  </w:num>
  <w:num w:numId="3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num>
  <w:num w:numId="64">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6"/>
  </w:num>
  <w:num w:numId="67">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num>
  <w:num w:numId="80">
    <w:abstractNumId w:val="200"/>
  </w:num>
  <w:num w:numId="8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num>
  <w:num w:numId="106">
    <w:abstractNumId w:val="164"/>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2"/>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6"/>
    <w:lvlOverride w:ilvl="0">
      <w:startOverride w:val="1"/>
    </w:lvlOverride>
    <w:lvlOverride w:ilvl="1">
      <w:startOverride w:val="2"/>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7"/>
  </w:num>
  <w:num w:numId="150">
    <w:abstractNumId w:val="84"/>
  </w:num>
  <w:num w:numId="151">
    <w:abstractNumId w:val="217"/>
  </w:num>
  <w:num w:numId="152">
    <w:abstractNumId w:val="179"/>
  </w:num>
  <w:num w:numId="153">
    <w:abstractNumId w:val="33"/>
  </w:num>
  <w:num w:numId="154">
    <w:abstractNumId w:val="227"/>
  </w:num>
  <w:num w:numId="155">
    <w:abstractNumId w:val="229"/>
  </w:num>
  <w:num w:numId="156">
    <w:abstractNumId w:val="78"/>
  </w:num>
  <w:num w:numId="1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8"/>
  </w:num>
  <w:num w:numId="159">
    <w:abstractNumId w:val="85"/>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3"/>
  </w:num>
  <w:num w:numId="162">
    <w:abstractNumId w:val="225"/>
  </w:num>
  <w:num w:numId="163">
    <w:abstractNumId w:val="60"/>
  </w:num>
  <w:num w:numId="164">
    <w:abstractNumId w:val="220"/>
  </w:num>
  <w:num w:numId="165">
    <w:abstractNumId w:val="86"/>
  </w:num>
  <w:num w:numId="1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2"/>
  </w:num>
  <w:num w:numId="168">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1"/>
  </w:num>
  <w:num w:numId="170">
    <w:abstractNumId w:val="156"/>
  </w:num>
  <w:num w:numId="1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4"/>
  </w:num>
  <w:num w:numId="175">
    <w:abstractNumId w:val="94"/>
  </w:num>
  <w:num w:numId="176">
    <w:abstractNumId w:val="97"/>
    <w:lvlOverride w:ilvl="0"/>
    <w:lvlOverride w:ilvl="1">
      <w:startOverride w:val="1"/>
    </w:lvlOverride>
    <w:lvlOverride w:ilvl="2"/>
    <w:lvlOverride w:ilvl="3"/>
    <w:lvlOverride w:ilvl="4"/>
    <w:lvlOverride w:ilvl="5"/>
    <w:lvlOverride w:ilvl="6"/>
    <w:lvlOverride w:ilvl="7"/>
    <w:lvlOverride w:ilvl="8"/>
  </w:num>
  <w:num w:numId="177">
    <w:abstractNumId w:val="18"/>
  </w:num>
  <w:num w:numId="178">
    <w:abstractNumId w:val="111"/>
    <w:lvlOverride w:ilvl="0"/>
    <w:lvlOverride w:ilvl="1">
      <w:startOverride w:val="1"/>
    </w:lvlOverride>
    <w:lvlOverride w:ilvl="2"/>
    <w:lvlOverride w:ilvl="3"/>
    <w:lvlOverride w:ilvl="4"/>
    <w:lvlOverride w:ilvl="5"/>
    <w:lvlOverride w:ilvl="6"/>
    <w:lvlOverride w:ilvl="7"/>
    <w:lvlOverride w:ilvl="8"/>
  </w:num>
  <w:num w:numId="179">
    <w:abstractNumId w:val="88"/>
  </w:num>
  <w:num w:numId="180">
    <w:abstractNumId w:val="134"/>
  </w:num>
  <w:num w:numId="181">
    <w:abstractNumId w:val="46"/>
  </w:num>
  <w:num w:numId="182">
    <w:abstractNumId w:val="61"/>
  </w:num>
  <w:num w:numId="183">
    <w:abstractNumId w:val="63"/>
  </w:num>
  <w:num w:numId="184">
    <w:abstractNumId w:val="48"/>
  </w:num>
  <w:num w:numId="185">
    <w:abstractNumId w:val="169"/>
  </w:num>
  <w:num w:numId="186">
    <w:abstractNumId w:val="198"/>
  </w:num>
  <w:num w:numId="187">
    <w:abstractNumId w:val="211"/>
  </w:num>
  <w:num w:numId="188">
    <w:abstractNumId w:val="177"/>
  </w:num>
  <w:num w:numId="189">
    <w:abstractNumId w:val="32"/>
  </w:num>
  <w:num w:numId="190">
    <w:abstractNumId w:val="219"/>
  </w:num>
  <w:num w:numId="191">
    <w:abstractNumId w:val="120"/>
  </w:num>
  <w:num w:numId="192">
    <w:abstractNumId w:val="115"/>
  </w:num>
  <w:num w:numId="193">
    <w:abstractNumId w:val="154"/>
  </w:num>
  <w:num w:numId="194">
    <w:abstractNumId w:val="207"/>
  </w:num>
  <w:num w:numId="195">
    <w:abstractNumId w:val="121"/>
  </w:num>
  <w:num w:numId="196">
    <w:abstractNumId w:val="136"/>
  </w:num>
  <w:num w:numId="197">
    <w:abstractNumId w:val="40"/>
  </w:num>
  <w:num w:numId="198">
    <w:abstractNumId w:val="143"/>
  </w:num>
  <w:num w:numId="199">
    <w:abstractNumId w:val="190"/>
  </w:num>
  <w:num w:numId="200">
    <w:abstractNumId w:val="59"/>
  </w:num>
  <w:num w:numId="201">
    <w:abstractNumId w:val="96"/>
  </w:num>
  <w:num w:numId="202">
    <w:abstractNumId w:val="101"/>
  </w:num>
  <w:num w:numId="203">
    <w:abstractNumId w:val="175"/>
  </w:num>
  <w:num w:numId="204">
    <w:abstractNumId w:val="81"/>
  </w:num>
  <w:num w:numId="205">
    <w:abstractNumId w:val="216"/>
  </w:num>
  <w:num w:numId="206">
    <w:abstractNumId w:val="108"/>
  </w:num>
  <w:num w:numId="207">
    <w:abstractNumId w:val="75"/>
  </w:num>
  <w:num w:numId="208">
    <w:abstractNumId w:val="49"/>
  </w:num>
  <w:num w:numId="209">
    <w:abstractNumId w:val="7"/>
  </w:num>
  <w:num w:numId="210">
    <w:abstractNumId w:val="22"/>
  </w:num>
  <w:num w:numId="211">
    <w:abstractNumId w:val="239"/>
  </w:num>
  <w:num w:numId="212">
    <w:abstractNumId w:val="133"/>
  </w:num>
  <w:num w:numId="213">
    <w:abstractNumId w:val="62"/>
  </w:num>
  <w:num w:numId="214">
    <w:abstractNumId w:val="172"/>
  </w:num>
  <w:num w:numId="215">
    <w:abstractNumId w:val="240"/>
  </w:num>
  <w:num w:numId="216">
    <w:abstractNumId w:val="109"/>
  </w:num>
  <w:num w:numId="21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4"/>
  </w:num>
  <w:num w:numId="219">
    <w:abstractNumId w:val="209"/>
  </w:num>
  <w:num w:numId="220">
    <w:abstractNumId w:val="117"/>
  </w:num>
  <w:num w:numId="221">
    <w:abstractNumId w:val="170"/>
  </w:num>
  <w:num w:numId="2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8"/>
  </w:num>
  <w:num w:numId="2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76"/>
  </w:num>
  <w:num w:numId="226">
    <w:abstractNumId w:val="92"/>
  </w:num>
  <w:num w:numId="227">
    <w:abstractNumId w:val="238"/>
  </w:num>
  <w:num w:numId="228">
    <w:abstractNumId w:val="237"/>
  </w:num>
  <w:num w:numId="229">
    <w:abstractNumId w:val="224"/>
  </w:num>
  <w:num w:numId="230">
    <w:abstractNumId w:val="130"/>
  </w:num>
  <w:num w:numId="231">
    <w:abstractNumId w:val="39"/>
  </w:num>
  <w:num w:numId="232">
    <w:abstractNumId w:val="205"/>
  </w:num>
  <w:num w:numId="233">
    <w:abstractNumId w:val="140"/>
  </w:num>
  <w:num w:numId="2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78"/>
  </w:num>
  <w:num w:numId="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90"/>
  </w:num>
  <w:num w:numId="239">
    <w:abstractNumId w:val="214"/>
  </w:num>
  <w:num w:numId="240">
    <w:abstractNumId w:val="28"/>
  </w:num>
  <w:num w:numId="241">
    <w:abstractNumId w:val="137"/>
  </w:num>
  <w:numIdMacAtCleanup w:val="2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66F4"/>
    <w:rsid w:val="000266F4"/>
    <w:rsid w:val="0020060F"/>
    <w:rsid w:val="002316E3"/>
    <w:rsid w:val="00446C2B"/>
    <w:rsid w:val="004D40C7"/>
    <w:rsid w:val="004F48F6"/>
    <w:rsid w:val="00A80D83"/>
    <w:rsid w:val="00B0518B"/>
    <w:rsid w:val="00E17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83"/>
  </w:style>
  <w:style w:type="paragraph" w:styleId="1">
    <w:name w:val="heading 1"/>
    <w:basedOn w:val="a"/>
    <w:next w:val="a"/>
    <w:link w:val="10"/>
    <w:uiPriority w:val="1"/>
    <w:qFormat/>
    <w:rsid w:val="00B0518B"/>
    <w:pPr>
      <w:keepNext/>
      <w:keepLines/>
      <w:spacing w:before="240" w:after="240" w:line="240" w:lineRule="auto"/>
      <w:ind w:left="426"/>
      <w:outlineLvl w:val="0"/>
    </w:pPr>
    <w:rPr>
      <w:rFonts w:ascii="Times New Roman" w:eastAsia="Times New Roman" w:hAnsi="Times New Roman" w:cs="Times New Roman"/>
      <w:b/>
      <w:sz w:val="28"/>
      <w:szCs w:val="28"/>
      <w:lang w:eastAsia="ru-RU"/>
    </w:rPr>
  </w:style>
  <w:style w:type="paragraph" w:styleId="2">
    <w:name w:val="heading 2"/>
    <w:basedOn w:val="a"/>
    <w:next w:val="a"/>
    <w:link w:val="20"/>
    <w:uiPriority w:val="1"/>
    <w:semiHidden/>
    <w:unhideWhenUsed/>
    <w:qFormat/>
    <w:rsid w:val="00B0518B"/>
    <w:pPr>
      <w:keepNext/>
      <w:keepLines/>
      <w:spacing w:before="320" w:after="120" w:line="276" w:lineRule="auto"/>
      <w:jc w:val="center"/>
      <w:outlineLvl w:val="1"/>
    </w:pPr>
    <w:rPr>
      <w:rFonts w:ascii="Times New Roman" w:eastAsia="Times New Roman" w:hAnsi="Times New Roman" w:cs="Times New Roman"/>
      <w:bCs/>
      <w:sz w:val="28"/>
      <w:szCs w:val="26"/>
      <w:lang w:eastAsia="ru-RU"/>
    </w:rPr>
  </w:style>
  <w:style w:type="paragraph" w:styleId="3">
    <w:name w:val="heading 3"/>
    <w:basedOn w:val="a"/>
    <w:next w:val="a"/>
    <w:link w:val="30"/>
    <w:uiPriority w:val="1"/>
    <w:semiHidden/>
    <w:unhideWhenUsed/>
    <w:qFormat/>
    <w:rsid w:val="00B0518B"/>
    <w:pPr>
      <w:keepNext/>
      <w:keepLines/>
      <w:spacing w:after="0" w:line="240" w:lineRule="auto"/>
      <w:ind w:firstLine="709"/>
      <w:jc w:val="both"/>
      <w:outlineLvl w:val="2"/>
    </w:pPr>
    <w:rPr>
      <w:rFonts w:ascii="Times New Roman" w:eastAsia="Times New Roman" w:hAnsi="Times New Roman" w:cs="Times New Roman"/>
      <w:b/>
      <w:sz w:val="24"/>
      <w:szCs w:val="24"/>
      <w:lang w:eastAsia="ru-RU"/>
    </w:rPr>
  </w:style>
  <w:style w:type="paragraph" w:styleId="4">
    <w:name w:val="heading 4"/>
    <w:basedOn w:val="a"/>
    <w:next w:val="a"/>
    <w:link w:val="40"/>
    <w:semiHidden/>
    <w:unhideWhenUsed/>
    <w:qFormat/>
    <w:rsid w:val="00B0518B"/>
    <w:pPr>
      <w:keepNext/>
      <w:keepLines/>
      <w:spacing w:before="40" w:after="0" w:line="276" w:lineRule="auto"/>
      <w:ind w:firstLine="709"/>
      <w:outlineLvl w:val="3"/>
    </w:pPr>
    <w:rPr>
      <w:rFonts w:asciiTheme="majorHAnsi" w:eastAsiaTheme="majorEastAsia" w:hAnsiTheme="majorHAnsi" w:cstheme="majorBidi"/>
      <w:i/>
      <w:iCs/>
      <w:color w:val="2E74B5" w:themeColor="accent1" w:themeShade="BF"/>
      <w:sz w:val="28"/>
      <w:szCs w:val="28"/>
      <w:lang w:eastAsia="ru-RU"/>
    </w:rPr>
  </w:style>
  <w:style w:type="paragraph" w:styleId="5">
    <w:name w:val="heading 5"/>
    <w:basedOn w:val="a"/>
    <w:next w:val="a"/>
    <w:link w:val="50"/>
    <w:semiHidden/>
    <w:unhideWhenUsed/>
    <w:qFormat/>
    <w:rsid w:val="00B0518B"/>
    <w:pPr>
      <w:keepNext/>
      <w:keepLines/>
      <w:spacing w:before="40" w:after="0" w:line="276" w:lineRule="auto"/>
      <w:ind w:firstLine="709"/>
      <w:outlineLvl w:val="4"/>
    </w:pPr>
    <w:rPr>
      <w:rFonts w:asciiTheme="majorHAnsi" w:eastAsiaTheme="majorEastAsia" w:hAnsiTheme="majorHAnsi" w:cstheme="majorBidi"/>
      <w:color w:val="2E74B5" w:themeColor="accent1" w:themeShade="BF"/>
      <w:sz w:val="28"/>
      <w:szCs w:val="28"/>
      <w:lang w:eastAsia="ru-RU"/>
    </w:rPr>
  </w:style>
  <w:style w:type="paragraph" w:styleId="6">
    <w:name w:val="heading 6"/>
    <w:basedOn w:val="a"/>
    <w:next w:val="a"/>
    <w:link w:val="60"/>
    <w:semiHidden/>
    <w:unhideWhenUsed/>
    <w:qFormat/>
    <w:rsid w:val="00B0518B"/>
    <w:pPr>
      <w:keepNext/>
      <w:keepLines/>
      <w:spacing w:before="40" w:after="0" w:line="276" w:lineRule="auto"/>
      <w:ind w:firstLine="709"/>
      <w:outlineLvl w:val="5"/>
    </w:pPr>
    <w:rPr>
      <w:rFonts w:asciiTheme="majorHAnsi" w:eastAsiaTheme="majorEastAsia" w:hAnsiTheme="majorHAnsi" w:cstheme="majorBidi"/>
      <w:color w:val="1F4D78" w:themeColor="accent1" w:themeShade="7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0518B"/>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1"/>
    <w:semiHidden/>
    <w:rsid w:val="00B0518B"/>
    <w:rPr>
      <w:rFonts w:ascii="Times New Roman" w:eastAsia="Times New Roman" w:hAnsi="Times New Roman" w:cs="Times New Roman"/>
      <w:bCs/>
      <w:sz w:val="28"/>
      <w:szCs w:val="26"/>
      <w:lang w:eastAsia="ru-RU"/>
    </w:rPr>
  </w:style>
  <w:style w:type="character" w:customStyle="1" w:styleId="30">
    <w:name w:val="Заголовок 3 Знак"/>
    <w:basedOn w:val="a0"/>
    <w:link w:val="3"/>
    <w:uiPriority w:val="1"/>
    <w:semiHidden/>
    <w:rsid w:val="00B0518B"/>
    <w:rPr>
      <w:rFonts w:ascii="Times New Roman" w:eastAsia="Times New Roman" w:hAnsi="Times New Roman" w:cs="Times New Roman"/>
      <w:b/>
      <w:sz w:val="24"/>
      <w:szCs w:val="24"/>
      <w:lang w:eastAsia="ru-RU"/>
    </w:rPr>
  </w:style>
  <w:style w:type="character" w:customStyle="1" w:styleId="40">
    <w:name w:val="Заголовок 4 Знак"/>
    <w:basedOn w:val="a0"/>
    <w:link w:val="4"/>
    <w:semiHidden/>
    <w:rsid w:val="00B0518B"/>
    <w:rPr>
      <w:rFonts w:asciiTheme="majorHAnsi" w:eastAsiaTheme="majorEastAsia" w:hAnsiTheme="majorHAnsi" w:cstheme="majorBidi"/>
      <w:i/>
      <w:iCs/>
      <w:color w:val="2E74B5" w:themeColor="accent1" w:themeShade="BF"/>
      <w:sz w:val="28"/>
      <w:szCs w:val="28"/>
      <w:lang w:eastAsia="ru-RU"/>
    </w:rPr>
  </w:style>
  <w:style w:type="character" w:customStyle="1" w:styleId="50">
    <w:name w:val="Заголовок 5 Знак"/>
    <w:basedOn w:val="a0"/>
    <w:link w:val="5"/>
    <w:semiHidden/>
    <w:rsid w:val="00B0518B"/>
    <w:rPr>
      <w:rFonts w:asciiTheme="majorHAnsi" w:eastAsiaTheme="majorEastAsia" w:hAnsiTheme="majorHAnsi" w:cstheme="majorBidi"/>
      <w:color w:val="2E74B5" w:themeColor="accent1" w:themeShade="BF"/>
      <w:sz w:val="28"/>
      <w:szCs w:val="28"/>
      <w:lang w:eastAsia="ru-RU"/>
    </w:rPr>
  </w:style>
  <w:style w:type="character" w:customStyle="1" w:styleId="60">
    <w:name w:val="Заголовок 6 Знак"/>
    <w:basedOn w:val="a0"/>
    <w:link w:val="6"/>
    <w:semiHidden/>
    <w:rsid w:val="00B0518B"/>
    <w:rPr>
      <w:rFonts w:asciiTheme="majorHAnsi" w:eastAsiaTheme="majorEastAsia" w:hAnsiTheme="majorHAnsi" w:cstheme="majorBidi"/>
      <w:color w:val="1F4D78" w:themeColor="accent1" w:themeShade="7F"/>
      <w:sz w:val="28"/>
      <w:szCs w:val="28"/>
      <w:lang w:eastAsia="ru-RU"/>
    </w:rPr>
  </w:style>
  <w:style w:type="numbering" w:customStyle="1" w:styleId="11">
    <w:name w:val="Нет списка1"/>
    <w:next w:val="a2"/>
    <w:uiPriority w:val="99"/>
    <w:semiHidden/>
    <w:unhideWhenUsed/>
    <w:rsid w:val="00B0518B"/>
  </w:style>
  <w:style w:type="character" w:styleId="a3">
    <w:name w:val="Hyperlink"/>
    <w:basedOn w:val="a0"/>
    <w:uiPriority w:val="99"/>
    <w:semiHidden/>
    <w:unhideWhenUsed/>
    <w:rsid w:val="00B0518B"/>
    <w:rPr>
      <w:color w:val="0563C1" w:themeColor="hyperlink"/>
      <w:u w:val="single"/>
    </w:rPr>
  </w:style>
  <w:style w:type="character" w:styleId="a4">
    <w:name w:val="FollowedHyperlink"/>
    <w:basedOn w:val="a0"/>
    <w:uiPriority w:val="99"/>
    <w:semiHidden/>
    <w:unhideWhenUsed/>
    <w:rsid w:val="00B0518B"/>
    <w:rPr>
      <w:color w:val="954F72" w:themeColor="followedHyperlink"/>
      <w:u w:val="single"/>
    </w:rPr>
  </w:style>
  <w:style w:type="paragraph" w:styleId="a5">
    <w:name w:val="Normal (Web)"/>
    <w:basedOn w:val="a"/>
    <w:uiPriority w:val="99"/>
    <w:semiHidden/>
    <w:unhideWhenUsed/>
    <w:rsid w:val="00B05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главление 1 Знак"/>
    <w:basedOn w:val="a0"/>
    <w:link w:val="13"/>
    <w:uiPriority w:val="39"/>
    <w:semiHidden/>
    <w:locked/>
    <w:rsid w:val="00B0518B"/>
  </w:style>
  <w:style w:type="paragraph" w:styleId="13">
    <w:name w:val="toc 1"/>
    <w:basedOn w:val="a"/>
    <w:next w:val="a"/>
    <w:link w:val="12"/>
    <w:autoRedefine/>
    <w:uiPriority w:val="39"/>
    <w:semiHidden/>
    <w:unhideWhenUsed/>
    <w:qFormat/>
    <w:rsid w:val="00B0518B"/>
    <w:pPr>
      <w:tabs>
        <w:tab w:val="left" w:pos="1320"/>
        <w:tab w:val="right" w:leader="dot" w:pos="9628"/>
      </w:tabs>
      <w:spacing w:after="0" w:line="240" w:lineRule="auto"/>
      <w:ind w:firstLine="709"/>
    </w:pPr>
  </w:style>
  <w:style w:type="paragraph" w:styleId="21">
    <w:name w:val="toc 2"/>
    <w:basedOn w:val="a"/>
    <w:next w:val="a"/>
    <w:autoRedefine/>
    <w:uiPriority w:val="39"/>
    <w:semiHidden/>
    <w:unhideWhenUsed/>
    <w:qFormat/>
    <w:rsid w:val="00B0518B"/>
    <w:pPr>
      <w:tabs>
        <w:tab w:val="right" w:leader="dot" w:pos="9628"/>
      </w:tabs>
      <w:spacing w:after="0" w:line="240" w:lineRule="auto"/>
      <w:jc w:val="both"/>
    </w:pPr>
    <w:rPr>
      <w:rFonts w:ascii="Times New Roman" w:eastAsia="Times New Roman" w:hAnsi="Times New Roman" w:cs="Times New Roman"/>
      <w:noProof/>
      <w:sz w:val="24"/>
      <w:szCs w:val="24"/>
      <w:lang w:eastAsia="ru-RU"/>
    </w:rPr>
  </w:style>
  <w:style w:type="paragraph" w:styleId="31">
    <w:name w:val="toc 3"/>
    <w:basedOn w:val="a"/>
    <w:next w:val="a"/>
    <w:autoRedefine/>
    <w:uiPriority w:val="39"/>
    <w:semiHidden/>
    <w:unhideWhenUsed/>
    <w:qFormat/>
    <w:rsid w:val="00B0518B"/>
    <w:pPr>
      <w:tabs>
        <w:tab w:val="right" w:leader="dot" w:pos="9628"/>
      </w:tabs>
      <w:spacing w:after="0" w:line="240" w:lineRule="auto"/>
      <w:jc w:val="both"/>
    </w:pPr>
    <w:rPr>
      <w:rFonts w:ascii="Times New Roman" w:eastAsia="Times New Roman" w:hAnsi="Times New Roman" w:cs="Times New Roman"/>
      <w:sz w:val="24"/>
      <w:szCs w:val="28"/>
      <w:lang w:eastAsia="ru-RU"/>
    </w:rPr>
  </w:style>
  <w:style w:type="paragraph" w:styleId="a6">
    <w:name w:val="footnote text"/>
    <w:basedOn w:val="a"/>
    <w:link w:val="a7"/>
    <w:uiPriority w:val="99"/>
    <w:semiHidden/>
    <w:unhideWhenUsed/>
    <w:rsid w:val="00B0518B"/>
    <w:pPr>
      <w:spacing w:after="0" w:line="240" w:lineRule="auto"/>
      <w:ind w:firstLine="709"/>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B0518B"/>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B0518B"/>
    <w:pPr>
      <w:tabs>
        <w:tab w:val="center" w:pos="4677"/>
        <w:tab w:val="right" w:pos="9355"/>
      </w:tabs>
      <w:spacing w:after="0" w:line="240" w:lineRule="auto"/>
      <w:ind w:firstLine="709"/>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semiHidden/>
    <w:rsid w:val="00B0518B"/>
    <w:rPr>
      <w:rFonts w:ascii="Times New Roman" w:eastAsia="Times New Roman" w:hAnsi="Times New Roman" w:cs="Times New Roman"/>
      <w:sz w:val="28"/>
      <w:szCs w:val="28"/>
      <w:lang w:eastAsia="ru-RU"/>
    </w:rPr>
  </w:style>
  <w:style w:type="paragraph" w:styleId="aa">
    <w:name w:val="footer"/>
    <w:basedOn w:val="a"/>
    <w:link w:val="ab"/>
    <w:uiPriority w:val="99"/>
    <w:semiHidden/>
    <w:unhideWhenUsed/>
    <w:rsid w:val="00B0518B"/>
    <w:pPr>
      <w:tabs>
        <w:tab w:val="center" w:pos="4677"/>
        <w:tab w:val="right" w:pos="9355"/>
      </w:tabs>
      <w:spacing w:after="0" w:line="240" w:lineRule="auto"/>
      <w:ind w:firstLine="709"/>
    </w:pPr>
    <w:rPr>
      <w:rFonts w:ascii="Times New Roman" w:eastAsia="Times New Roman" w:hAnsi="Times New Roman" w:cs="Times New Roman"/>
      <w:sz w:val="28"/>
      <w:szCs w:val="28"/>
      <w:lang w:eastAsia="ru-RU"/>
    </w:rPr>
  </w:style>
  <w:style w:type="character" w:customStyle="1" w:styleId="ab">
    <w:name w:val="Нижний колонтитул Знак"/>
    <w:basedOn w:val="a0"/>
    <w:link w:val="aa"/>
    <w:uiPriority w:val="99"/>
    <w:semiHidden/>
    <w:rsid w:val="00B0518B"/>
    <w:rPr>
      <w:rFonts w:ascii="Times New Roman" w:eastAsia="Times New Roman" w:hAnsi="Times New Roman" w:cs="Times New Roman"/>
      <w:sz w:val="28"/>
      <w:szCs w:val="28"/>
      <w:lang w:eastAsia="ru-RU"/>
    </w:rPr>
  </w:style>
  <w:style w:type="paragraph" w:styleId="ac">
    <w:name w:val="Title"/>
    <w:basedOn w:val="a"/>
    <w:link w:val="ad"/>
    <w:uiPriority w:val="1"/>
    <w:qFormat/>
    <w:rsid w:val="00B0518B"/>
    <w:pPr>
      <w:widowControl w:val="0"/>
      <w:autoSpaceDE w:val="0"/>
      <w:autoSpaceDN w:val="0"/>
      <w:spacing w:before="109" w:after="0" w:line="240" w:lineRule="auto"/>
      <w:ind w:left="56"/>
      <w:jc w:val="center"/>
    </w:pPr>
    <w:rPr>
      <w:rFonts w:ascii="Calibri" w:eastAsia="Calibri" w:hAnsi="Calibri" w:cs="Calibri"/>
      <w:b/>
      <w:bCs/>
      <w:sz w:val="100"/>
      <w:szCs w:val="100"/>
      <w:lang w:val="en-US" w:eastAsia="ru-RU"/>
    </w:rPr>
  </w:style>
  <w:style w:type="character" w:customStyle="1" w:styleId="ad">
    <w:name w:val="Название Знак"/>
    <w:basedOn w:val="a0"/>
    <w:link w:val="ac"/>
    <w:uiPriority w:val="1"/>
    <w:rsid w:val="00B0518B"/>
    <w:rPr>
      <w:rFonts w:ascii="Calibri" w:eastAsia="Calibri" w:hAnsi="Calibri" w:cs="Calibri"/>
      <w:b/>
      <w:bCs/>
      <w:sz w:val="100"/>
      <w:szCs w:val="100"/>
      <w:lang w:val="en-US" w:eastAsia="ru-RU"/>
    </w:rPr>
  </w:style>
  <w:style w:type="paragraph" w:styleId="ae">
    <w:name w:val="Body Text"/>
    <w:basedOn w:val="a"/>
    <w:link w:val="af"/>
    <w:uiPriority w:val="1"/>
    <w:semiHidden/>
    <w:unhideWhenUsed/>
    <w:qFormat/>
    <w:rsid w:val="00B0518B"/>
    <w:pPr>
      <w:spacing w:after="120" w:line="240" w:lineRule="auto"/>
      <w:ind w:firstLine="709"/>
      <w:jc w:val="both"/>
    </w:pPr>
    <w:rPr>
      <w:rFonts w:ascii="Times New Roman" w:eastAsia="Calibri" w:hAnsi="Times New Roman" w:cs="Times New Roman"/>
      <w:sz w:val="24"/>
      <w:szCs w:val="24"/>
      <w:lang w:eastAsia="ru-RU"/>
    </w:rPr>
  </w:style>
  <w:style w:type="character" w:customStyle="1" w:styleId="af">
    <w:name w:val="Основной текст Знак"/>
    <w:basedOn w:val="a0"/>
    <w:link w:val="ae"/>
    <w:uiPriority w:val="1"/>
    <w:semiHidden/>
    <w:rsid w:val="00B0518B"/>
    <w:rPr>
      <w:rFonts w:ascii="Times New Roman" w:eastAsia="Calibri" w:hAnsi="Times New Roman" w:cs="Times New Roman"/>
      <w:sz w:val="24"/>
      <w:szCs w:val="24"/>
      <w:lang w:eastAsia="ru-RU"/>
    </w:rPr>
  </w:style>
  <w:style w:type="paragraph" w:styleId="af0">
    <w:name w:val="Balloon Text"/>
    <w:basedOn w:val="a"/>
    <w:link w:val="af1"/>
    <w:uiPriority w:val="99"/>
    <w:semiHidden/>
    <w:unhideWhenUsed/>
    <w:rsid w:val="00B0518B"/>
    <w:pPr>
      <w:spacing w:after="0" w:line="240" w:lineRule="auto"/>
      <w:ind w:firstLine="709"/>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B0518B"/>
    <w:rPr>
      <w:rFonts w:ascii="Tahoma" w:eastAsia="Times New Roman" w:hAnsi="Tahoma" w:cs="Tahoma"/>
      <w:sz w:val="16"/>
      <w:szCs w:val="16"/>
      <w:lang w:eastAsia="ru-RU"/>
    </w:rPr>
  </w:style>
  <w:style w:type="paragraph" w:styleId="af2">
    <w:name w:val="No Spacing"/>
    <w:uiPriority w:val="1"/>
    <w:qFormat/>
    <w:rsid w:val="00B0518B"/>
    <w:pPr>
      <w:spacing w:after="0" w:line="240" w:lineRule="auto"/>
      <w:ind w:firstLine="709"/>
    </w:pPr>
    <w:rPr>
      <w:rFonts w:ascii="Times New Roman" w:eastAsia="Times New Roman" w:hAnsi="Times New Roman" w:cs="Times New Roman"/>
      <w:sz w:val="24"/>
      <w:szCs w:val="24"/>
      <w:lang w:eastAsia="ru-RU"/>
    </w:rPr>
  </w:style>
  <w:style w:type="character" w:customStyle="1" w:styleId="af3">
    <w:name w:val="Абзац списка Знак"/>
    <w:link w:val="af4"/>
    <w:uiPriority w:val="34"/>
    <w:qFormat/>
    <w:locked/>
    <w:rsid w:val="00B0518B"/>
  </w:style>
  <w:style w:type="paragraph" w:styleId="af4">
    <w:name w:val="List Paragraph"/>
    <w:basedOn w:val="a"/>
    <w:link w:val="af3"/>
    <w:uiPriority w:val="34"/>
    <w:qFormat/>
    <w:rsid w:val="00B0518B"/>
    <w:pPr>
      <w:spacing w:after="0" w:line="276" w:lineRule="auto"/>
      <w:ind w:left="720" w:firstLine="709"/>
      <w:contextualSpacing/>
    </w:pPr>
  </w:style>
  <w:style w:type="character" w:customStyle="1" w:styleId="af5">
    <w:name w:val="Заголовок оглавления Знак"/>
    <w:basedOn w:val="10"/>
    <w:link w:val="af6"/>
    <w:uiPriority w:val="39"/>
    <w:semiHidden/>
    <w:locked/>
    <w:rsid w:val="00B0518B"/>
    <w:rPr>
      <w:rFonts w:ascii="Times New Roman" w:eastAsia="Times New Roman" w:hAnsi="Times New Roman" w:cs="Times New Roman"/>
      <w:b w:val="0"/>
      <w:bCs/>
      <w:sz w:val="28"/>
      <w:szCs w:val="28"/>
      <w:lang w:eastAsia="ru-RU"/>
    </w:rPr>
  </w:style>
  <w:style w:type="paragraph" w:styleId="af6">
    <w:name w:val="TOC Heading"/>
    <w:basedOn w:val="1"/>
    <w:next w:val="a"/>
    <w:link w:val="af5"/>
    <w:uiPriority w:val="39"/>
    <w:semiHidden/>
    <w:unhideWhenUsed/>
    <w:qFormat/>
    <w:rsid w:val="00B0518B"/>
    <w:pPr>
      <w:spacing w:before="480" w:line="276" w:lineRule="auto"/>
      <w:jc w:val="center"/>
      <w:outlineLvl w:val="9"/>
    </w:pPr>
    <w:rPr>
      <w:b w:val="0"/>
      <w:bCs/>
    </w:rPr>
  </w:style>
  <w:style w:type="paragraph" w:customStyle="1" w:styleId="14">
    <w:name w:val="Обычный1"/>
    <w:uiPriority w:val="99"/>
    <w:rsid w:val="00B0518B"/>
    <w:pPr>
      <w:spacing w:after="0" w:line="276" w:lineRule="auto"/>
      <w:ind w:firstLine="709"/>
    </w:pPr>
    <w:rPr>
      <w:rFonts w:ascii="Times New Roman" w:eastAsia="Times New Roman" w:hAnsi="Times New Roman" w:cs="Times New Roman"/>
      <w:sz w:val="28"/>
      <w:szCs w:val="28"/>
      <w:lang w:eastAsia="ru-RU"/>
    </w:rPr>
  </w:style>
  <w:style w:type="paragraph" w:customStyle="1" w:styleId="F11">
    <w:name w:val="F11"/>
    <w:basedOn w:val="a"/>
    <w:next w:val="a6"/>
    <w:uiPriority w:val="99"/>
    <w:semiHidden/>
    <w:rsid w:val="00B0518B"/>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7">
    <w:name w:val="Пункты оглавления Знак"/>
    <w:basedOn w:val="12"/>
    <w:link w:val="af8"/>
    <w:locked/>
    <w:rsid w:val="00B0518B"/>
  </w:style>
  <w:style w:type="paragraph" w:customStyle="1" w:styleId="af8">
    <w:name w:val="Пункты оглавления"/>
    <w:basedOn w:val="13"/>
    <w:link w:val="af7"/>
    <w:qFormat/>
    <w:rsid w:val="00B0518B"/>
    <w:pPr>
      <w:tabs>
        <w:tab w:val="left" w:pos="440"/>
        <w:tab w:val="right" w:leader="dot" w:pos="9486"/>
      </w:tabs>
    </w:pPr>
  </w:style>
  <w:style w:type="character" w:customStyle="1" w:styleId="af9">
    <w:name w:val="Оглавление Знак"/>
    <w:basedOn w:val="af5"/>
    <w:link w:val="afa"/>
    <w:locked/>
    <w:rsid w:val="00B0518B"/>
    <w:rPr>
      <w:rFonts w:ascii="Times New Roman" w:eastAsia="Times New Roman" w:hAnsi="Times New Roman" w:cs="Times New Roman"/>
      <w:b/>
      <w:bCs/>
      <w:color w:val="000000" w:themeColor="text1"/>
      <w:sz w:val="28"/>
      <w:szCs w:val="28"/>
      <w:lang w:eastAsia="ru-RU"/>
    </w:rPr>
  </w:style>
  <w:style w:type="paragraph" w:customStyle="1" w:styleId="afa">
    <w:name w:val="Оглавление"/>
    <w:basedOn w:val="af6"/>
    <w:link w:val="af9"/>
    <w:qFormat/>
    <w:rsid w:val="00B0518B"/>
    <w:pPr>
      <w:spacing w:before="0"/>
      <w:ind w:left="709"/>
    </w:pPr>
    <w:rPr>
      <w:b/>
      <w:color w:val="000000" w:themeColor="text1"/>
    </w:rPr>
  </w:style>
  <w:style w:type="character" w:customStyle="1" w:styleId="afb">
    <w:name w:val="Основной текст_"/>
    <w:basedOn w:val="a0"/>
    <w:link w:val="22"/>
    <w:locked/>
    <w:rsid w:val="00B0518B"/>
    <w:rPr>
      <w:b/>
      <w:bCs/>
      <w:sz w:val="23"/>
      <w:szCs w:val="23"/>
      <w:shd w:val="clear" w:color="auto" w:fill="FFFFFF"/>
    </w:rPr>
  </w:style>
  <w:style w:type="paragraph" w:customStyle="1" w:styleId="22">
    <w:name w:val="Основной текст2"/>
    <w:basedOn w:val="a"/>
    <w:link w:val="afb"/>
    <w:rsid w:val="00B0518B"/>
    <w:pPr>
      <w:widowControl w:val="0"/>
      <w:shd w:val="clear" w:color="auto" w:fill="FFFFFF"/>
      <w:spacing w:after="0" w:line="274" w:lineRule="exact"/>
      <w:ind w:hanging="420"/>
      <w:jc w:val="center"/>
    </w:pPr>
    <w:rPr>
      <w:b/>
      <w:bCs/>
      <w:sz w:val="23"/>
      <w:szCs w:val="23"/>
    </w:rPr>
  </w:style>
  <w:style w:type="character" w:customStyle="1" w:styleId="23">
    <w:name w:val="Стиль2 Знак"/>
    <w:basedOn w:val="10"/>
    <w:link w:val="24"/>
    <w:locked/>
    <w:rsid w:val="00B0518B"/>
    <w:rPr>
      <w:rFonts w:ascii="Times New Roman" w:eastAsia="Times New Roman" w:hAnsi="Times New Roman" w:cs="Times New Roman"/>
      <w:b/>
      <w:sz w:val="28"/>
      <w:szCs w:val="28"/>
      <w:lang w:eastAsia="ru-RU"/>
    </w:rPr>
  </w:style>
  <w:style w:type="paragraph" w:customStyle="1" w:styleId="24">
    <w:name w:val="Стиль2"/>
    <w:basedOn w:val="1"/>
    <w:link w:val="23"/>
    <w:qFormat/>
    <w:rsid w:val="00B0518B"/>
    <w:pPr>
      <w:jc w:val="center"/>
    </w:pPr>
  </w:style>
  <w:style w:type="paragraph" w:customStyle="1" w:styleId="ConsPlusNormal">
    <w:name w:val="ConsPlusNormal"/>
    <w:uiPriority w:val="99"/>
    <w:rsid w:val="00B0518B"/>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paragraph" w:customStyle="1" w:styleId="msonormalmrcssattr">
    <w:name w:val="msonormal_mr_css_attr"/>
    <w:basedOn w:val="a"/>
    <w:uiPriority w:val="99"/>
    <w:rsid w:val="00B05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B0518B"/>
    <w:pPr>
      <w:autoSpaceDE w:val="0"/>
      <w:autoSpaceDN w:val="0"/>
      <w:adjustRightInd w:val="0"/>
      <w:spacing w:after="0" w:line="240" w:lineRule="auto"/>
      <w:ind w:firstLine="709"/>
    </w:pPr>
    <w:rPr>
      <w:rFonts w:ascii="Calibri" w:eastAsia="Times New Roman" w:hAnsi="Calibri" w:cs="Calibri"/>
      <w:color w:val="000000"/>
      <w:sz w:val="24"/>
      <w:szCs w:val="24"/>
      <w:lang w:eastAsia="ru-RU"/>
    </w:rPr>
  </w:style>
  <w:style w:type="paragraph" w:customStyle="1" w:styleId="TableParagraph">
    <w:name w:val="Table Paragraph"/>
    <w:basedOn w:val="a"/>
    <w:uiPriority w:val="1"/>
    <w:qFormat/>
    <w:rsid w:val="00B0518B"/>
    <w:pPr>
      <w:widowControl w:val="0"/>
      <w:autoSpaceDE w:val="0"/>
      <w:autoSpaceDN w:val="0"/>
      <w:spacing w:after="0" w:line="240" w:lineRule="auto"/>
      <w:ind w:left="169"/>
    </w:pPr>
    <w:rPr>
      <w:rFonts w:ascii="Bookman Old Style" w:eastAsia="Bookman Old Style" w:hAnsi="Bookman Old Style" w:cs="Bookman Old Style"/>
      <w:lang w:val="en-US" w:eastAsia="ru-RU"/>
    </w:rPr>
  </w:style>
  <w:style w:type="character" w:customStyle="1" w:styleId="Heading1">
    <w:name w:val="Heading #1_"/>
    <w:basedOn w:val="a0"/>
    <w:link w:val="Heading10"/>
    <w:uiPriority w:val="99"/>
    <w:locked/>
    <w:rsid w:val="00B0518B"/>
    <w:rPr>
      <w:b/>
      <w:bCs/>
      <w:sz w:val="27"/>
      <w:szCs w:val="27"/>
      <w:shd w:val="clear" w:color="auto" w:fill="FFFFFF"/>
    </w:rPr>
  </w:style>
  <w:style w:type="paragraph" w:customStyle="1" w:styleId="Heading10">
    <w:name w:val="Heading #1"/>
    <w:basedOn w:val="a"/>
    <w:link w:val="Heading1"/>
    <w:uiPriority w:val="99"/>
    <w:rsid w:val="00B0518B"/>
    <w:pPr>
      <w:shd w:val="clear" w:color="auto" w:fill="FFFFFF"/>
      <w:spacing w:after="300" w:line="322" w:lineRule="exact"/>
      <w:ind w:hanging="680"/>
      <w:jc w:val="center"/>
      <w:outlineLvl w:val="0"/>
    </w:pPr>
    <w:rPr>
      <w:b/>
      <w:bCs/>
      <w:sz w:val="27"/>
      <w:szCs w:val="27"/>
    </w:rPr>
  </w:style>
  <w:style w:type="paragraph" w:customStyle="1" w:styleId="list-dash">
    <w:name w:val="list-dash"/>
    <w:basedOn w:val="a"/>
    <w:uiPriority w:val="99"/>
    <w:rsid w:val="00B0518B"/>
    <w:pPr>
      <w:widowControl w:val="0"/>
      <w:tabs>
        <w:tab w:val="left" w:pos="567"/>
      </w:tabs>
      <w:autoSpaceDE w:val="0"/>
      <w:autoSpaceDN w:val="0"/>
      <w:adjustRightInd w:val="0"/>
      <w:spacing w:after="0" w:line="242" w:lineRule="atLeast"/>
      <w:ind w:left="227" w:hanging="227"/>
      <w:jc w:val="both"/>
    </w:pPr>
    <w:rPr>
      <w:rFonts w:ascii="SchoolBookSanPin" w:eastAsia="Times New Roman" w:hAnsi="SchoolBookSanPin" w:cs="SchoolBookSanPin"/>
      <w:color w:val="000000"/>
      <w:sz w:val="20"/>
      <w:szCs w:val="20"/>
      <w:lang w:eastAsia="ru-RU"/>
    </w:rPr>
  </w:style>
  <w:style w:type="paragraph" w:customStyle="1" w:styleId="body">
    <w:name w:val="body"/>
    <w:basedOn w:val="a"/>
    <w:uiPriority w:val="99"/>
    <w:rsid w:val="00B0518B"/>
    <w:pPr>
      <w:widowControl w:val="0"/>
      <w:tabs>
        <w:tab w:val="left" w:pos="567"/>
      </w:tabs>
      <w:autoSpaceDE w:val="0"/>
      <w:autoSpaceDN w:val="0"/>
      <w:adjustRightInd w:val="0"/>
      <w:spacing w:after="0" w:line="242" w:lineRule="atLeast"/>
      <w:ind w:firstLine="227"/>
      <w:jc w:val="both"/>
    </w:pPr>
    <w:rPr>
      <w:rFonts w:ascii="SchoolBookSanPin" w:eastAsia="Times New Roman" w:hAnsi="SchoolBookSanPin" w:cs="SchoolBookSanPin"/>
      <w:color w:val="000000"/>
      <w:sz w:val="20"/>
      <w:szCs w:val="20"/>
      <w:lang w:eastAsia="ru-RU"/>
    </w:rPr>
  </w:style>
  <w:style w:type="paragraph" w:customStyle="1" w:styleId="Textbody">
    <w:name w:val="Text body"/>
    <w:basedOn w:val="a"/>
    <w:uiPriority w:val="99"/>
    <w:rsid w:val="00B0518B"/>
    <w:pPr>
      <w:widowControl w:val="0"/>
      <w:suppressAutoHyphens/>
      <w:autoSpaceDN w:val="0"/>
      <w:spacing w:after="120" w:line="240" w:lineRule="auto"/>
    </w:pPr>
    <w:rPr>
      <w:rFonts w:ascii="Times New Roman" w:eastAsia="Calibri" w:hAnsi="Times New Roman" w:cs="Times New Roman"/>
      <w:kern w:val="3"/>
      <w:lang w:eastAsia="ru-RU"/>
    </w:rPr>
  </w:style>
  <w:style w:type="character" w:customStyle="1" w:styleId="Standard1">
    <w:name w:val="Standard Знак1"/>
    <w:link w:val="Standard"/>
    <w:uiPriority w:val="99"/>
    <w:locked/>
    <w:rsid w:val="00B0518B"/>
    <w:rPr>
      <w:rFonts w:ascii="Calibri" w:eastAsia="Calibri" w:hAnsi="Calibri" w:cs="Calibri"/>
      <w:kern w:val="3"/>
    </w:rPr>
  </w:style>
  <w:style w:type="paragraph" w:customStyle="1" w:styleId="Standard">
    <w:name w:val="Standard"/>
    <w:link w:val="Standard1"/>
    <w:uiPriority w:val="99"/>
    <w:rsid w:val="00B0518B"/>
    <w:pPr>
      <w:widowControl w:val="0"/>
      <w:suppressAutoHyphens/>
      <w:autoSpaceDN w:val="0"/>
      <w:spacing w:after="0" w:line="240" w:lineRule="auto"/>
      <w:ind w:firstLine="709"/>
    </w:pPr>
    <w:rPr>
      <w:rFonts w:ascii="Calibri" w:eastAsia="Calibri" w:hAnsi="Calibri" w:cs="Calibri"/>
      <w:kern w:val="3"/>
    </w:rPr>
  </w:style>
  <w:style w:type="paragraph" w:customStyle="1" w:styleId="afc">
    <w:name w:val="Основной"/>
    <w:basedOn w:val="a"/>
    <w:uiPriority w:val="99"/>
    <w:rsid w:val="00B0518B"/>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afd">
    <w:name w:val="Буллит"/>
    <w:basedOn w:val="afc"/>
    <w:uiPriority w:val="99"/>
    <w:rsid w:val="00B0518B"/>
    <w:pPr>
      <w:ind w:firstLine="244"/>
    </w:pPr>
  </w:style>
  <w:style w:type="paragraph" w:customStyle="1" w:styleId="15">
    <w:name w:val="Абзац списка1"/>
    <w:basedOn w:val="a"/>
    <w:uiPriority w:val="99"/>
    <w:rsid w:val="00B0518B"/>
    <w:pPr>
      <w:suppressAutoHyphens/>
      <w:spacing w:after="0" w:line="240" w:lineRule="auto"/>
      <w:ind w:left="720"/>
    </w:pPr>
    <w:rPr>
      <w:rFonts w:ascii="Cambria" w:eastAsia="Arial Unicode MS" w:hAnsi="Cambria" w:cs="font274"/>
      <w:sz w:val="24"/>
      <w:szCs w:val="24"/>
      <w:lang w:eastAsia="ar-SA"/>
    </w:rPr>
  </w:style>
  <w:style w:type="character" w:styleId="afe">
    <w:name w:val="footnote reference"/>
    <w:basedOn w:val="a0"/>
    <w:uiPriority w:val="99"/>
    <w:semiHidden/>
    <w:unhideWhenUsed/>
    <w:rsid w:val="00B0518B"/>
    <w:rPr>
      <w:vertAlign w:val="superscript"/>
    </w:rPr>
  </w:style>
  <w:style w:type="character" w:customStyle="1" w:styleId="7">
    <w:name w:val="Основной текст + 7"/>
    <w:aliases w:val="5 pt,Интервал 0 pt"/>
    <w:basedOn w:val="a0"/>
    <w:rsid w:val="00B0518B"/>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character" w:customStyle="1" w:styleId="16">
    <w:name w:val="Текст сноски Знак1"/>
    <w:basedOn w:val="a0"/>
    <w:uiPriority w:val="99"/>
    <w:semiHidden/>
    <w:rsid w:val="00B0518B"/>
    <w:rPr>
      <w:sz w:val="20"/>
      <w:szCs w:val="20"/>
    </w:rPr>
  </w:style>
  <w:style w:type="character" w:customStyle="1" w:styleId="BodytextBold">
    <w:name w:val="Body text + Bold"/>
    <w:basedOn w:val="a0"/>
    <w:uiPriority w:val="99"/>
    <w:rsid w:val="00B0518B"/>
    <w:rPr>
      <w:rFonts w:ascii="Times New Roman" w:hAnsi="Times New Roman" w:cs="Times New Roman" w:hint="default"/>
      <w:b/>
      <w:bCs/>
      <w:spacing w:val="0"/>
      <w:sz w:val="27"/>
      <w:szCs w:val="27"/>
    </w:rPr>
  </w:style>
  <w:style w:type="character" w:customStyle="1" w:styleId="Bold">
    <w:name w:val="Bold"/>
    <w:uiPriority w:val="99"/>
    <w:rsid w:val="00B0518B"/>
    <w:rPr>
      <w:b/>
      <w:bCs w:val="0"/>
      <w:color w:val="000000"/>
      <w:w w:val="100"/>
    </w:rPr>
  </w:style>
  <w:style w:type="character" w:customStyle="1" w:styleId="Italic">
    <w:name w:val="Italic"/>
    <w:uiPriority w:val="99"/>
    <w:rsid w:val="00B0518B"/>
    <w:rPr>
      <w:i/>
      <w:iCs w:val="0"/>
      <w:color w:val="000000"/>
      <w:w w:val="100"/>
    </w:rPr>
  </w:style>
  <w:style w:type="character" w:customStyle="1" w:styleId="Zag11">
    <w:name w:val="Zag_11"/>
    <w:rsid w:val="00B0518B"/>
  </w:style>
  <w:style w:type="character" w:customStyle="1" w:styleId="extended-textshort">
    <w:name w:val="extended-text__short"/>
    <w:basedOn w:val="a0"/>
    <w:uiPriority w:val="99"/>
    <w:rsid w:val="00B0518B"/>
    <w:rPr>
      <w:rFonts w:ascii="Times New Roman" w:hAnsi="Times New Roman" w:cs="Times New Roman" w:hint="default"/>
    </w:rPr>
  </w:style>
  <w:style w:type="paragraph" w:styleId="aff">
    <w:name w:val="Subtitle"/>
    <w:basedOn w:val="a"/>
    <w:next w:val="a"/>
    <w:link w:val="aff0"/>
    <w:qFormat/>
    <w:rsid w:val="00B0518B"/>
    <w:pPr>
      <w:numPr>
        <w:ilvl w:val="1"/>
      </w:numPr>
      <w:spacing w:line="276" w:lineRule="auto"/>
      <w:ind w:firstLine="709"/>
    </w:pPr>
    <w:rPr>
      <w:rFonts w:eastAsiaTheme="minorEastAsia"/>
      <w:color w:val="5A5A5A" w:themeColor="text1" w:themeTint="A5"/>
      <w:spacing w:val="15"/>
      <w:lang w:eastAsia="ru-RU"/>
    </w:rPr>
  </w:style>
  <w:style w:type="character" w:customStyle="1" w:styleId="aff0">
    <w:name w:val="Подзаголовок Знак"/>
    <w:basedOn w:val="a0"/>
    <w:link w:val="aff"/>
    <w:rsid w:val="00B0518B"/>
    <w:rPr>
      <w:rFonts w:eastAsiaTheme="minorEastAsia"/>
      <w:color w:val="5A5A5A" w:themeColor="text1" w:themeTint="A5"/>
      <w:spacing w:val="15"/>
      <w:lang w:eastAsia="ru-RU"/>
    </w:rPr>
  </w:style>
  <w:style w:type="table" w:styleId="aff1">
    <w:name w:val="Table Grid"/>
    <w:basedOn w:val="a1"/>
    <w:uiPriority w:val="59"/>
    <w:rsid w:val="00B0518B"/>
    <w:pPr>
      <w:spacing w:after="0" w:line="240" w:lineRule="auto"/>
      <w:ind w:firstLine="709"/>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rsid w:val="00B0518B"/>
    <w:pPr>
      <w:spacing w:after="0" w:line="276" w:lineRule="auto"/>
      <w:ind w:firstLine="709"/>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table" w:customStyle="1" w:styleId="17">
    <w:name w:val="Сетка таблицы1"/>
    <w:basedOn w:val="a1"/>
    <w:uiPriority w:val="59"/>
    <w:rsid w:val="00B0518B"/>
    <w:pPr>
      <w:spacing w:after="0" w:line="240" w:lineRule="auto"/>
      <w:ind w:firstLine="709"/>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B0518B"/>
    <w:pPr>
      <w:spacing w:after="0" w:line="240" w:lineRule="auto"/>
      <w:ind w:firstLine="709"/>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тиль1"/>
    <w:basedOn w:val="a1"/>
    <w:uiPriority w:val="99"/>
    <w:rsid w:val="00B0518B"/>
    <w:pPr>
      <w:spacing w:after="0" w:line="240" w:lineRule="auto"/>
      <w:ind w:firstLine="709"/>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11"/>
    <w:basedOn w:val="a1"/>
    <w:uiPriority w:val="99"/>
    <w:rsid w:val="00B0518B"/>
    <w:pPr>
      <w:spacing w:after="0" w:line="240" w:lineRule="auto"/>
      <w:ind w:firstLine="709"/>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тиль13"/>
    <w:basedOn w:val="a1"/>
    <w:uiPriority w:val="99"/>
    <w:rsid w:val="00B0518B"/>
    <w:pPr>
      <w:spacing w:after="0" w:line="240" w:lineRule="auto"/>
      <w:ind w:firstLine="709"/>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12"/>
    <w:basedOn w:val="a1"/>
    <w:uiPriority w:val="99"/>
    <w:rsid w:val="00B0518B"/>
    <w:pPr>
      <w:spacing w:after="0" w:line="240" w:lineRule="auto"/>
      <w:ind w:firstLine="709"/>
    </w:pPr>
    <w:rPr>
      <w:rFonts w:ascii="Times New Roman" w:eastAsia="Times New Roman" w:hAnsi="Times New Roman" w:cs="Times New Roman"/>
      <w:sz w:val="28"/>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rsid w:val="00B0518B"/>
    <w:pPr>
      <w:spacing w:after="0" w:line="240" w:lineRule="auto"/>
      <w:ind w:firstLine="709"/>
    </w:pPr>
    <w:rPr>
      <w:rFonts w:ascii="Times New Roman" w:eastAsia="Calibri"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7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5;&#1083;&#1077;&#1085;&#1072;%20&#1053;&#1080;&#1082;&#1086;&#1083;&#1072;&#1077;&#1074;&#1085;&#1072;\Downloads\efdb171078e7a5b9d367fa0154d4e592.docx" TargetMode="External"/><Relationship Id="rId18" Type="http://schemas.openxmlformats.org/officeDocument/2006/relationships/hyperlink" Target="file:///C:\Users\&#1045;&#1083;&#1077;&#1085;&#1072;%20&#1053;&#1080;&#1082;&#1086;&#1083;&#1072;&#1077;&#1074;&#1085;&#1072;\Downloads\efdb171078e7a5b9d367fa0154d4e592.docx" TargetMode="External"/><Relationship Id="rId26" Type="http://schemas.openxmlformats.org/officeDocument/2006/relationships/hyperlink" Target="file:///C:\Users\&#1045;&#1083;&#1077;&#1085;&#1072;%20&#1053;&#1080;&#1082;&#1086;&#1083;&#1072;&#1077;&#1074;&#1085;&#1072;\Downloads\efdb171078e7a5b9d367fa0154d4e592.docx" TargetMode="External"/><Relationship Id="rId39" Type="http://schemas.openxmlformats.org/officeDocument/2006/relationships/hyperlink" Target="file:///C:\Users\&#1045;&#1083;&#1077;&#1085;&#1072;%20&#1053;&#1080;&#1082;&#1086;&#1083;&#1072;&#1077;&#1074;&#1085;&#1072;\Downloads\efdb171078e7a5b9d367fa0154d4e592.docx" TargetMode="External"/><Relationship Id="rId21" Type="http://schemas.openxmlformats.org/officeDocument/2006/relationships/hyperlink" Target="file:///C:\Users\&#1045;&#1083;&#1077;&#1085;&#1072;%20&#1053;&#1080;&#1082;&#1086;&#1083;&#1072;&#1077;&#1074;&#1085;&#1072;\Downloads\efdb171078e7a5b9d367fa0154d4e592.docx" TargetMode="External"/><Relationship Id="rId34" Type="http://schemas.openxmlformats.org/officeDocument/2006/relationships/hyperlink" Target="file:///C:\Users\&#1045;&#1083;&#1077;&#1085;&#1072;%20&#1053;&#1080;&#1082;&#1086;&#1083;&#1072;&#1077;&#1074;&#1085;&#1072;\Downloads\efdb171078e7a5b9d367fa0154d4e592.docx" TargetMode="External"/><Relationship Id="rId42" Type="http://schemas.openxmlformats.org/officeDocument/2006/relationships/hyperlink" Target="file:///C:\Users\&#1045;&#1083;&#1077;&#1085;&#1072;%20&#1053;&#1080;&#1082;&#1086;&#1083;&#1072;&#1077;&#1074;&#1085;&#1072;\Downloads\efdb171078e7a5b9d367fa0154d4e592.docx" TargetMode="External"/><Relationship Id="rId47" Type="http://schemas.openxmlformats.org/officeDocument/2006/relationships/hyperlink" Target="file:///C:\Users\&#1045;&#1083;&#1077;&#1085;&#1072;%20&#1053;&#1080;&#1082;&#1086;&#1083;&#1072;&#1077;&#1074;&#1085;&#1072;\Downloads\efdb171078e7a5b9d367fa0154d4e592.docx" TargetMode="External"/><Relationship Id="rId50" Type="http://schemas.openxmlformats.org/officeDocument/2006/relationships/hyperlink" Target="file:///C:\Users\&#1045;&#1083;&#1077;&#1085;&#1072;%20&#1053;&#1080;&#1082;&#1086;&#1083;&#1072;&#1077;&#1074;&#1085;&#1072;\Downloads\efdb171078e7a5b9d367fa0154d4e592.docx" TargetMode="External"/><Relationship Id="rId55" Type="http://schemas.openxmlformats.org/officeDocument/2006/relationships/hyperlink" Target="file:///C:\Users\&#1045;&#1083;&#1077;&#1085;&#1072;%20&#1053;&#1080;&#1082;&#1086;&#1083;&#1072;&#1077;&#1074;&#1085;&#1072;\Downloads\efdb171078e7a5b9d367fa0154d4e592.docx" TargetMode="External"/><Relationship Id="rId63" Type="http://schemas.openxmlformats.org/officeDocument/2006/relationships/hyperlink" Target="file:///C:\Users\&#1045;&#1083;&#1077;&#1085;&#1072;%20&#1053;&#1080;&#1082;&#1086;&#1083;&#1072;&#1077;&#1074;&#1085;&#1072;\Downloads\efdb171078e7a5b9d367fa0154d4e592.docx" TargetMode="External"/><Relationship Id="rId7" Type="http://schemas.openxmlformats.org/officeDocument/2006/relationships/hyperlink" Target="file:///C:\Users\&#1045;&#1083;&#1077;&#1085;&#1072;%20&#1053;&#1080;&#1082;&#1086;&#1083;&#1072;&#1077;&#1074;&#1085;&#1072;\Downloads\efdb171078e7a5b9d367fa0154d4e592.docx" TargetMode="External"/><Relationship Id="rId2" Type="http://schemas.openxmlformats.org/officeDocument/2006/relationships/styles" Target="styles.xml"/><Relationship Id="rId16" Type="http://schemas.openxmlformats.org/officeDocument/2006/relationships/hyperlink" Target="file:///C:\Users\&#1045;&#1083;&#1077;&#1085;&#1072;%20&#1053;&#1080;&#1082;&#1086;&#1083;&#1072;&#1077;&#1074;&#1085;&#1072;\Downloads\efdb171078e7a5b9d367fa0154d4e592.docx" TargetMode="External"/><Relationship Id="rId20" Type="http://schemas.openxmlformats.org/officeDocument/2006/relationships/hyperlink" Target="file:///C:\Users\&#1045;&#1083;&#1077;&#1085;&#1072;%20&#1053;&#1080;&#1082;&#1086;&#1083;&#1072;&#1077;&#1074;&#1085;&#1072;\Downloads\efdb171078e7a5b9d367fa0154d4e592.docx" TargetMode="External"/><Relationship Id="rId29" Type="http://schemas.openxmlformats.org/officeDocument/2006/relationships/hyperlink" Target="file:///C:\Users\&#1045;&#1083;&#1077;&#1085;&#1072;%20&#1053;&#1080;&#1082;&#1086;&#1083;&#1072;&#1077;&#1074;&#1085;&#1072;\Downloads\efdb171078e7a5b9d367fa0154d4e592.docx" TargetMode="External"/><Relationship Id="rId41" Type="http://schemas.openxmlformats.org/officeDocument/2006/relationships/hyperlink" Target="file:///C:\Users\&#1045;&#1083;&#1077;&#1085;&#1072;%20&#1053;&#1080;&#1082;&#1086;&#1083;&#1072;&#1077;&#1074;&#1085;&#1072;\Downloads\efdb171078e7a5b9d367fa0154d4e592.docx" TargetMode="External"/><Relationship Id="rId54" Type="http://schemas.openxmlformats.org/officeDocument/2006/relationships/hyperlink" Target="file:///C:\Users\&#1045;&#1083;&#1077;&#1085;&#1072;%20&#1053;&#1080;&#1082;&#1086;&#1083;&#1072;&#1077;&#1074;&#1085;&#1072;\Downloads\efdb171078e7a5b9d367fa0154d4e592.docx" TargetMode="External"/><Relationship Id="rId62" Type="http://schemas.openxmlformats.org/officeDocument/2006/relationships/hyperlink" Target="file:///C:\Users\&#1045;&#1083;&#1077;&#1085;&#1072;%20&#1053;&#1080;&#1082;&#1086;&#1083;&#1072;&#1077;&#1074;&#1085;&#1072;\Downloads\efdb171078e7a5b9d367fa0154d4e59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20&#1053;&#1080;&#1082;&#1086;&#1083;&#1072;&#1077;&#1074;&#1085;&#1072;\Downloads\efdb171078e7a5b9d367fa0154d4e592.docx" TargetMode="External"/><Relationship Id="rId24" Type="http://schemas.openxmlformats.org/officeDocument/2006/relationships/hyperlink" Target="file:///C:\Users\&#1045;&#1083;&#1077;&#1085;&#1072;%20&#1053;&#1080;&#1082;&#1086;&#1083;&#1072;&#1077;&#1074;&#1085;&#1072;\Downloads\efdb171078e7a5b9d367fa0154d4e592.docx" TargetMode="External"/><Relationship Id="rId32" Type="http://schemas.openxmlformats.org/officeDocument/2006/relationships/hyperlink" Target="file:///C:\Users\&#1045;&#1083;&#1077;&#1085;&#1072;%20&#1053;&#1080;&#1082;&#1086;&#1083;&#1072;&#1077;&#1074;&#1085;&#1072;\Downloads\efdb171078e7a5b9d367fa0154d4e592.docx" TargetMode="External"/><Relationship Id="rId37" Type="http://schemas.openxmlformats.org/officeDocument/2006/relationships/hyperlink" Target="file:///C:\Users\&#1045;&#1083;&#1077;&#1085;&#1072;%20&#1053;&#1080;&#1082;&#1086;&#1083;&#1072;&#1077;&#1074;&#1085;&#1072;\Downloads\efdb171078e7a5b9d367fa0154d4e592.docx" TargetMode="External"/><Relationship Id="rId40" Type="http://schemas.openxmlformats.org/officeDocument/2006/relationships/hyperlink" Target="file:///C:\Users\&#1045;&#1083;&#1077;&#1085;&#1072;%20&#1053;&#1080;&#1082;&#1086;&#1083;&#1072;&#1077;&#1074;&#1085;&#1072;\Downloads\efdb171078e7a5b9d367fa0154d4e592.docx" TargetMode="External"/><Relationship Id="rId45" Type="http://schemas.openxmlformats.org/officeDocument/2006/relationships/hyperlink" Target="file:///C:\Users\&#1045;&#1083;&#1077;&#1085;&#1072;%20&#1053;&#1080;&#1082;&#1086;&#1083;&#1072;&#1077;&#1074;&#1085;&#1072;\Downloads\efdb171078e7a5b9d367fa0154d4e592.docx" TargetMode="External"/><Relationship Id="rId53" Type="http://schemas.openxmlformats.org/officeDocument/2006/relationships/hyperlink" Target="file:///C:\Users\&#1045;&#1083;&#1077;&#1085;&#1072;%20&#1053;&#1080;&#1082;&#1086;&#1083;&#1072;&#1077;&#1074;&#1085;&#1072;\Downloads\efdb171078e7a5b9d367fa0154d4e592.docx" TargetMode="External"/><Relationship Id="rId58" Type="http://schemas.openxmlformats.org/officeDocument/2006/relationships/hyperlink" Target="file:///C:\Users\&#1045;&#1083;&#1077;&#1085;&#1072;%20&#1053;&#1080;&#1082;&#1086;&#1083;&#1072;&#1077;&#1074;&#1085;&#1072;\Downloads\efdb171078e7a5b9d367fa0154d4e592.docx" TargetMode="External"/><Relationship Id="rId5" Type="http://schemas.openxmlformats.org/officeDocument/2006/relationships/footnotes" Target="footnotes.xml"/><Relationship Id="rId15" Type="http://schemas.openxmlformats.org/officeDocument/2006/relationships/hyperlink" Target="file:///C:\Users\&#1045;&#1083;&#1077;&#1085;&#1072;%20&#1053;&#1080;&#1082;&#1086;&#1083;&#1072;&#1077;&#1074;&#1085;&#1072;\Downloads\efdb171078e7a5b9d367fa0154d4e592.docx" TargetMode="External"/><Relationship Id="rId23" Type="http://schemas.openxmlformats.org/officeDocument/2006/relationships/hyperlink" Target="file:///C:\Users\&#1045;&#1083;&#1077;&#1085;&#1072;%20&#1053;&#1080;&#1082;&#1086;&#1083;&#1072;&#1077;&#1074;&#1085;&#1072;\Downloads\efdb171078e7a5b9d367fa0154d4e592.docx" TargetMode="External"/><Relationship Id="rId28" Type="http://schemas.openxmlformats.org/officeDocument/2006/relationships/hyperlink" Target="file:///C:\Users\&#1045;&#1083;&#1077;&#1085;&#1072;%20&#1053;&#1080;&#1082;&#1086;&#1083;&#1072;&#1077;&#1074;&#1085;&#1072;\Downloads\efdb171078e7a5b9d367fa0154d4e592.docx" TargetMode="External"/><Relationship Id="rId36" Type="http://schemas.openxmlformats.org/officeDocument/2006/relationships/hyperlink" Target="file:///C:\Users\&#1045;&#1083;&#1077;&#1085;&#1072;%20&#1053;&#1080;&#1082;&#1086;&#1083;&#1072;&#1077;&#1074;&#1085;&#1072;\Downloads\efdb171078e7a5b9d367fa0154d4e592.docx" TargetMode="External"/><Relationship Id="rId49" Type="http://schemas.openxmlformats.org/officeDocument/2006/relationships/hyperlink" Target="file:///C:\Users\&#1045;&#1083;&#1077;&#1085;&#1072;%20&#1053;&#1080;&#1082;&#1086;&#1083;&#1072;&#1077;&#1074;&#1085;&#1072;\Downloads\efdb171078e7a5b9d367fa0154d4e592.docx" TargetMode="External"/><Relationship Id="rId57" Type="http://schemas.openxmlformats.org/officeDocument/2006/relationships/hyperlink" Target="file:///C:\Users\&#1045;&#1083;&#1077;&#1085;&#1072;%20&#1053;&#1080;&#1082;&#1086;&#1083;&#1072;&#1077;&#1074;&#1085;&#1072;\Downloads\efdb171078e7a5b9d367fa0154d4e592.docx" TargetMode="External"/><Relationship Id="rId61" Type="http://schemas.openxmlformats.org/officeDocument/2006/relationships/hyperlink" Target="file:///C:\Users\&#1045;&#1083;&#1077;&#1085;&#1072;%20&#1053;&#1080;&#1082;&#1086;&#1083;&#1072;&#1077;&#1074;&#1085;&#1072;\Downloads\efdb171078e7a5b9d367fa0154d4e592.docx" TargetMode="External"/><Relationship Id="rId10" Type="http://schemas.openxmlformats.org/officeDocument/2006/relationships/hyperlink" Target="file:///C:\Users\&#1045;&#1083;&#1077;&#1085;&#1072;%20&#1053;&#1080;&#1082;&#1086;&#1083;&#1072;&#1077;&#1074;&#1085;&#1072;\Downloads\efdb171078e7a5b9d367fa0154d4e592.docx" TargetMode="External"/><Relationship Id="rId19" Type="http://schemas.openxmlformats.org/officeDocument/2006/relationships/hyperlink" Target="file:///C:\Users\&#1045;&#1083;&#1077;&#1085;&#1072;%20&#1053;&#1080;&#1082;&#1086;&#1083;&#1072;&#1077;&#1074;&#1085;&#1072;\Downloads\efdb171078e7a5b9d367fa0154d4e592.docx" TargetMode="External"/><Relationship Id="rId31" Type="http://schemas.openxmlformats.org/officeDocument/2006/relationships/hyperlink" Target="file:///C:\Users\&#1045;&#1083;&#1077;&#1085;&#1072;%20&#1053;&#1080;&#1082;&#1086;&#1083;&#1072;&#1077;&#1074;&#1085;&#1072;\Downloads\efdb171078e7a5b9d367fa0154d4e592.docx" TargetMode="External"/><Relationship Id="rId44" Type="http://schemas.openxmlformats.org/officeDocument/2006/relationships/hyperlink" Target="file:///C:\Users\&#1045;&#1083;&#1077;&#1085;&#1072;%20&#1053;&#1080;&#1082;&#1086;&#1083;&#1072;&#1077;&#1074;&#1085;&#1072;\Downloads\efdb171078e7a5b9d367fa0154d4e592.docx" TargetMode="External"/><Relationship Id="rId52" Type="http://schemas.openxmlformats.org/officeDocument/2006/relationships/hyperlink" Target="file:///C:\Users\&#1045;&#1083;&#1077;&#1085;&#1072;%20&#1053;&#1080;&#1082;&#1086;&#1083;&#1072;&#1077;&#1074;&#1085;&#1072;\Downloads\efdb171078e7a5b9d367fa0154d4e592.docx" TargetMode="External"/><Relationship Id="rId60" Type="http://schemas.openxmlformats.org/officeDocument/2006/relationships/hyperlink" Target="file:///C:\Users\&#1045;&#1083;&#1077;&#1085;&#1072;%20&#1053;&#1080;&#1082;&#1086;&#1083;&#1072;&#1077;&#1074;&#1085;&#1072;\Downloads\efdb171078e7a5b9d367fa0154d4e592.doc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45;&#1083;&#1077;&#1085;&#1072;%20&#1053;&#1080;&#1082;&#1086;&#1083;&#1072;&#1077;&#1074;&#1085;&#1072;\Downloads\efdb171078e7a5b9d367fa0154d4e592.docx" TargetMode="External"/><Relationship Id="rId14" Type="http://schemas.openxmlformats.org/officeDocument/2006/relationships/hyperlink" Target="file:///C:\Users\&#1045;&#1083;&#1077;&#1085;&#1072;%20&#1053;&#1080;&#1082;&#1086;&#1083;&#1072;&#1077;&#1074;&#1085;&#1072;\Downloads\efdb171078e7a5b9d367fa0154d4e592.docx" TargetMode="External"/><Relationship Id="rId22" Type="http://schemas.openxmlformats.org/officeDocument/2006/relationships/hyperlink" Target="file:///C:\Users\&#1045;&#1083;&#1077;&#1085;&#1072;%20&#1053;&#1080;&#1082;&#1086;&#1083;&#1072;&#1077;&#1074;&#1085;&#1072;\Downloads\efdb171078e7a5b9d367fa0154d4e592.docx" TargetMode="External"/><Relationship Id="rId27" Type="http://schemas.openxmlformats.org/officeDocument/2006/relationships/hyperlink" Target="file:///C:\Users\&#1045;&#1083;&#1077;&#1085;&#1072;%20&#1053;&#1080;&#1082;&#1086;&#1083;&#1072;&#1077;&#1074;&#1085;&#1072;\Downloads\efdb171078e7a5b9d367fa0154d4e592.docx" TargetMode="External"/><Relationship Id="rId30" Type="http://schemas.openxmlformats.org/officeDocument/2006/relationships/hyperlink" Target="file:///C:\Users\&#1045;&#1083;&#1077;&#1085;&#1072;%20&#1053;&#1080;&#1082;&#1086;&#1083;&#1072;&#1077;&#1074;&#1085;&#1072;\Downloads\efdb171078e7a5b9d367fa0154d4e592.docx" TargetMode="External"/><Relationship Id="rId35" Type="http://schemas.openxmlformats.org/officeDocument/2006/relationships/hyperlink" Target="file:///C:\Users\&#1045;&#1083;&#1077;&#1085;&#1072;%20&#1053;&#1080;&#1082;&#1086;&#1083;&#1072;&#1077;&#1074;&#1085;&#1072;\Downloads\efdb171078e7a5b9d367fa0154d4e592.docx" TargetMode="External"/><Relationship Id="rId43" Type="http://schemas.openxmlformats.org/officeDocument/2006/relationships/hyperlink" Target="file:///C:\Users\&#1045;&#1083;&#1077;&#1085;&#1072;%20&#1053;&#1080;&#1082;&#1086;&#1083;&#1072;&#1077;&#1074;&#1085;&#1072;\Downloads\efdb171078e7a5b9d367fa0154d4e592.docx" TargetMode="External"/><Relationship Id="rId48" Type="http://schemas.openxmlformats.org/officeDocument/2006/relationships/hyperlink" Target="file:///C:\Users\&#1045;&#1083;&#1077;&#1085;&#1072;%20&#1053;&#1080;&#1082;&#1086;&#1083;&#1072;&#1077;&#1074;&#1085;&#1072;\Downloads\efdb171078e7a5b9d367fa0154d4e592.docx" TargetMode="External"/><Relationship Id="rId56" Type="http://schemas.openxmlformats.org/officeDocument/2006/relationships/hyperlink" Target="file:///C:\Users\&#1045;&#1083;&#1077;&#1085;&#1072;%20&#1053;&#1080;&#1082;&#1086;&#1083;&#1072;&#1077;&#1074;&#1085;&#1072;\Downloads\efdb171078e7a5b9d367fa0154d4e592.docx" TargetMode="External"/><Relationship Id="rId64" Type="http://schemas.openxmlformats.org/officeDocument/2006/relationships/fontTable" Target="fontTable.xml"/><Relationship Id="rId8" Type="http://schemas.openxmlformats.org/officeDocument/2006/relationships/hyperlink" Target="file:///C:\Users\&#1045;&#1083;&#1077;&#1085;&#1072;%20&#1053;&#1080;&#1082;&#1086;&#1083;&#1072;&#1077;&#1074;&#1085;&#1072;\Downloads\efdb171078e7a5b9d367fa0154d4e592.docx" TargetMode="External"/><Relationship Id="rId51" Type="http://schemas.openxmlformats.org/officeDocument/2006/relationships/hyperlink" Target="file:///C:\Users\&#1045;&#1083;&#1077;&#1085;&#1072;%20&#1053;&#1080;&#1082;&#1086;&#1083;&#1072;&#1077;&#1074;&#1085;&#1072;\Downloads\efdb171078e7a5b9d367fa0154d4e592.docx" TargetMode="External"/><Relationship Id="rId3" Type="http://schemas.openxmlformats.org/officeDocument/2006/relationships/settings" Target="settings.xml"/><Relationship Id="rId12" Type="http://schemas.openxmlformats.org/officeDocument/2006/relationships/hyperlink" Target="file:///C:\Users\&#1045;&#1083;&#1077;&#1085;&#1072;%20&#1053;&#1080;&#1082;&#1086;&#1083;&#1072;&#1077;&#1074;&#1085;&#1072;\Downloads\efdb171078e7a5b9d367fa0154d4e592.docx" TargetMode="External"/><Relationship Id="rId17" Type="http://schemas.openxmlformats.org/officeDocument/2006/relationships/hyperlink" Target="file:///C:\Users\&#1045;&#1083;&#1077;&#1085;&#1072;%20&#1053;&#1080;&#1082;&#1086;&#1083;&#1072;&#1077;&#1074;&#1085;&#1072;\Downloads\efdb171078e7a5b9d367fa0154d4e592.docx" TargetMode="External"/><Relationship Id="rId25" Type="http://schemas.openxmlformats.org/officeDocument/2006/relationships/hyperlink" Target="file:///C:\Users\&#1045;&#1083;&#1077;&#1085;&#1072;%20&#1053;&#1080;&#1082;&#1086;&#1083;&#1072;&#1077;&#1074;&#1085;&#1072;\Downloads\efdb171078e7a5b9d367fa0154d4e592.docx" TargetMode="External"/><Relationship Id="rId33" Type="http://schemas.openxmlformats.org/officeDocument/2006/relationships/hyperlink" Target="file:///C:\Users\&#1045;&#1083;&#1077;&#1085;&#1072;%20&#1053;&#1080;&#1082;&#1086;&#1083;&#1072;&#1077;&#1074;&#1085;&#1072;\Downloads\efdb171078e7a5b9d367fa0154d4e592.docx" TargetMode="External"/><Relationship Id="rId38" Type="http://schemas.openxmlformats.org/officeDocument/2006/relationships/hyperlink" Target="file:///C:\Users\&#1045;&#1083;&#1077;&#1085;&#1072;%20&#1053;&#1080;&#1082;&#1086;&#1083;&#1072;&#1077;&#1074;&#1085;&#1072;\Downloads\efdb171078e7a5b9d367fa0154d4e592.docx" TargetMode="External"/><Relationship Id="rId46" Type="http://schemas.openxmlformats.org/officeDocument/2006/relationships/hyperlink" Target="file:///C:\Users\&#1045;&#1083;&#1077;&#1085;&#1072;%20&#1053;&#1080;&#1082;&#1086;&#1083;&#1072;&#1077;&#1074;&#1085;&#1072;\Downloads\efdb171078e7a5b9d367fa0154d4e592.docx" TargetMode="External"/><Relationship Id="rId59" Type="http://schemas.openxmlformats.org/officeDocument/2006/relationships/hyperlink" Target="file:///C:\Users\&#1045;&#1083;&#1077;&#1085;&#1072;%20&#1053;&#1080;&#1082;&#1086;&#1083;&#1072;&#1077;&#1074;&#1085;&#1072;\Downloads\efdb171078e7a5b9d367fa0154d4e59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269</Pages>
  <Words>146561</Words>
  <Characters>835399</Characters>
  <Application>Microsoft Office Word</Application>
  <DocSecurity>0</DocSecurity>
  <Lines>6961</Lines>
  <Paragraphs>1959</Paragraphs>
  <ScaleCrop>false</ScaleCrop>
  <Company>SPecialiST RePack</Company>
  <LinksUpToDate>false</LinksUpToDate>
  <CharactersWithSpaces>980001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Dios</cp:lastModifiedBy>
  <cp:revision>2</cp:revision>
  <dcterms:created xsi:type="dcterms:W3CDTF">2022-08-12T05:49:00Z</dcterms:created>
  <dcterms:modified xsi:type="dcterms:W3CDTF">2022-08-12T05:49:00Z</dcterms:modified>
</cp:coreProperties>
</file>