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DB" w:rsidRPr="008742A4" w:rsidRDefault="001B27DB" w:rsidP="001B27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2A4">
        <w:rPr>
          <w:rFonts w:ascii="Times New Roman" w:hAnsi="Times New Roman" w:cs="Times New Roman"/>
        </w:rPr>
        <w:t xml:space="preserve">Аннотация к рабочей программе по </w:t>
      </w:r>
      <w:r>
        <w:rPr>
          <w:rFonts w:ascii="Times New Roman" w:hAnsi="Times New Roman" w:cs="Times New Roman"/>
          <w:u w:val="single"/>
        </w:rPr>
        <w:t>биологии</w:t>
      </w:r>
      <w:r>
        <w:rPr>
          <w:rFonts w:ascii="Times New Roman" w:hAnsi="Times New Roman" w:cs="Times New Roman"/>
        </w:rPr>
        <w:t xml:space="preserve"> для </w:t>
      </w:r>
      <w:r w:rsidRPr="00680221">
        <w:rPr>
          <w:rFonts w:ascii="Times New Roman" w:hAnsi="Times New Roman" w:cs="Times New Roman"/>
          <w:u w:val="single"/>
        </w:rPr>
        <w:t>5-</w:t>
      </w:r>
      <w:r>
        <w:rPr>
          <w:rFonts w:ascii="Times New Roman" w:hAnsi="Times New Roman" w:cs="Times New Roman"/>
          <w:u w:val="single"/>
        </w:rPr>
        <w:t>9</w:t>
      </w:r>
      <w:r>
        <w:rPr>
          <w:rFonts w:ascii="Times New Roman" w:hAnsi="Times New Roman" w:cs="Times New Roman"/>
        </w:rPr>
        <w:t xml:space="preserve"> классов</w:t>
      </w:r>
    </w:p>
    <w:p w:rsidR="001B27DB" w:rsidRPr="008742A4" w:rsidRDefault="001B27DB" w:rsidP="001B27D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713" w:type="dxa"/>
        <w:tblLook w:val="04A0"/>
      </w:tblPr>
      <w:tblGrid>
        <w:gridCol w:w="2093"/>
        <w:gridCol w:w="7620"/>
      </w:tblGrid>
      <w:tr w:rsidR="001B27DB" w:rsidRPr="008742A4" w:rsidTr="00491A87">
        <w:trPr>
          <w:trHeight w:val="517"/>
        </w:trPr>
        <w:tc>
          <w:tcPr>
            <w:tcW w:w="2093" w:type="dxa"/>
            <w:vAlign w:val="center"/>
          </w:tcPr>
          <w:p w:rsidR="001B27DB" w:rsidRPr="00182A1F" w:rsidRDefault="001B27DB" w:rsidP="00D3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620" w:type="dxa"/>
            <w:vAlign w:val="center"/>
          </w:tcPr>
          <w:p w:rsidR="001B27DB" w:rsidRPr="00182A1F" w:rsidRDefault="001B27DB" w:rsidP="00D3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B27DB" w:rsidRPr="008742A4" w:rsidTr="00491A87">
        <w:trPr>
          <w:trHeight w:val="1845"/>
        </w:trPr>
        <w:tc>
          <w:tcPr>
            <w:tcW w:w="2093" w:type="dxa"/>
            <w:vAlign w:val="center"/>
          </w:tcPr>
          <w:p w:rsidR="001B27DB" w:rsidRPr="00182A1F" w:rsidRDefault="001B27DB" w:rsidP="00D3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на основании которых составлена  рабочая программа, </w:t>
            </w:r>
            <w:proofErr w:type="gramStart"/>
            <w:r w:rsidRPr="0018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18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соответствует</w:t>
            </w:r>
          </w:p>
        </w:tc>
        <w:tc>
          <w:tcPr>
            <w:tcW w:w="7620" w:type="dxa"/>
            <w:vAlign w:val="center"/>
          </w:tcPr>
          <w:p w:rsidR="00491A87" w:rsidRPr="00182A1F" w:rsidRDefault="00491A87" w:rsidP="00491A87">
            <w:pPr>
              <w:pStyle w:val="1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2A1F">
              <w:rPr>
                <w:sz w:val="24"/>
                <w:szCs w:val="24"/>
              </w:rPr>
              <w:t xml:space="preserve">Федеральный закон от 29.12.2012 № 273-ФЗ «Об образовании в Российской Федерации»;                                                                                                                                    </w:t>
            </w:r>
          </w:p>
          <w:p w:rsidR="00491A87" w:rsidRPr="00182A1F" w:rsidRDefault="00182A1F" w:rsidP="00491A87">
            <w:pPr>
              <w:pStyle w:val="1"/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82A1F">
              <w:rPr>
                <w:sz w:val="24"/>
                <w:szCs w:val="24"/>
              </w:rPr>
              <w:t>Примерная основная образовательная</w:t>
            </w:r>
            <w:r w:rsidR="00491A87" w:rsidRPr="00182A1F">
              <w:rPr>
                <w:sz w:val="24"/>
                <w:szCs w:val="24"/>
              </w:rPr>
              <w:t xml:space="preserve"> програм</w:t>
            </w:r>
            <w:r w:rsidRPr="00182A1F">
              <w:rPr>
                <w:sz w:val="24"/>
                <w:szCs w:val="24"/>
              </w:rPr>
              <w:t>ма</w:t>
            </w:r>
            <w:r w:rsidR="00491A87" w:rsidRPr="00182A1F">
              <w:rPr>
                <w:sz w:val="24"/>
                <w:szCs w:val="24"/>
              </w:rPr>
              <w:t xml:space="preserve"> основного общего образования (одобрена решением федерального учебно-методического объединения по общему образованию, протокол от 08 апреля 2015 года № 1/15);</w:t>
            </w:r>
          </w:p>
          <w:p w:rsidR="00491A87" w:rsidRPr="00182A1F" w:rsidRDefault="00491A87" w:rsidP="00491A87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Федеральный государственный образовательный стандарт основного общего образования второго поколения (Приказ Минобразования России № 1897 от 17 декабря 2010 г, зарегистрирован</w:t>
            </w:r>
            <w:r w:rsidRPr="00182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Минюстом России 1 февраля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82A1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2011 г</w:t>
              </w:r>
            </w:smartTag>
            <w:r w:rsidRPr="00182A1F">
              <w:rPr>
                <w:rFonts w:ascii="Times New Roman" w:hAnsi="Times New Roman" w:cs="Times New Roman"/>
                <w:bCs/>
                <w:sz w:val="24"/>
                <w:szCs w:val="24"/>
              </w:rPr>
              <w:t>. регистрационный № 19644</w:t>
            </w:r>
            <w:r w:rsidRPr="00182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491A87" w:rsidRPr="00182A1F" w:rsidRDefault="00491A87" w:rsidP="00491A87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2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Фундаментальное ядро содержания общего образования и Требования к результатам основного общего образования, </w:t>
            </w:r>
            <w:proofErr w:type="gramStart"/>
            <w:r w:rsidRPr="00182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представленных</w:t>
            </w:r>
            <w:proofErr w:type="gramEnd"/>
            <w:r w:rsidRPr="00182A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Федеральном государственном стандарте общего образования второго </w:t>
            </w:r>
          </w:p>
          <w:p w:rsidR="00491A87" w:rsidRPr="00182A1F" w:rsidRDefault="00182A1F" w:rsidP="00491A87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491A87" w:rsidRPr="00182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1A87" w:rsidRPr="00182A1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491A87" w:rsidRPr="00182A1F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1577 от 31.12.2015 г.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года № 1897»;</w:t>
            </w:r>
          </w:p>
          <w:p w:rsidR="00491A87" w:rsidRPr="00182A1F" w:rsidRDefault="00491A87" w:rsidP="00491A87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 xml:space="preserve"> Примерная программа по биологии. Основное общее образование.</w:t>
            </w:r>
          </w:p>
          <w:p w:rsidR="00491A87" w:rsidRPr="00182A1F" w:rsidRDefault="00182A1F" w:rsidP="00491A87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A1F"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  <w:r w:rsidR="00491A87" w:rsidRPr="00182A1F">
              <w:rPr>
                <w:rFonts w:ascii="Times New Roman" w:hAnsi="Times New Roman" w:cs="Times New Roman"/>
                <w:sz w:val="24"/>
                <w:szCs w:val="24"/>
              </w:rPr>
              <w:t xml:space="preserve">  И.Н. Пономаревой</w:t>
            </w:r>
            <w:r w:rsidR="00491A87" w:rsidRPr="00182A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В.С. </w:t>
            </w:r>
            <w:proofErr w:type="spellStart"/>
            <w:r w:rsidR="00491A87" w:rsidRPr="00182A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Кучменко</w:t>
            </w:r>
            <w:proofErr w:type="spellEnd"/>
            <w:r w:rsidR="00491A87" w:rsidRPr="00182A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О.А.Корниловой, </w:t>
            </w:r>
            <w:proofErr w:type="spellStart"/>
            <w:r w:rsidR="00491A87" w:rsidRPr="00182A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А.Г.Драгомилова</w:t>
            </w:r>
            <w:proofErr w:type="spellEnd"/>
            <w:r w:rsidR="00491A87" w:rsidRPr="00182A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491A87" w:rsidRPr="0018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Т.С. Суховой (Биология 5-9 классы: </w:t>
            </w:r>
            <w:proofErr w:type="spellStart"/>
            <w:r w:rsidR="00491A87" w:rsidRPr="00182A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программа-М</w:t>
            </w:r>
            <w:proofErr w:type="spellEnd"/>
            <w:r w:rsidR="00491A87" w:rsidRPr="0018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="00491A87" w:rsidRPr="00182A1F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491A87" w:rsidRPr="00182A1F">
              <w:rPr>
                <w:rFonts w:ascii="Times New Roman" w:eastAsia="Times New Roman" w:hAnsi="Times New Roman" w:cs="Times New Roman"/>
                <w:sz w:val="24"/>
                <w:szCs w:val="24"/>
              </w:rPr>
              <w:t>, 2016 г);</w:t>
            </w:r>
            <w:proofErr w:type="gramEnd"/>
          </w:p>
          <w:p w:rsidR="00491A87" w:rsidRPr="00182A1F" w:rsidRDefault="00182A1F" w:rsidP="00491A87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491A87" w:rsidRPr="00182A1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и науки РФ от 31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491A87" w:rsidRPr="00182A1F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="00491A87" w:rsidRPr="00182A1F">
              <w:rPr>
                <w:rFonts w:ascii="Times New Roman" w:hAnsi="Times New Roman" w:cs="Times New Roman"/>
                <w:sz w:val="24"/>
                <w:szCs w:val="24"/>
              </w:rPr>
              <w:t>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образования”;</w:t>
            </w:r>
          </w:p>
          <w:p w:rsidR="00491A87" w:rsidRPr="00182A1F" w:rsidRDefault="00491A87" w:rsidP="00491A87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 xml:space="preserve">Письма </w:t>
            </w:r>
            <w:proofErr w:type="spellStart"/>
            <w:r w:rsidRPr="00182A1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82A1F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08-1786 от 28.10.2015 г. «О рабочих программах учебных предметов»;</w:t>
            </w: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91A87" w:rsidRPr="00182A1F" w:rsidRDefault="00491A87" w:rsidP="00491A87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 xml:space="preserve"> Письма Министерства образования Тульской области № 16-01-15/10880 от 30.10.2015 г. «О рабочих программах учебных предметов»;</w:t>
            </w:r>
          </w:p>
          <w:p w:rsidR="00491A87" w:rsidRPr="00182A1F" w:rsidRDefault="00491A87" w:rsidP="00491A87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 xml:space="preserve"> Письма Министерства образования Тульской области № 16-01-15/11587 от 17.11.2015 г. «О рабочих программах учебных предметов;</w:t>
            </w:r>
          </w:p>
          <w:p w:rsidR="00491A87" w:rsidRPr="00182A1F" w:rsidRDefault="00182A1F" w:rsidP="00491A87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>Устава МКОУ «СШ №3</w:t>
            </w:r>
            <w:r w:rsidR="00491A87" w:rsidRPr="00182A1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91A87" w:rsidRPr="00182A1F" w:rsidRDefault="00491A87" w:rsidP="00491A87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</w:t>
            </w:r>
            <w:r w:rsidR="00182A1F" w:rsidRPr="00182A1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МКОУ «СШ №3</w:t>
            </w: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B27DB" w:rsidRPr="00182A1F" w:rsidRDefault="00491A87" w:rsidP="00491A87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>Учебного плана на текущий год.</w:t>
            </w:r>
          </w:p>
        </w:tc>
      </w:tr>
      <w:tr w:rsidR="001B27DB" w:rsidRPr="008742A4" w:rsidTr="00491A87">
        <w:trPr>
          <w:trHeight w:val="723"/>
        </w:trPr>
        <w:tc>
          <w:tcPr>
            <w:tcW w:w="2093" w:type="dxa"/>
            <w:vAlign w:val="center"/>
          </w:tcPr>
          <w:p w:rsidR="001B27DB" w:rsidRPr="00182A1F" w:rsidRDefault="001B27DB" w:rsidP="00D34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7DB" w:rsidRPr="00182A1F" w:rsidRDefault="001B27DB" w:rsidP="00D3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620" w:type="dxa"/>
            <w:vAlign w:val="center"/>
          </w:tcPr>
          <w:p w:rsidR="00491A87" w:rsidRPr="00182A1F" w:rsidRDefault="00491A87" w:rsidP="00491A87">
            <w:pPr>
              <w:shd w:val="clear" w:color="auto" w:fill="FFFFFF"/>
              <w:spacing w:before="427" w:line="360" w:lineRule="auto"/>
              <w:ind w:right="24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Целью </w:t>
            </w: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основной образовательной программы основного общего образования по учебному предмету </w:t>
            </w:r>
            <w:r w:rsidRPr="00182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усвоение содержания предмета и достижение учащимися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образования. </w:t>
            </w:r>
          </w:p>
          <w:p w:rsidR="00491A87" w:rsidRPr="00182A1F" w:rsidRDefault="00491A87" w:rsidP="00491A87">
            <w:pPr>
              <w:shd w:val="clear" w:color="auto" w:fill="FFFFFF"/>
              <w:spacing w:line="360" w:lineRule="auto"/>
              <w:ind w:left="35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b/>
                <w:sz w:val="24"/>
                <w:szCs w:val="24"/>
              </w:rPr>
              <w:t>Задачами учебного предмета являются:</w:t>
            </w:r>
          </w:p>
          <w:p w:rsidR="00491A87" w:rsidRPr="00182A1F" w:rsidRDefault="00491A87" w:rsidP="00491A8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226" w:line="360" w:lineRule="auto"/>
              <w:ind w:left="-142" w:right="5"/>
              <w:contextualSpacing/>
              <w:jc w:val="both"/>
              <w:rPr>
                <w:rFonts w:ascii="Times New Roman" w:hAnsi="Times New Roman" w:cs="Times New Roman"/>
                <w:spacing w:val="-35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>Формирование основополагающих понятий  о клеточном строении живых организмов, о биологическом разнообразии в природе Земли как результате эволюции и как основе ее устойчивого развития.</w:t>
            </w:r>
          </w:p>
          <w:p w:rsidR="00491A87" w:rsidRPr="00182A1F" w:rsidRDefault="00491A87" w:rsidP="00491A8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4" w:line="360" w:lineRule="auto"/>
              <w:ind w:left="-142"/>
              <w:contextualSpacing/>
              <w:jc w:val="both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практических знаний и умений как научной основы сельскохозяйственного производства, биотехнологии, медицины, природоохранной деятельности.</w:t>
            </w:r>
          </w:p>
          <w:p w:rsidR="00491A87" w:rsidRPr="00182A1F" w:rsidRDefault="00491A87" w:rsidP="00491A8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" w:line="360" w:lineRule="auto"/>
              <w:ind w:left="-142"/>
              <w:jc w:val="both"/>
              <w:rPr>
                <w:rFonts w:ascii="Times New Roman" w:hAnsi="Times New Roman" w:cs="Times New Roman"/>
                <w:spacing w:val="-23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>Обеспечение  экологического образования и  воспитания  учащихся, формирование у них бережного отношения к природе.</w:t>
            </w:r>
          </w:p>
          <w:p w:rsidR="00491A87" w:rsidRPr="00182A1F" w:rsidRDefault="00491A87" w:rsidP="00491A8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" w:line="360" w:lineRule="auto"/>
              <w:ind w:left="-142" w:right="5"/>
              <w:jc w:val="both"/>
              <w:rPr>
                <w:rFonts w:ascii="Times New Roman" w:hAnsi="Times New Roman" w:cs="Times New Roman"/>
                <w:spacing w:val="-21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>Воспитание  ответственного отношения  к природным объектам, к природе родного края, патриотизма, любви к родине, а также к предмету биология как важному естественнонаучному и культурному наследию.</w:t>
            </w:r>
          </w:p>
          <w:p w:rsidR="00491A87" w:rsidRPr="00182A1F" w:rsidRDefault="00491A87" w:rsidP="00491A8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5" w:line="360" w:lineRule="auto"/>
              <w:ind w:left="-142"/>
              <w:jc w:val="both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осознанной потребности к овладению важнейшими биологическими понятиями и теориями, к их практическому применению для объяснения явлений, происходящих в окружающей среде.</w:t>
            </w:r>
          </w:p>
          <w:p w:rsidR="00491A87" w:rsidRPr="00182A1F" w:rsidRDefault="00491A87" w:rsidP="00491A8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" w:line="360" w:lineRule="auto"/>
              <w:ind w:left="-142" w:right="5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>Создание на уроках условий для развития у учащихся знаний, умений и навыков, универсальных способов деятельности и ключевых компетенций, предусмотренных стандартами общего образования.</w:t>
            </w:r>
          </w:p>
          <w:p w:rsidR="00491A87" w:rsidRPr="00182A1F" w:rsidRDefault="00491A87" w:rsidP="00491A87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10" w:line="360" w:lineRule="auto"/>
              <w:ind w:left="-142" w:right="5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 развитие познавательной  активности  учащихся, их </w:t>
            </w:r>
            <w:proofErr w:type="spellStart"/>
            <w:r w:rsidRPr="00182A1F">
              <w:rPr>
                <w:rFonts w:ascii="Times New Roman" w:hAnsi="Times New Roman" w:cs="Times New Roman"/>
                <w:sz w:val="24"/>
                <w:szCs w:val="24"/>
              </w:rPr>
              <w:t>мотивированности</w:t>
            </w:r>
            <w:proofErr w:type="spellEnd"/>
            <w:r w:rsidRPr="00182A1F">
              <w:rPr>
                <w:rFonts w:ascii="Times New Roman" w:hAnsi="Times New Roman" w:cs="Times New Roman"/>
                <w:sz w:val="24"/>
                <w:szCs w:val="24"/>
              </w:rPr>
              <w:t xml:space="preserve">  к самостоятельной учебной работе.</w:t>
            </w:r>
          </w:p>
          <w:p w:rsidR="001B27DB" w:rsidRPr="00182A1F" w:rsidRDefault="001B27DB" w:rsidP="00491A87">
            <w:pPr>
              <w:pStyle w:val="a8"/>
              <w:spacing w:line="276" w:lineRule="auto"/>
              <w:ind w:left="459" w:right="141" w:firstLine="142"/>
              <w:jc w:val="both"/>
            </w:pPr>
          </w:p>
        </w:tc>
      </w:tr>
      <w:tr w:rsidR="001B27DB" w:rsidRPr="008742A4" w:rsidTr="00491A87">
        <w:trPr>
          <w:trHeight w:val="832"/>
        </w:trPr>
        <w:tc>
          <w:tcPr>
            <w:tcW w:w="2093" w:type="dxa"/>
            <w:vAlign w:val="center"/>
          </w:tcPr>
          <w:p w:rsidR="001B27DB" w:rsidRPr="00182A1F" w:rsidRDefault="001B27DB" w:rsidP="00D3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7620" w:type="dxa"/>
            <w:vAlign w:val="center"/>
          </w:tcPr>
          <w:p w:rsidR="00491A87" w:rsidRPr="00182A1F" w:rsidRDefault="00491A87" w:rsidP="00491A87">
            <w:pPr>
              <w:shd w:val="clear" w:color="auto" w:fill="FFFFFF"/>
              <w:spacing w:before="5" w:line="360" w:lineRule="auto"/>
              <w:ind w:left="14" w:right="1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количество часов за уровень основного общего образования составляет  238  (5-6-7 классы – по 34 часа, 8-9 классы – по 68 часов), в том числе на практические, лабораторные, контрольные работы со следующим распределением часов по классам: 5 класс – 5 часов (Л.р. – 5ч.); </w:t>
            </w:r>
          </w:p>
          <w:p w:rsidR="00491A87" w:rsidRPr="00182A1F" w:rsidRDefault="00491A87" w:rsidP="00491A87">
            <w:pPr>
              <w:shd w:val="clear" w:color="auto" w:fill="FFFFFF"/>
              <w:spacing w:before="5" w:line="360" w:lineRule="auto"/>
              <w:ind w:left="14" w:right="1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bCs/>
                <w:sz w:val="24"/>
                <w:szCs w:val="24"/>
              </w:rPr>
              <w:t>6 класс- 8  часов (Л.р. – 7ч., пр. р. – 1 час);</w:t>
            </w:r>
          </w:p>
          <w:p w:rsidR="00491A87" w:rsidRPr="00182A1F" w:rsidRDefault="00491A87" w:rsidP="00491A87">
            <w:pPr>
              <w:shd w:val="clear" w:color="auto" w:fill="FFFFFF"/>
              <w:spacing w:before="5" w:line="360" w:lineRule="auto"/>
              <w:ind w:left="14" w:right="1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bCs/>
                <w:sz w:val="24"/>
                <w:szCs w:val="24"/>
              </w:rPr>
              <w:t>7 класс – 8 часов (Л.р. – 8 ч.);</w:t>
            </w:r>
          </w:p>
          <w:p w:rsidR="00491A87" w:rsidRPr="00182A1F" w:rsidRDefault="00491A87" w:rsidP="00491A87">
            <w:pPr>
              <w:shd w:val="clear" w:color="auto" w:fill="FFFFFF"/>
              <w:spacing w:before="5" w:line="360" w:lineRule="auto"/>
              <w:ind w:left="14" w:right="1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 класс – 7 часов (Л.р. – 4 ч., пр. р. - 3);</w:t>
            </w:r>
          </w:p>
          <w:p w:rsidR="001B27DB" w:rsidRPr="00182A1F" w:rsidRDefault="00491A87" w:rsidP="00491A87">
            <w:pPr>
              <w:shd w:val="clear" w:color="auto" w:fill="FFFFFF"/>
              <w:spacing w:before="5" w:line="360" w:lineRule="auto"/>
              <w:ind w:left="14" w:righ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bCs/>
                <w:sz w:val="24"/>
                <w:szCs w:val="24"/>
              </w:rPr>
              <w:t>9 класс – 3 часов (Л.р. – 3ч.)</w:t>
            </w:r>
          </w:p>
        </w:tc>
      </w:tr>
      <w:tr w:rsidR="001B27DB" w:rsidRPr="008742A4" w:rsidTr="00491A87">
        <w:trPr>
          <w:trHeight w:val="2829"/>
        </w:trPr>
        <w:tc>
          <w:tcPr>
            <w:tcW w:w="2093" w:type="dxa"/>
            <w:vAlign w:val="center"/>
          </w:tcPr>
          <w:p w:rsidR="001B27DB" w:rsidRPr="00182A1F" w:rsidRDefault="001B27DB" w:rsidP="00D3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</w:t>
            </w:r>
          </w:p>
        </w:tc>
        <w:tc>
          <w:tcPr>
            <w:tcW w:w="7620" w:type="dxa"/>
            <w:vAlign w:val="center"/>
          </w:tcPr>
          <w:p w:rsidR="00BE166B" w:rsidRPr="00182A1F" w:rsidRDefault="00491A87" w:rsidP="009E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разделы: </w:t>
            </w:r>
          </w:p>
          <w:p w:rsidR="00491A87" w:rsidRPr="00182A1F" w:rsidRDefault="00491A87" w:rsidP="009E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 xml:space="preserve">5 класс: </w:t>
            </w:r>
          </w:p>
          <w:p w:rsidR="00491A87" w:rsidRPr="00182A1F" w:rsidRDefault="00491A87" w:rsidP="009E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>1. Биология - наука о живом мире – 10 часов</w:t>
            </w:r>
          </w:p>
          <w:p w:rsidR="00491A87" w:rsidRPr="00182A1F" w:rsidRDefault="00491A87" w:rsidP="009E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>2. Многообразие живых организмов – 10 часов</w:t>
            </w:r>
          </w:p>
          <w:p w:rsidR="00491A87" w:rsidRPr="00182A1F" w:rsidRDefault="00491A87" w:rsidP="009E5FA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82A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Жизнь организмов на планете Земля – 8 часов </w:t>
            </w:r>
          </w:p>
          <w:p w:rsidR="00491A87" w:rsidRPr="00182A1F" w:rsidRDefault="00491A87" w:rsidP="009E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4. </w:t>
            </w: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>Человек на планете Земля – 7 часов</w:t>
            </w:r>
          </w:p>
          <w:p w:rsidR="00491A87" w:rsidRPr="00182A1F" w:rsidRDefault="00491A87" w:rsidP="009E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 xml:space="preserve">6 класс: </w:t>
            </w:r>
          </w:p>
          <w:p w:rsidR="00491A87" w:rsidRPr="00182A1F" w:rsidRDefault="00491A87" w:rsidP="00491A87">
            <w:pPr>
              <w:shd w:val="clear" w:color="auto" w:fill="FFFFFF"/>
              <w:ind w:left="-142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 xml:space="preserve">    1. </w:t>
            </w:r>
            <w:r w:rsidRPr="00182A1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Наука о растениях – ботаника – 4 часов </w:t>
            </w:r>
          </w:p>
          <w:p w:rsidR="00491A87" w:rsidRPr="00182A1F" w:rsidRDefault="00491A87" w:rsidP="00491A87">
            <w:pPr>
              <w:shd w:val="clear" w:color="auto" w:fill="FFFFFF"/>
              <w:ind w:left="-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    2. </w:t>
            </w:r>
            <w:r w:rsidRPr="00182A1F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Органы цветковых растений – 10 часов</w:t>
            </w:r>
          </w:p>
          <w:p w:rsidR="00491A87" w:rsidRPr="00182A1F" w:rsidRDefault="00491A87" w:rsidP="00491A87">
            <w:pPr>
              <w:shd w:val="clear" w:color="auto" w:fill="FFFFFF"/>
              <w:ind w:left="-142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</w:pPr>
            <w:r w:rsidRPr="00182A1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3. </w:t>
            </w:r>
            <w:r w:rsidRPr="00182A1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Основные процессы  жизнедеятельности – 5 часов </w:t>
            </w:r>
          </w:p>
          <w:p w:rsidR="00491A87" w:rsidRPr="00182A1F" w:rsidRDefault="00491A87" w:rsidP="00491A87">
            <w:pPr>
              <w:shd w:val="clear" w:color="auto" w:fill="FFFFFF"/>
              <w:ind w:left="-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    4. </w:t>
            </w:r>
            <w:r w:rsidRPr="00182A1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Многообразия  и развитие растительного – 9 часов </w:t>
            </w:r>
          </w:p>
          <w:p w:rsidR="00491A87" w:rsidRPr="00182A1F" w:rsidRDefault="00491A87" w:rsidP="00491A87">
            <w:pPr>
              <w:shd w:val="clear" w:color="auto" w:fill="FFFFFF"/>
              <w:ind w:left="-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5. Природные сообщества – 4 часа </w:t>
            </w:r>
          </w:p>
          <w:p w:rsidR="00491A87" w:rsidRPr="00182A1F" w:rsidRDefault="00491A87" w:rsidP="00491A87">
            <w:pPr>
              <w:shd w:val="clear" w:color="auto" w:fill="FFFFFF"/>
              <w:ind w:left="-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6. Повторение и обобщение – 3 часа </w:t>
            </w:r>
          </w:p>
          <w:p w:rsidR="00491A87" w:rsidRPr="00182A1F" w:rsidRDefault="00491A87" w:rsidP="00491A87">
            <w:pPr>
              <w:shd w:val="clear" w:color="auto" w:fill="FFFFFF"/>
              <w:ind w:left="-142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</w:pPr>
            <w:r w:rsidRPr="00182A1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7</w:t>
            </w:r>
            <w:r w:rsidR="0074373F" w:rsidRPr="00182A1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</w:t>
            </w:r>
            <w:r w:rsidRPr="00182A1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ласс: </w:t>
            </w:r>
          </w:p>
          <w:p w:rsidR="0074373F" w:rsidRPr="00182A1F" w:rsidRDefault="0074373F" w:rsidP="00491A87">
            <w:pPr>
              <w:shd w:val="clear" w:color="auto" w:fill="FFFFFF"/>
              <w:ind w:left="-142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</w:pPr>
            <w:r w:rsidRPr="00182A1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 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694"/>
              <w:gridCol w:w="3695"/>
            </w:tblGrid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Введение. Общие сведения о животных.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F21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Строение тела животных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F21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Простейшие животные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F21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Тип </w:t>
                  </w:r>
                  <w:proofErr w:type="gramStart"/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Кишечнополостные</w:t>
                  </w:r>
                  <w:proofErr w:type="gramEnd"/>
                </w:p>
              </w:tc>
              <w:tc>
                <w:tcPr>
                  <w:tcW w:w="3695" w:type="dxa"/>
                </w:tcPr>
                <w:p w:rsidR="0074373F" w:rsidRPr="00182A1F" w:rsidRDefault="0074373F" w:rsidP="00F21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Типы Плоские черви, Круглые черви, Кольчатые черви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F21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Моллюски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F21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Членистоногие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F21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Тип Хордовые. 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F21B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</w:tbl>
          <w:p w:rsidR="0074373F" w:rsidRPr="00182A1F" w:rsidRDefault="0074373F" w:rsidP="00491A87">
            <w:pPr>
              <w:shd w:val="clear" w:color="auto" w:fill="FFFFFF"/>
              <w:ind w:left="-142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</w:pPr>
          </w:p>
          <w:p w:rsidR="00491A87" w:rsidRPr="00182A1F" w:rsidRDefault="0074373F" w:rsidP="00491A87">
            <w:pPr>
              <w:shd w:val="clear" w:color="auto" w:fill="FFFFFF"/>
              <w:ind w:left="-142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</w:pPr>
            <w:r w:rsidRPr="00182A1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  8 класс: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694"/>
              <w:gridCol w:w="3695"/>
            </w:tblGrid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Введение.</w:t>
                  </w:r>
                  <w:r w:rsidRPr="00182A1F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Общий обзор организма человека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50637B">
                  <w:pPr>
                    <w:shd w:val="clear" w:color="auto" w:fill="FFFFFF"/>
                    <w:ind w:left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Опорно-двигательная система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50637B">
                  <w:pPr>
                    <w:shd w:val="clear" w:color="auto" w:fill="FFFFFF"/>
                    <w:ind w:left="2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Кровь и кровообращение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50637B">
                  <w:pPr>
                    <w:shd w:val="clear" w:color="auto" w:fill="FFFFFF"/>
                    <w:ind w:left="2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Дыхание. </w:t>
                  </w:r>
                  <w:proofErr w:type="spellStart"/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Дыхательнгая</w:t>
                  </w:r>
                  <w:proofErr w:type="spellEnd"/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система. 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50637B">
                  <w:pPr>
                    <w:shd w:val="clear" w:color="auto" w:fill="FFFFFF"/>
                    <w:ind w:left="2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Пищеварение. Пищеварительная система.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50637B">
                  <w:pPr>
                    <w:shd w:val="clear" w:color="auto" w:fill="FFFFFF"/>
                    <w:ind w:left="2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Обмен веществ и энергии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50637B">
                  <w:pPr>
                    <w:shd w:val="clear" w:color="auto" w:fill="FFFFFF"/>
                    <w:ind w:left="2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Мочевыделитеная</w:t>
                  </w:r>
                  <w:proofErr w:type="spellEnd"/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система. 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50637B">
                  <w:pPr>
                    <w:shd w:val="clear" w:color="auto" w:fill="FFFFFF"/>
                    <w:ind w:left="25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Кожа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50637B">
                  <w:pPr>
                    <w:shd w:val="clear" w:color="auto" w:fill="FFFFFF"/>
                    <w:ind w:left="25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Эндокринная система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50637B">
                  <w:pPr>
                    <w:shd w:val="clear" w:color="auto" w:fill="FFFFFF"/>
                    <w:ind w:left="25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Нервная система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50637B">
                  <w:pPr>
                    <w:shd w:val="clear" w:color="auto" w:fill="FFFFFF"/>
                    <w:ind w:left="2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Органы чувств и анализаторы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50637B">
                  <w:pPr>
                    <w:shd w:val="clear" w:color="auto" w:fill="FFFFFF"/>
                    <w:ind w:left="2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Поведение и психика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50637B">
                  <w:pPr>
                    <w:shd w:val="clear" w:color="auto" w:fill="FFFFFF"/>
                    <w:ind w:left="2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Индивидуальное развитие организма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50637B">
                  <w:pPr>
                    <w:shd w:val="clear" w:color="auto" w:fill="FFFFFF"/>
                    <w:ind w:left="2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и обобщение.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50637B">
                  <w:pPr>
                    <w:shd w:val="clear" w:color="auto" w:fill="FFFFFF"/>
                    <w:ind w:left="25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74373F" w:rsidRPr="00182A1F" w:rsidRDefault="0074373F" w:rsidP="00491A87">
            <w:pPr>
              <w:shd w:val="clear" w:color="auto" w:fill="FFFFFF"/>
              <w:ind w:left="-142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</w:pPr>
          </w:p>
          <w:p w:rsidR="00491A87" w:rsidRPr="00182A1F" w:rsidRDefault="0074373F" w:rsidP="00491A87">
            <w:pPr>
              <w:shd w:val="clear" w:color="auto" w:fill="FFFFFF"/>
              <w:ind w:left="-142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</w:pPr>
            <w:r w:rsidRPr="00182A1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   9 класс: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694"/>
              <w:gridCol w:w="3695"/>
            </w:tblGrid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Общие закономерности жизни. 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F21B63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Закономерности жизни на </w:t>
                  </w:r>
                  <w:r w:rsidRPr="00182A1F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lastRenderedPageBreak/>
                    <w:t>клеточном уровне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F21B63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lastRenderedPageBreak/>
                    <w:t>Закономерности жизни на организменном уровне.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F21B63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Происхождение и развитие органического мира жизни на Земле  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F21B63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Экологические закономерности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F21B63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74373F" w:rsidRPr="00182A1F" w:rsidTr="0074373F">
              <w:tc>
                <w:tcPr>
                  <w:tcW w:w="3694" w:type="dxa"/>
                </w:tcPr>
                <w:p w:rsidR="0074373F" w:rsidRPr="00182A1F" w:rsidRDefault="0074373F" w:rsidP="00F21B63">
                  <w:pPr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Повторение и обобщение. Разбор вариантов ОГЭ. </w:t>
                  </w:r>
                </w:p>
              </w:tc>
              <w:tc>
                <w:tcPr>
                  <w:tcW w:w="3695" w:type="dxa"/>
                </w:tcPr>
                <w:p w:rsidR="0074373F" w:rsidRPr="00182A1F" w:rsidRDefault="0074373F" w:rsidP="00F21B63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82A1F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74373F" w:rsidRPr="00182A1F" w:rsidRDefault="0074373F" w:rsidP="00491A87">
            <w:pPr>
              <w:shd w:val="clear" w:color="auto" w:fill="FFFFFF"/>
              <w:ind w:left="-142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</w:pPr>
          </w:p>
          <w:p w:rsidR="00491A87" w:rsidRPr="00182A1F" w:rsidRDefault="00491A87" w:rsidP="00491A87">
            <w:pPr>
              <w:shd w:val="clear" w:color="auto" w:fill="FFFFFF"/>
              <w:ind w:left="-142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</w:pPr>
          </w:p>
          <w:p w:rsidR="00491A87" w:rsidRPr="00182A1F" w:rsidRDefault="00491A87" w:rsidP="009E5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7DB" w:rsidRPr="008742A4" w:rsidTr="00491A87">
        <w:trPr>
          <w:trHeight w:val="1217"/>
        </w:trPr>
        <w:tc>
          <w:tcPr>
            <w:tcW w:w="2093" w:type="dxa"/>
            <w:vAlign w:val="center"/>
          </w:tcPr>
          <w:p w:rsidR="001B27DB" w:rsidRPr="00182A1F" w:rsidRDefault="001B27DB" w:rsidP="00D3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  <w:vAlign w:val="center"/>
          </w:tcPr>
          <w:p w:rsidR="001B27DB" w:rsidRPr="00182A1F" w:rsidRDefault="001B27DB" w:rsidP="009E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работы- 2 в 5 классе, 2 в 6 классе, </w:t>
            </w:r>
            <w:r w:rsidR="009E5FA3" w:rsidRPr="00182A1F">
              <w:rPr>
                <w:rFonts w:ascii="Times New Roman" w:hAnsi="Times New Roman" w:cs="Times New Roman"/>
                <w:sz w:val="24"/>
                <w:szCs w:val="24"/>
              </w:rPr>
              <w:t>2 в 7 классе, 2 в 8 классе, 2 в 9 классе.</w:t>
            </w:r>
          </w:p>
        </w:tc>
      </w:tr>
    </w:tbl>
    <w:p w:rsidR="001B27DB" w:rsidRDefault="001B27DB" w:rsidP="001B27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27DB" w:rsidRDefault="001B27DB" w:rsidP="001B27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2D1F" w:rsidRDefault="00022D1F"/>
    <w:sectPr w:rsidR="00022D1F" w:rsidSect="0002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6EB"/>
    <w:multiLevelType w:val="hybridMultilevel"/>
    <w:tmpl w:val="13E49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4B1AFE"/>
    <w:multiLevelType w:val="singleLevel"/>
    <w:tmpl w:val="30A2019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59C94444"/>
    <w:multiLevelType w:val="hybridMultilevel"/>
    <w:tmpl w:val="8C5C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90C03"/>
    <w:multiLevelType w:val="hybridMultilevel"/>
    <w:tmpl w:val="41BC552A"/>
    <w:lvl w:ilvl="0" w:tplc="E8DCE29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MS Mincho" w:hAnsi="Symbol" w:cs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13F4C14"/>
    <w:multiLevelType w:val="hybridMultilevel"/>
    <w:tmpl w:val="41E0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1B27DB"/>
    <w:rsid w:val="00022D1F"/>
    <w:rsid w:val="0004634E"/>
    <w:rsid w:val="00145F05"/>
    <w:rsid w:val="00182A1F"/>
    <w:rsid w:val="001B27DB"/>
    <w:rsid w:val="00491A87"/>
    <w:rsid w:val="0050637B"/>
    <w:rsid w:val="006544E4"/>
    <w:rsid w:val="00661C8B"/>
    <w:rsid w:val="0074373F"/>
    <w:rsid w:val="00921039"/>
    <w:rsid w:val="009E5FA3"/>
    <w:rsid w:val="00BE166B"/>
    <w:rsid w:val="00CE1365"/>
    <w:rsid w:val="00D72445"/>
    <w:rsid w:val="00DD4A3F"/>
    <w:rsid w:val="00EA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1B27DB"/>
  </w:style>
  <w:style w:type="paragraph" w:styleId="a4">
    <w:name w:val="List Paragraph"/>
    <w:basedOn w:val="a"/>
    <w:link w:val="a5"/>
    <w:uiPriority w:val="34"/>
    <w:qFormat/>
    <w:rsid w:val="001B27DB"/>
    <w:pPr>
      <w:ind w:left="720"/>
      <w:contextualSpacing/>
    </w:pPr>
  </w:style>
  <w:style w:type="paragraph" w:styleId="a6">
    <w:name w:val="Plain Text"/>
    <w:basedOn w:val="a"/>
    <w:link w:val="a7"/>
    <w:rsid w:val="001B27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B27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1B27DB"/>
  </w:style>
  <w:style w:type="paragraph" w:customStyle="1" w:styleId="1">
    <w:name w:val="Абзац списка1"/>
    <w:basedOn w:val="a"/>
    <w:rsid w:val="001B27D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1B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Dios</cp:lastModifiedBy>
  <cp:revision>2</cp:revision>
  <dcterms:created xsi:type="dcterms:W3CDTF">2021-12-06T11:19:00Z</dcterms:created>
  <dcterms:modified xsi:type="dcterms:W3CDTF">2021-12-06T11:19:00Z</dcterms:modified>
</cp:coreProperties>
</file>