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2C" w:rsidRPr="006172B5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2B5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</w:t>
      </w:r>
      <w:r w:rsidR="001D1292" w:rsidRPr="006172B5">
        <w:rPr>
          <w:rFonts w:ascii="Times New Roman" w:hAnsi="Times New Roman" w:cs="Times New Roman"/>
          <w:sz w:val="24"/>
          <w:szCs w:val="24"/>
        </w:rPr>
        <w:t xml:space="preserve">астрономии </w:t>
      </w:r>
      <w:r w:rsidR="00177BBE" w:rsidRPr="006172B5">
        <w:rPr>
          <w:rFonts w:ascii="Times New Roman" w:hAnsi="Times New Roman" w:cs="Times New Roman"/>
          <w:sz w:val="24"/>
          <w:szCs w:val="24"/>
        </w:rPr>
        <w:t xml:space="preserve">для </w:t>
      </w:r>
      <w:r w:rsidR="001D1292" w:rsidRPr="006172B5">
        <w:rPr>
          <w:rFonts w:ascii="Times New Roman" w:hAnsi="Times New Roman" w:cs="Times New Roman"/>
          <w:sz w:val="24"/>
          <w:szCs w:val="24"/>
          <w:u w:val="single"/>
        </w:rPr>
        <w:t>10-1</w:t>
      </w:r>
      <w:r w:rsidR="00620347" w:rsidRPr="006172B5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1D1292" w:rsidRPr="006172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7BBE" w:rsidRPr="006172B5">
        <w:rPr>
          <w:rFonts w:ascii="Times New Roman" w:hAnsi="Times New Roman" w:cs="Times New Roman"/>
          <w:sz w:val="24"/>
          <w:szCs w:val="24"/>
        </w:rPr>
        <w:t>классов</w:t>
      </w:r>
      <w:r w:rsidR="006B11C5" w:rsidRPr="006172B5">
        <w:rPr>
          <w:rFonts w:ascii="Times New Roman" w:hAnsi="Times New Roman" w:cs="Times New Roman"/>
          <w:sz w:val="24"/>
          <w:szCs w:val="24"/>
        </w:rPr>
        <w:t xml:space="preserve"> (по УМК </w:t>
      </w:r>
      <w:r w:rsidR="001D1292" w:rsidRPr="006172B5">
        <w:rPr>
          <w:rFonts w:ascii="Times New Roman" w:hAnsi="Times New Roman" w:cs="Times New Roman"/>
          <w:sz w:val="24"/>
          <w:szCs w:val="24"/>
        </w:rPr>
        <w:t xml:space="preserve">Воронцов-Вельяминов Б.А., </w:t>
      </w:r>
      <w:proofErr w:type="spellStart"/>
      <w:r w:rsidR="001D1292" w:rsidRPr="006172B5"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 w:rsidR="001D1292" w:rsidRPr="006172B5">
        <w:rPr>
          <w:rFonts w:ascii="Times New Roman" w:hAnsi="Times New Roman" w:cs="Times New Roman"/>
          <w:sz w:val="24"/>
          <w:szCs w:val="24"/>
        </w:rPr>
        <w:t xml:space="preserve"> Е.К.</w:t>
      </w:r>
      <w:r w:rsidR="006B11C5" w:rsidRPr="006172B5">
        <w:rPr>
          <w:rFonts w:ascii="Times New Roman" w:hAnsi="Times New Roman" w:cs="Times New Roman"/>
          <w:sz w:val="24"/>
          <w:szCs w:val="24"/>
        </w:rPr>
        <w:t>)</w:t>
      </w:r>
    </w:p>
    <w:p w:rsidR="0037745C" w:rsidRPr="006172B5" w:rsidRDefault="0037745C" w:rsidP="008742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7938"/>
      </w:tblGrid>
      <w:tr w:rsidR="0037745C" w:rsidRPr="006172B5" w:rsidTr="00177BBE">
        <w:trPr>
          <w:trHeight w:val="517"/>
        </w:trPr>
        <w:tc>
          <w:tcPr>
            <w:tcW w:w="2376" w:type="dxa"/>
            <w:vAlign w:val="center"/>
          </w:tcPr>
          <w:p w:rsidR="0037745C" w:rsidRPr="006172B5" w:rsidRDefault="008742A4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938" w:type="dxa"/>
            <w:vAlign w:val="center"/>
          </w:tcPr>
          <w:p w:rsidR="0037745C" w:rsidRPr="006172B5" w:rsidRDefault="008742A4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E71848" w:rsidRPr="006172B5" w:rsidTr="004E1DA8">
        <w:trPr>
          <w:trHeight w:val="2563"/>
        </w:trPr>
        <w:tc>
          <w:tcPr>
            <w:tcW w:w="2376" w:type="dxa"/>
            <w:vAlign w:val="center"/>
          </w:tcPr>
          <w:p w:rsidR="00E71848" w:rsidRPr="006172B5" w:rsidRDefault="00E71848" w:rsidP="00177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менты, на основании которых составлена  рабочая программа, </w:t>
            </w:r>
            <w:proofErr w:type="gramStart"/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соо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ветствует</w:t>
            </w:r>
          </w:p>
        </w:tc>
        <w:tc>
          <w:tcPr>
            <w:tcW w:w="7938" w:type="dxa"/>
          </w:tcPr>
          <w:p w:rsidR="00E71848" w:rsidRPr="006172B5" w:rsidRDefault="00E71848" w:rsidP="00D61A2A">
            <w:pPr>
              <w:pStyle w:val="aa"/>
              <w:ind w:hanging="7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72B5">
              <w:rPr>
                <w:rFonts w:ascii="Times New Roman" w:hAnsi="Times New Roman"/>
                <w:sz w:val="24"/>
                <w:szCs w:val="24"/>
                <w:u w:val="single"/>
              </w:rPr>
              <w:t>Нормативные документы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rPr>
                <w:color w:val="000000"/>
              </w:rPr>
            </w:pPr>
            <w:r w:rsidRPr="006172B5">
              <w:rPr>
                <w:color w:val="000000"/>
              </w:rPr>
              <w:t>1. Приказ Министерства образования и науки РФ от 17 мая 2012 г. N 413</w:t>
            </w:r>
            <w:r w:rsidRPr="006172B5">
              <w:rPr>
                <w:color w:val="000000"/>
              </w:rPr>
              <w:br/>
              <w:t>"Об утверждении федерального государственного образовательного ста</w:t>
            </w:r>
            <w:r w:rsidRPr="006172B5">
              <w:rPr>
                <w:color w:val="000000"/>
              </w:rPr>
              <w:t>н</w:t>
            </w:r>
            <w:r w:rsidRPr="006172B5">
              <w:rPr>
                <w:color w:val="000000"/>
              </w:rPr>
              <w:t>дарта среднего (полного) общего образования»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2. Приказ Министерства образования и науки РФ от 29.12.2014 г. № 1645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«О внесении изменений в Приказ Министерства образования и науки РФ от 17 мая 2012 г. N 413</w:t>
            </w:r>
            <w:r w:rsidRPr="006172B5">
              <w:rPr>
                <w:color w:val="000000"/>
              </w:rPr>
              <w:br/>
              <w:t>"Об утверждении федерального государственного образовательного ста</w:t>
            </w:r>
            <w:r w:rsidRPr="006172B5">
              <w:rPr>
                <w:color w:val="000000"/>
              </w:rPr>
              <w:t>н</w:t>
            </w:r>
            <w:r w:rsidRPr="006172B5">
              <w:rPr>
                <w:color w:val="000000"/>
              </w:rPr>
              <w:t xml:space="preserve">дарта среднего (полного) общего образования» 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3. Приказ Министерства образования и науки РФ от 31.12.2015 г. № 1578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4.  Приказ Министерства образования и науки РФ от 29.06.2017 г. № 613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«О внесении изменений в Приказ Министерства образования и науки РФ от 17 мая 2012 г. N 413"Об утверждении федерального государственного образовательного стандарта среднего общего образования»</w:t>
            </w:r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 xml:space="preserve">5. </w:t>
            </w:r>
            <w:proofErr w:type="gramStart"/>
            <w:r w:rsidRPr="006172B5">
              <w:rPr>
                <w:color w:val="000000"/>
              </w:rPr>
              <w:t>Примерная  основная образовательная программа среднего общего о</w:t>
            </w:r>
            <w:r w:rsidRPr="006172B5">
              <w:rPr>
                <w:color w:val="000000"/>
              </w:rPr>
              <w:t>б</w:t>
            </w:r>
            <w:r w:rsidRPr="006172B5">
              <w:rPr>
                <w:color w:val="000000"/>
              </w:rPr>
              <w:t>разования (одобрена решением федерального учебно-методического обе</w:t>
            </w:r>
            <w:r w:rsidRPr="006172B5">
              <w:rPr>
                <w:color w:val="000000"/>
              </w:rPr>
              <w:t>с</w:t>
            </w:r>
            <w:r w:rsidRPr="006172B5">
              <w:rPr>
                <w:color w:val="000000"/>
              </w:rPr>
              <w:t>печения по общему образованию (протокол от 28 июня 2016 №2/16-з)</w:t>
            </w:r>
            <w:r w:rsidRPr="006172B5">
              <w:rPr>
                <w:i/>
                <w:iCs/>
                <w:color w:val="000000"/>
              </w:rPr>
              <w:t xml:space="preserve"> </w:t>
            </w:r>
            <w:proofErr w:type="gramEnd"/>
          </w:p>
          <w:p w:rsidR="00620347" w:rsidRPr="006172B5" w:rsidRDefault="00620347" w:rsidP="00620347">
            <w:pPr>
              <w:pStyle w:val="c40"/>
              <w:shd w:val="clear" w:color="auto" w:fill="FFFFFF"/>
              <w:spacing w:before="0"/>
              <w:rPr>
                <w:color w:val="000000"/>
              </w:rPr>
            </w:pPr>
            <w:r w:rsidRPr="006172B5">
              <w:rPr>
                <w:color w:val="000000"/>
              </w:rPr>
              <w:t>6. Основная образовательная программа среднего общего образования МКОУ «СШ №3» на 2020-2022 годы.</w:t>
            </w:r>
          </w:p>
          <w:p w:rsidR="00620347" w:rsidRPr="006172B5" w:rsidRDefault="00620347" w:rsidP="0062034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6172B5">
              <w:rPr>
                <w:rFonts w:ascii="Times New Roman" w:hAnsi="Times New Roman"/>
                <w:sz w:val="24"/>
                <w:szCs w:val="24"/>
              </w:rPr>
              <w:t xml:space="preserve">Программа курса астрономии для 11 класса. Базовый уровень. /Автор Е.К. </w:t>
            </w:r>
            <w:proofErr w:type="spellStart"/>
            <w:r w:rsidRPr="006172B5">
              <w:rPr>
                <w:rFonts w:ascii="Times New Roman" w:hAnsi="Times New Roman"/>
                <w:sz w:val="24"/>
                <w:szCs w:val="24"/>
              </w:rPr>
              <w:t>Страут-М.</w:t>
            </w:r>
            <w:proofErr w:type="gramStart"/>
            <w:r w:rsidRPr="006172B5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6172B5">
              <w:rPr>
                <w:rFonts w:ascii="Times New Roman" w:hAnsi="Times New Roman"/>
                <w:sz w:val="24"/>
                <w:szCs w:val="24"/>
              </w:rPr>
              <w:t>рофа</w:t>
            </w:r>
            <w:proofErr w:type="spellEnd"/>
            <w:r w:rsidRPr="006172B5">
              <w:rPr>
                <w:rFonts w:ascii="Times New Roman" w:hAnsi="Times New Roman"/>
                <w:sz w:val="24"/>
                <w:szCs w:val="24"/>
              </w:rPr>
              <w:t>, 2017год.</w:t>
            </w:r>
          </w:p>
          <w:p w:rsidR="00E71848" w:rsidRPr="006172B5" w:rsidRDefault="00E71848" w:rsidP="006B11C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E71848" w:rsidRPr="006172B5" w:rsidRDefault="00E71848" w:rsidP="00D61A2A">
            <w:pPr>
              <w:pStyle w:val="aa"/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72B5">
              <w:rPr>
                <w:rFonts w:ascii="Times New Roman" w:hAnsi="Times New Roman"/>
                <w:sz w:val="24"/>
                <w:szCs w:val="24"/>
                <w:u w:val="single"/>
              </w:rPr>
              <w:t>УМК</w:t>
            </w:r>
          </w:p>
          <w:p w:rsidR="003C5DD0" w:rsidRPr="006172B5" w:rsidRDefault="003C5DD0" w:rsidP="003C5DD0">
            <w:pPr>
              <w:pStyle w:val="aa"/>
              <w:spacing w:after="200" w:line="276" w:lineRule="auto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r w:rsidRPr="006172B5">
              <w:rPr>
                <w:rFonts w:ascii="Times New Roman" w:hAnsi="Times New Roman"/>
                <w:sz w:val="24"/>
                <w:szCs w:val="24"/>
              </w:rPr>
              <w:t xml:space="preserve">Воронцов – Вельяминов  Б.А.,  Астрономия. Базовый уровень. 11 класс: учебник / Б.А. Воронцов – Вельяминов, Е.К. </w:t>
            </w:r>
            <w:proofErr w:type="spellStart"/>
            <w:r w:rsidRPr="006172B5">
              <w:rPr>
                <w:rFonts w:ascii="Times New Roman" w:hAnsi="Times New Roman"/>
                <w:sz w:val="24"/>
                <w:szCs w:val="24"/>
              </w:rPr>
              <w:t>Страут</w:t>
            </w:r>
            <w:proofErr w:type="spellEnd"/>
            <w:r w:rsidRPr="006172B5">
              <w:rPr>
                <w:rFonts w:ascii="Times New Roman" w:hAnsi="Times New Roman"/>
                <w:sz w:val="24"/>
                <w:szCs w:val="24"/>
              </w:rPr>
              <w:t>. 5-е изд., пер</w:t>
            </w:r>
            <w:r w:rsidRPr="006172B5">
              <w:rPr>
                <w:rFonts w:ascii="Times New Roman" w:hAnsi="Times New Roman"/>
                <w:sz w:val="24"/>
                <w:szCs w:val="24"/>
              </w:rPr>
              <w:t>е</w:t>
            </w:r>
            <w:r w:rsidRPr="006172B5">
              <w:rPr>
                <w:rFonts w:ascii="Times New Roman" w:hAnsi="Times New Roman"/>
                <w:sz w:val="24"/>
                <w:szCs w:val="24"/>
              </w:rPr>
              <w:t>смотр. М.</w:t>
            </w:r>
            <w:proofErr w:type="gramStart"/>
            <w:r w:rsidRPr="006172B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172B5">
              <w:rPr>
                <w:rFonts w:ascii="Times New Roman" w:hAnsi="Times New Roman"/>
                <w:sz w:val="24"/>
                <w:szCs w:val="24"/>
              </w:rPr>
              <w:t xml:space="preserve">Дрофа, 2018. – 238,[2]  с. : ил,, 8л.цв. </w:t>
            </w:r>
            <w:proofErr w:type="spellStart"/>
            <w:r w:rsidRPr="006172B5">
              <w:rPr>
                <w:rFonts w:ascii="Times New Roman" w:hAnsi="Times New Roman"/>
                <w:sz w:val="24"/>
                <w:szCs w:val="24"/>
              </w:rPr>
              <w:t>вкл</w:t>
            </w:r>
            <w:proofErr w:type="spellEnd"/>
            <w:r w:rsidRPr="006172B5">
              <w:rPr>
                <w:rFonts w:ascii="Times New Roman" w:hAnsi="Times New Roman"/>
                <w:sz w:val="24"/>
                <w:szCs w:val="24"/>
              </w:rPr>
              <w:t>.- (Российский уче</w:t>
            </w:r>
            <w:r w:rsidRPr="006172B5">
              <w:rPr>
                <w:rFonts w:ascii="Times New Roman" w:hAnsi="Times New Roman"/>
                <w:sz w:val="24"/>
                <w:szCs w:val="24"/>
              </w:rPr>
              <w:t>б</w:t>
            </w:r>
            <w:r w:rsidRPr="006172B5">
              <w:rPr>
                <w:rFonts w:ascii="Times New Roman" w:hAnsi="Times New Roman"/>
                <w:sz w:val="24"/>
                <w:szCs w:val="24"/>
              </w:rPr>
              <w:t>ник).</w:t>
            </w:r>
          </w:p>
          <w:p w:rsidR="00E71848" w:rsidRPr="006172B5" w:rsidRDefault="00E71848" w:rsidP="003C5DD0">
            <w:pPr>
              <w:pStyle w:val="aa"/>
              <w:keepLine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71848" w:rsidRPr="006172B5" w:rsidTr="00B74A05">
        <w:trPr>
          <w:trHeight w:val="5968"/>
        </w:trPr>
        <w:tc>
          <w:tcPr>
            <w:tcW w:w="2376" w:type="dxa"/>
            <w:vAlign w:val="center"/>
          </w:tcPr>
          <w:p w:rsidR="00E71848" w:rsidRPr="006172B5" w:rsidRDefault="00E71848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 и задачи уче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дисциплины</w:t>
            </w:r>
          </w:p>
        </w:tc>
        <w:tc>
          <w:tcPr>
            <w:tcW w:w="7938" w:type="dxa"/>
          </w:tcPr>
          <w:p w:rsidR="00B74A05" w:rsidRPr="006172B5" w:rsidRDefault="00B74A05" w:rsidP="00B74A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изучении основ современной астрономической науки перед учащ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мися ставятся следующие </w:t>
            </w:r>
            <w:r w:rsidRPr="00617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понять сущность повседневно наблюдаемых и редких астроном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явлений;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познакомиться с научными методами и историей изучения Вселе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ной;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получить представление о действии во Вселенной физических з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конов, открытых в земных условиях, и единстве </w:t>
            </w:r>
            <w:proofErr w:type="spellStart"/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мегамира</w:t>
            </w:r>
            <w:proofErr w:type="spellEnd"/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ми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ромира;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осознать свое место в Солнечной системе и Галактике;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ощутить связь своего существования со всей историей эволюции Метагалактики;</w:t>
            </w:r>
          </w:p>
          <w:p w:rsidR="00B74A05" w:rsidRPr="006172B5" w:rsidRDefault="00B74A05" w:rsidP="00B74A05">
            <w:pPr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выработать сознательное отношение к активно внедряемой в нашу жизнь астрологии и другим оккультным (эзотерическим) наукам.</w:t>
            </w:r>
          </w:p>
          <w:p w:rsidR="00B74A05" w:rsidRPr="006172B5" w:rsidRDefault="00B74A05" w:rsidP="00B74A0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Главная задача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курса —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трономии должен быть сделан на вопросы астрофизики, внегалактич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17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астрономии, космогонии и космологии.</w:t>
            </w:r>
          </w:p>
          <w:p w:rsidR="00E71848" w:rsidRPr="006172B5" w:rsidRDefault="00E71848" w:rsidP="00842261">
            <w:pPr>
              <w:pStyle w:val="2"/>
              <w:ind w:left="700"/>
              <w:jc w:val="both"/>
            </w:pPr>
          </w:p>
        </w:tc>
      </w:tr>
      <w:tr w:rsidR="00E71848" w:rsidRPr="006172B5" w:rsidTr="00E71848">
        <w:trPr>
          <w:trHeight w:val="788"/>
        </w:trPr>
        <w:tc>
          <w:tcPr>
            <w:tcW w:w="2376" w:type="dxa"/>
            <w:vAlign w:val="center"/>
          </w:tcPr>
          <w:p w:rsidR="00E71848" w:rsidRPr="006172B5" w:rsidRDefault="00E71848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на изучение дисципл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</w:tc>
        <w:tc>
          <w:tcPr>
            <w:tcW w:w="7938" w:type="dxa"/>
          </w:tcPr>
          <w:p w:rsidR="00E71848" w:rsidRPr="006172B5" w:rsidRDefault="00E71848" w:rsidP="00B7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предназначена для </w:t>
            </w:r>
            <w:r w:rsidR="00B16B4D" w:rsidRPr="0061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A05"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74A05" w:rsidRPr="00617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школ. </w:t>
            </w:r>
            <w:proofErr w:type="gramStart"/>
            <w:r w:rsidRPr="006172B5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05"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C5DD0" w:rsidRPr="00617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B4D" w:rsidRPr="006172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16B4D" w:rsidRPr="006172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5DD0" w:rsidRPr="0061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72B5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  <w:r w:rsidR="00B74A05" w:rsidRPr="00617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848" w:rsidRPr="006172B5" w:rsidTr="004E1DA8">
        <w:trPr>
          <w:trHeight w:val="3820"/>
        </w:trPr>
        <w:tc>
          <w:tcPr>
            <w:tcW w:w="2376" w:type="dxa"/>
            <w:vAlign w:val="center"/>
          </w:tcPr>
          <w:p w:rsidR="00E71848" w:rsidRPr="006172B5" w:rsidRDefault="00E71848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Перечисление о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новных разделов дисци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лины</w:t>
            </w:r>
          </w:p>
        </w:tc>
        <w:tc>
          <w:tcPr>
            <w:tcW w:w="7938" w:type="dxa"/>
          </w:tcPr>
          <w:p w:rsidR="00E71848" w:rsidRPr="006172B5" w:rsidRDefault="00E71848" w:rsidP="00B74A05">
            <w:pPr>
              <w:pStyle w:val="aa"/>
              <w:ind w:left="275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275" w:type="dxa"/>
              <w:tblLook w:val="04A0"/>
            </w:tblPr>
            <w:tblGrid>
              <w:gridCol w:w="3756"/>
              <w:gridCol w:w="3681"/>
            </w:tblGrid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 астрономии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Основы практической астрон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мии.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5 часов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Законы движения небесных тел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Солнечная система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6 часов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Методы астрономических и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следований 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Звезды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7 часов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Наша галактика – Млечный путь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2 часа</w:t>
                  </w:r>
                </w:p>
              </w:tc>
            </w:tr>
            <w:tr w:rsidR="00B74A05" w:rsidRPr="006172B5" w:rsidTr="00B74A05">
              <w:tc>
                <w:tcPr>
                  <w:tcW w:w="3853" w:type="dxa"/>
                </w:tcPr>
                <w:p w:rsidR="00B74A05" w:rsidRPr="006172B5" w:rsidRDefault="00B74A05" w:rsidP="00B74A0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Галактики. Строение и эвол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ю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ция Вселенной</w:t>
                  </w:r>
                </w:p>
              </w:tc>
              <w:tc>
                <w:tcPr>
                  <w:tcW w:w="3854" w:type="dxa"/>
                </w:tcPr>
                <w:p w:rsidR="00B74A05" w:rsidRPr="006172B5" w:rsidRDefault="00B74A05" w:rsidP="00B74A05">
                  <w:pPr>
                    <w:pStyle w:val="aa"/>
                    <w:ind w:left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sz w:val="24"/>
                      <w:szCs w:val="24"/>
                    </w:rPr>
                    <w:t>4 часа</w:t>
                  </w:r>
                </w:p>
              </w:tc>
            </w:tr>
          </w:tbl>
          <w:p w:rsidR="00B74A05" w:rsidRPr="006172B5" w:rsidRDefault="00B74A05" w:rsidP="00B74A05">
            <w:pPr>
              <w:pStyle w:val="aa"/>
              <w:ind w:left="2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1848" w:rsidRPr="006172B5" w:rsidTr="004E1DA8">
        <w:trPr>
          <w:trHeight w:val="1217"/>
        </w:trPr>
        <w:tc>
          <w:tcPr>
            <w:tcW w:w="2376" w:type="dxa"/>
            <w:vAlign w:val="center"/>
          </w:tcPr>
          <w:p w:rsidR="00E71848" w:rsidRPr="006172B5" w:rsidRDefault="00E71848" w:rsidP="0087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формы текущего контроля и пром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жуточной аттест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7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03"/>
              <w:gridCol w:w="2227"/>
              <w:gridCol w:w="879"/>
              <w:gridCol w:w="1855"/>
              <w:gridCol w:w="1948"/>
            </w:tblGrid>
            <w:tr w:rsidR="003C5DD0" w:rsidRPr="006172B5" w:rsidTr="006172B5">
              <w:tc>
                <w:tcPr>
                  <w:tcW w:w="8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2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раздела, тем</w:t>
                  </w:r>
                </w:p>
              </w:tc>
              <w:tc>
                <w:tcPr>
                  <w:tcW w:w="87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ч</w:t>
                  </w: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</w:t>
                  </w:r>
                </w:p>
              </w:tc>
              <w:tc>
                <w:tcPr>
                  <w:tcW w:w="38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3C5DD0" w:rsidRPr="006172B5" w:rsidTr="006172B5">
              <w:tc>
                <w:tcPr>
                  <w:tcW w:w="8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172B5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172B5" w:rsidRDefault="003C5DD0" w:rsidP="007E2D0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Практические работы</w:t>
                  </w: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C5DD0" w:rsidRPr="006172B5" w:rsidRDefault="003C5DD0" w:rsidP="007E2D01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Контрольные и проверочные работы</w:t>
                  </w:r>
                </w:p>
              </w:tc>
            </w:tr>
            <w:tr w:rsidR="006172B5" w:rsidRPr="006172B5" w:rsidTr="006172B5">
              <w:trPr>
                <w:trHeight w:val="296"/>
              </w:trPr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3C5DD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Предмет астр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номии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3C5DD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Основы практ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ческой астрон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</w:t>
                  </w:r>
                  <w:r w:rsidRPr="006172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мии.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3C5DD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Законы движения небесных тел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3C5DD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Солнечная сист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3C5D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Методы астрон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мических иссл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дований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B16B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3C5D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Звезды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B16B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3C5D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FB6114">
                  <w:pPr>
                    <w:pStyle w:val="aa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Наша галактика – Млечный путь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B16B4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172B5" w:rsidRPr="006172B5" w:rsidTr="006172B5"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3C5DD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6172B5">
                  <w:pPr>
                    <w:pStyle w:val="ac"/>
                    <w:spacing w:before="0" w:beforeAutospacing="0" w:after="0" w:afterAutospacing="0"/>
                    <w:ind w:firstLine="34"/>
                    <w:rPr>
                      <w:bCs/>
                    </w:rPr>
                  </w:pPr>
                  <w:r w:rsidRPr="006172B5">
                    <w:rPr>
                      <w:bCs/>
                    </w:rPr>
                    <w:t>Итого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B16B4D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172B5" w:rsidRPr="006172B5" w:rsidRDefault="006172B5" w:rsidP="007E2D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72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3C5DD0" w:rsidRPr="006172B5" w:rsidRDefault="003C5DD0" w:rsidP="003C5DD0">
            <w:pPr>
              <w:pStyle w:val="2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:rsidR="00E71848" w:rsidRPr="006172B5" w:rsidRDefault="00E71848" w:rsidP="003C5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5C6D" w:rsidRDefault="00525C6D" w:rsidP="00525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5C4B" w:rsidRDefault="000E5C4B">
      <w:pPr>
        <w:rPr>
          <w:rFonts w:ascii="Times New Roman" w:hAnsi="Times New Roman" w:cs="Times New Roman"/>
        </w:rPr>
      </w:pPr>
    </w:p>
    <w:sectPr w:rsidR="000E5C4B" w:rsidSect="008742A4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AD6" w:rsidRDefault="00AC1AD6" w:rsidP="008742A4">
      <w:pPr>
        <w:spacing w:after="0" w:line="240" w:lineRule="auto"/>
      </w:pPr>
      <w:r>
        <w:separator/>
      </w:r>
    </w:p>
  </w:endnote>
  <w:endnote w:type="continuationSeparator" w:id="1">
    <w:p w:rsidR="00AC1AD6" w:rsidRDefault="00AC1AD6" w:rsidP="0087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34598"/>
      <w:docPartObj>
        <w:docPartGallery w:val="Page Numbers (Bottom of Page)"/>
        <w:docPartUnique/>
      </w:docPartObj>
    </w:sdtPr>
    <w:sdtContent>
      <w:p w:rsidR="008742A4" w:rsidRDefault="00661B45">
        <w:pPr>
          <w:pStyle w:val="a6"/>
          <w:jc w:val="right"/>
        </w:pPr>
        <w:fldSimple w:instr=" PAGE   \* MERGEFORMAT ">
          <w:r w:rsidR="006172B5">
            <w:rPr>
              <w:noProof/>
            </w:rPr>
            <w:t>1</w:t>
          </w:r>
        </w:fldSimple>
      </w:p>
    </w:sdtContent>
  </w:sdt>
  <w:p w:rsidR="008742A4" w:rsidRDefault="008742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AD6" w:rsidRDefault="00AC1AD6" w:rsidP="008742A4">
      <w:pPr>
        <w:spacing w:after="0" w:line="240" w:lineRule="auto"/>
      </w:pPr>
      <w:r>
        <w:separator/>
      </w:r>
    </w:p>
  </w:footnote>
  <w:footnote w:type="continuationSeparator" w:id="1">
    <w:p w:rsidR="00AC1AD6" w:rsidRDefault="00AC1AD6" w:rsidP="0087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 xml:space="preserve">Муниципальное казенное общеобразовательное учреждение "Средняя школа № 3 имени О.А. Морозова" </w:t>
    </w:r>
  </w:p>
  <w:p w:rsidR="008742A4" w:rsidRPr="008742A4" w:rsidRDefault="008742A4" w:rsidP="008742A4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8742A4">
      <w:rPr>
        <w:rFonts w:ascii="Times New Roman" w:hAnsi="Times New Roman" w:cs="Times New Roman"/>
        <w:sz w:val="18"/>
        <w:szCs w:val="18"/>
      </w:rPr>
      <w:t>г. Ефремова Тульской области</w:t>
    </w:r>
  </w:p>
  <w:p w:rsidR="008742A4" w:rsidRDefault="008742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5EFA"/>
    <w:multiLevelType w:val="hybridMultilevel"/>
    <w:tmpl w:val="B414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93713"/>
    <w:multiLevelType w:val="hybridMultilevel"/>
    <w:tmpl w:val="EC28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B84F2B"/>
    <w:multiLevelType w:val="hybridMultilevel"/>
    <w:tmpl w:val="C0FC03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C8D71F0"/>
    <w:multiLevelType w:val="hybridMultilevel"/>
    <w:tmpl w:val="86004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79C8"/>
    <w:multiLevelType w:val="hybridMultilevel"/>
    <w:tmpl w:val="0E16E8A8"/>
    <w:lvl w:ilvl="0" w:tplc="AEDEF906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53F0F9E"/>
    <w:multiLevelType w:val="hybridMultilevel"/>
    <w:tmpl w:val="98D8FDA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1D876D6"/>
    <w:multiLevelType w:val="hybridMultilevel"/>
    <w:tmpl w:val="75B29C82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8">
    <w:nsid w:val="3BFB5D70"/>
    <w:multiLevelType w:val="multilevel"/>
    <w:tmpl w:val="F596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1C3C6C"/>
    <w:multiLevelType w:val="hybridMultilevel"/>
    <w:tmpl w:val="A9DC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74802"/>
    <w:multiLevelType w:val="hybridMultilevel"/>
    <w:tmpl w:val="1FBE0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8169A1"/>
    <w:multiLevelType w:val="hybridMultilevel"/>
    <w:tmpl w:val="19B6D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57377"/>
    <w:multiLevelType w:val="hybridMultilevel"/>
    <w:tmpl w:val="B3F8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C19CB"/>
    <w:multiLevelType w:val="hybridMultilevel"/>
    <w:tmpl w:val="7094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26199"/>
    <w:multiLevelType w:val="hybridMultilevel"/>
    <w:tmpl w:val="EBFCC3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21E715B"/>
    <w:multiLevelType w:val="hybridMultilevel"/>
    <w:tmpl w:val="003E8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447D4"/>
    <w:multiLevelType w:val="hybridMultilevel"/>
    <w:tmpl w:val="B13CEB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965761"/>
    <w:multiLevelType w:val="hybridMultilevel"/>
    <w:tmpl w:val="0E16E8A8"/>
    <w:lvl w:ilvl="0" w:tplc="AEDEF906">
      <w:start w:val="1"/>
      <w:numFmt w:val="decimal"/>
      <w:lvlText w:val="%1.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85317C9"/>
    <w:multiLevelType w:val="multilevel"/>
    <w:tmpl w:val="6A48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745577"/>
    <w:multiLevelType w:val="hybridMultilevel"/>
    <w:tmpl w:val="E0687C6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0">
    <w:nsid w:val="796025C7"/>
    <w:multiLevelType w:val="hybridMultilevel"/>
    <w:tmpl w:val="FC46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11"/>
  </w:num>
  <w:num w:numId="9">
    <w:abstractNumId w:val="4"/>
  </w:num>
  <w:num w:numId="10">
    <w:abstractNumId w:val="19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9"/>
  </w:num>
  <w:num w:numId="16">
    <w:abstractNumId w:val="20"/>
  </w:num>
  <w:num w:numId="17">
    <w:abstractNumId w:val="0"/>
  </w:num>
  <w:num w:numId="18">
    <w:abstractNumId w:val="17"/>
  </w:num>
  <w:num w:numId="19">
    <w:abstractNumId w:val="10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37745C"/>
    <w:rsid w:val="000179D1"/>
    <w:rsid w:val="00053D95"/>
    <w:rsid w:val="000623DB"/>
    <w:rsid w:val="00070DD4"/>
    <w:rsid w:val="000E5C4B"/>
    <w:rsid w:val="00177BBE"/>
    <w:rsid w:val="001B4247"/>
    <w:rsid w:val="001D1292"/>
    <w:rsid w:val="002F7337"/>
    <w:rsid w:val="00320D59"/>
    <w:rsid w:val="00337AC3"/>
    <w:rsid w:val="00371D02"/>
    <w:rsid w:val="0037745C"/>
    <w:rsid w:val="003C5DD0"/>
    <w:rsid w:val="00484E42"/>
    <w:rsid w:val="00493CAE"/>
    <w:rsid w:val="004C192C"/>
    <w:rsid w:val="004F0D63"/>
    <w:rsid w:val="00525C6D"/>
    <w:rsid w:val="00552DDE"/>
    <w:rsid w:val="005D29F0"/>
    <w:rsid w:val="006172B5"/>
    <w:rsid w:val="00620347"/>
    <w:rsid w:val="00625503"/>
    <w:rsid w:val="006361F0"/>
    <w:rsid w:val="00661B45"/>
    <w:rsid w:val="00680221"/>
    <w:rsid w:val="006B11C5"/>
    <w:rsid w:val="006B267B"/>
    <w:rsid w:val="006C13A3"/>
    <w:rsid w:val="00734858"/>
    <w:rsid w:val="007E35BC"/>
    <w:rsid w:val="00842261"/>
    <w:rsid w:val="008535D1"/>
    <w:rsid w:val="00872988"/>
    <w:rsid w:val="008742A4"/>
    <w:rsid w:val="008A1401"/>
    <w:rsid w:val="009B22FC"/>
    <w:rsid w:val="009B75B4"/>
    <w:rsid w:val="00A04E83"/>
    <w:rsid w:val="00A91F93"/>
    <w:rsid w:val="00AC1AD6"/>
    <w:rsid w:val="00AD184E"/>
    <w:rsid w:val="00B0105D"/>
    <w:rsid w:val="00B16B4D"/>
    <w:rsid w:val="00B37B9B"/>
    <w:rsid w:val="00B74A05"/>
    <w:rsid w:val="00B808DE"/>
    <w:rsid w:val="00B965A7"/>
    <w:rsid w:val="00BF3396"/>
    <w:rsid w:val="00C0764E"/>
    <w:rsid w:val="00CA68B7"/>
    <w:rsid w:val="00D41963"/>
    <w:rsid w:val="00D67F07"/>
    <w:rsid w:val="00E13A91"/>
    <w:rsid w:val="00E71848"/>
    <w:rsid w:val="00F7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42A4"/>
  </w:style>
  <w:style w:type="paragraph" w:styleId="a6">
    <w:name w:val="footer"/>
    <w:basedOn w:val="a"/>
    <w:link w:val="a7"/>
    <w:uiPriority w:val="99"/>
    <w:unhideWhenUsed/>
    <w:rsid w:val="0087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42A4"/>
  </w:style>
  <w:style w:type="paragraph" w:styleId="a8">
    <w:name w:val="Balloon Text"/>
    <w:basedOn w:val="a"/>
    <w:link w:val="a9"/>
    <w:uiPriority w:val="99"/>
    <w:semiHidden/>
    <w:unhideWhenUsed/>
    <w:rsid w:val="008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qFormat/>
    <w:rsid w:val="00E7184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uiPriority w:val="34"/>
    <w:locked/>
    <w:rsid w:val="00E71848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E7184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unhideWhenUsed/>
    <w:rsid w:val="00E7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ВОПРОС,No Spacing"/>
    <w:link w:val="NoSpacingChar"/>
    <w:rsid w:val="003C5D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aliases w:val="ВОПРОС Char"/>
    <w:link w:val="1"/>
    <w:locked/>
    <w:rsid w:val="003C5DD0"/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rsid w:val="003C5D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3C5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3C5D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C5D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3C5D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62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B74A0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B74A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7F23A-5B7C-4288-AD91-F038386E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 "Средняя школа № 3 имени О.А. Морозова"</vt:lpstr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 "Средняя школа № 3 имени О.А. Морозова"</dc:title>
  <dc:creator>User</dc:creator>
  <cp:lastModifiedBy>Александр</cp:lastModifiedBy>
  <cp:revision>29</cp:revision>
  <dcterms:created xsi:type="dcterms:W3CDTF">2016-12-21T06:55:00Z</dcterms:created>
  <dcterms:modified xsi:type="dcterms:W3CDTF">2020-11-15T08:12:00Z</dcterms:modified>
</cp:coreProperties>
</file>