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7B" w:rsidRDefault="0040717B" w:rsidP="00407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25BF">
        <w:rPr>
          <w:rFonts w:ascii="Times New Roman" w:hAnsi="Times New Roman"/>
          <w:sz w:val="28"/>
          <w:szCs w:val="28"/>
        </w:rPr>
        <w:t xml:space="preserve">Аннотация к рабочей программе учебного </w:t>
      </w:r>
      <w:r>
        <w:rPr>
          <w:rFonts w:ascii="Times New Roman" w:hAnsi="Times New Roman"/>
          <w:sz w:val="28"/>
          <w:szCs w:val="28"/>
        </w:rPr>
        <w:t xml:space="preserve">курса </w:t>
      </w:r>
      <w:r w:rsidRPr="001925B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Информатика»  </w:t>
      </w:r>
    </w:p>
    <w:p w:rsidR="0040717B" w:rsidRDefault="0040717B" w:rsidP="004071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10-11 классов</w:t>
      </w:r>
    </w:p>
    <w:p w:rsidR="0040717B" w:rsidRDefault="0040717B" w:rsidP="0040717B">
      <w:pPr>
        <w:pStyle w:val="Heading1"/>
        <w:numPr>
          <w:ilvl w:val="0"/>
          <w:numId w:val="2"/>
        </w:numPr>
        <w:tabs>
          <w:tab w:val="left" w:pos="386"/>
          <w:tab w:val="left" w:pos="5132"/>
        </w:tabs>
        <w:spacing w:before="90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 геометрии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40717B" w:rsidRPr="00C84A2F" w:rsidRDefault="0040717B" w:rsidP="0040717B">
      <w:pPr>
        <w:pStyle w:val="1"/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/>
        </w:rPr>
      </w:pPr>
      <w:r w:rsidRPr="00C84A2F">
        <w:rPr>
          <w:rFonts w:ascii="Times New Roman" w:hAnsi="Times New Roman"/>
        </w:rPr>
        <w:t xml:space="preserve">Федеральный закон от 29 декабря 2012 г. № 273-ФЗ «Об образовании в Российской Федерации»; </w:t>
      </w:r>
    </w:p>
    <w:p w:rsidR="0040717B" w:rsidRPr="00C84A2F" w:rsidRDefault="0040717B" w:rsidP="0040717B">
      <w:pPr>
        <w:pStyle w:val="1"/>
        <w:numPr>
          <w:ilvl w:val="0"/>
          <w:numId w:val="4"/>
        </w:numPr>
        <w:spacing w:after="0" w:line="240" w:lineRule="auto"/>
        <w:ind w:left="426" w:hanging="284"/>
        <w:rPr>
          <w:rFonts w:ascii="Times New Roman" w:hAnsi="Times New Roman"/>
        </w:rPr>
      </w:pPr>
      <w:r w:rsidRPr="00C84A2F">
        <w:rPr>
          <w:rFonts w:ascii="Times New Roman" w:hAnsi="Times New Roman"/>
        </w:rPr>
        <w:t xml:space="preserve">Федеральный государственный образовательный стандарт среднего общего образования </w:t>
      </w:r>
    </w:p>
    <w:p w:rsidR="0040717B" w:rsidRPr="00C84A2F" w:rsidRDefault="0040717B" w:rsidP="0040717B">
      <w:pPr>
        <w:pStyle w:val="a5"/>
        <w:numPr>
          <w:ilvl w:val="0"/>
          <w:numId w:val="4"/>
        </w:numPr>
        <w:tabs>
          <w:tab w:val="left" w:pos="386"/>
        </w:tabs>
        <w:spacing w:before="8"/>
        <w:ind w:left="426" w:right="106" w:hanging="284"/>
        <w:rPr>
          <w:sz w:val="24"/>
          <w:szCs w:val="24"/>
        </w:rPr>
      </w:pPr>
      <w:r w:rsidRPr="00C84A2F">
        <w:rPr>
          <w:sz w:val="24"/>
          <w:szCs w:val="24"/>
        </w:rPr>
        <w:t xml:space="preserve">Приказ </w:t>
      </w:r>
      <w:proofErr w:type="spellStart"/>
      <w:r w:rsidRPr="00C84A2F">
        <w:rPr>
          <w:sz w:val="24"/>
          <w:szCs w:val="24"/>
        </w:rPr>
        <w:t>Минпросвещения</w:t>
      </w:r>
      <w:proofErr w:type="spellEnd"/>
      <w:r w:rsidRPr="00C84A2F">
        <w:rPr>
          <w:sz w:val="24"/>
          <w:szCs w:val="24"/>
        </w:rPr>
        <w:t xml:space="preserve"> России от 23.11.2022 N 1014 "Об утверждении федеральной образовательной программы среднего общего образования" (Зарегистрировано в Минюсте России 22.12.2022 N 71763)</w:t>
      </w:r>
    </w:p>
    <w:p w:rsidR="0040717B" w:rsidRPr="00C84A2F" w:rsidRDefault="0040717B" w:rsidP="0040717B">
      <w:pPr>
        <w:pStyle w:val="a5"/>
        <w:numPr>
          <w:ilvl w:val="0"/>
          <w:numId w:val="1"/>
        </w:numPr>
        <w:tabs>
          <w:tab w:val="left" w:pos="1114"/>
        </w:tabs>
        <w:spacing w:before="2"/>
        <w:ind w:right="118"/>
        <w:rPr>
          <w:sz w:val="24"/>
          <w:szCs w:val="24"/>
        </w:rPr>
      </w:pPr>
      <w:r w:rsidRPr="00C84A2F">
        <w:rPr>
          <w:sz w:val="24"/>
          <w:szCs w:val="24"/>
        </w:rPr>
        <w:t xml:space="preserve">Приказ </w:t>
      </w:r>
      <w:proofErr w:type="spellStart"/>
      <w:r w:rsidRPr="00C84A2F">
        <w:rPr>
          <w:sz w:val="24"/>
          <w:szCs w:val="24"/>
        </w:rPr>
        <w:t>Минпросвещения</w:t>
      </w:r>
      <w:proofErr w:type="spellEnd"/>
      <w:r w:rsidRPr="00C84A2F">
        <w:rPr>
          <w:sz w:val="24"/>
          <w:szCs w:val="24"/>
        </w:rPr>
        <w:t xml:space="preserve"> России от 18.05.2023 N 371 "Об утверждении федеральной образовательной программы среднего общего образования" (Зарегистрировано в Минюсте России 12.07.2023 N 74228)</w:t>
      </w:r>
    </w:p>
    <w:p w:rsidR="0040717B" w:rsidRDefault="0040717B" w:rsidP="0040717B">
      <w:pPr>
        <w:pStyle w:val="a5"/>
        <w:numPr>
          <w:ilvl w:val="0"/>
          <w:numId w:val="1"/>
        </w:numPr>
        <w:tabs>
          <w:tab w:val="left" w:pos="1114"/>
        </w:tabs>
        <w:spacing w:before="2"/>
        <w:ind w:right="11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21 мая 2024 г. № 347 «О 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858 «Об      утверждении      федерального     перечня      учебников,      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и установления предельного срока использования исключённых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учебников»»;</w:t>
      </w:r>
      <w:proofErr w:type="gramEnd"/>
    </w:p>
    <w:p w:rsidR="0040717B" w:rsidRDefault="0040717B" w:rsidP="0040717B">
      <w:pPr>
        <w:pStyle w:val="a5"/>
        <w:numPr>
          <w:ilvl w:val="0"/>
          <w:numId w:val="3"/>
        </w:numPr>
        <w:tabs>
          <w:tab w:val="left" w:pos="1114"/>
        </w:tabs>
        <w:spacing w:before="2"/>
        <w:ind w:left="426" w:hanging="284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9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4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2023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г.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№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738</w:t>
      </w:r>
    </w:p>
    <w:p w:rsidR="0040717B" w:rsidRDefault="0040717B" w:rsidP="0040717B">
      <w:pPr>
        <w:pStyle w:val="a3"/>
        <w:ind w:left="284" w:right="13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10"/>
        </w:rPr>
        <w:t xml:space="preserve"> </w:t>
      </w:r>
      <w:r>
        <w:t>аккредитацию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40717B" w:rsidRDefault="0040717B" w:rsidP="0040717B">
      <w:pPr>
        <w:pStyle w:val="a3"/>
        <w:numPr>
          <w:ilvl w:val="0"/>
          <w:numId w:val="3"/>
        </w:numPr>
        <w:spacing w:before="175"/>
        <w:ind w:left="426" w:right="132" w:hanging="284"/>
      </w:pPr>
      <w:r>
        <w:t xml:space="preserve">ФЕДЕРАЛЬНАЯ РАБОЧАЯ ПРОГРАММА СРЕДНЕГО ОБЩЕГО ОБРАЗОВАНИЯ ИНФОРМАТИКА (базовый уровень) (для 10–11 классов образовательных организаций): </w:t>
      </w:r>
      <w:r w:rsidRPr="0040717B">
        <w:t xml:space="preserve"> </w:t>
      </w:r>
      <w:r>
        <w:t xml:space="preserve">ФГБНУ ИСРО, Москва-2023(на сайте </w:t>
      </w:r>
      <w:r w:rsidRPr="0040717B">
        <w:t>https://edsoo.ru/rabochie-programmy/</w:t>
      </w:r>
      <w:r>
        <w:t>)</w:t>
      </w:r>
    </w:p>
    <w:p w:rsidR="0040717B" w:rsidRDefault="0040717B" w:rsidP="0040717B">
      <w:pPr>
        <w:pStyle w:val="a3"/>
        <w:numPr>
          <w:ilvl w:val="0"/>
          <w:numId w:val="3"/>
        </w:numPr>
        <w:ind w:left="426" w:right="132" w:hanging="284"/>
      </w:pPr>
      <w:r>
        <w:t>Учебный план МКОУ на текущий год.</w:t>
      </w:r>
    </w:p>
    <w:p w:rsidR="0040717B" w:rsidRDefault="0040717B" w:rsidP="0040717B">
      <w:pPr>
        <w:pStyle w:val="a3"/>
        <w:ind w:left="426" w:right="132"/>
      </w:pPr>
    </w:p>
    <w:p w:rsidR="0040717B" w:rsidRDefault="0040717B" w:rsidP="0040717B">
      <w:pPr>
        <w:pStyle w:val="Heading1"/>
        <w:tabs>
          <w:tab w:val="left" w:pos="343"/>
        </w:tabs>
        <w:spacing w:before="0"/>
        <w:ind w:left="720" w:hanging="720"/>
        <w:jc w:val="both"/>
      </w:pPr>
      <w:r>
        <w:t>2. 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дисциплины:</w:t>
      </w:r>
    </w:p>
    <w:p w:rsidR="00B930C7" w:rsidRDefault="00B930C7" w:rsidP="0040717B">
      <w:pPr>
        <w:pStyle w:val="Heading1"/>
        <w:tabs>
          <w:tab w:val="left" w:pos="343"/>
        </w:tabs>
        <w:spacing w:before="0"/>
        <w:ind w:left="720" w:hanging="720"/>
        <w:jc w:val="both"/>
      </w:pPr>
    </w:p>
    <w:p w:rsidR="00B930C7" w:rsidRDefault="00B930C7" w:rsidP="00B930C7">
      <w:pPr>
        <w:pStyle w:val="Heading1"/>
        <w:tabs>
          <w:tab w:val="left" w:pos="343"/>
        </w:tabs>
        <w:spacing w:before="0"/>
        <w:ind w:left="284" w:firstLine="0"/>
        <w:jc w:val="both"/>
        <w:rPr>
          <w:b w:val="0"/>
          <w:color w:val="000000"/>
        </w:rPr>
      </w:pPr>
      <w:r w:rsidRPr="00B930C7">
        <w:rPr>
          <w:b w:val="0"/>
          <w:color w:val="000000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  <w:r w:rsidRPr="00B930C7">
        <w:rPr>
          <w:color w:val="000000"/>
          <w:sz w:val="28"/>
        </w:rPr>
        <w:t xml:space="preserve"> </w:t>
      </w:r>
      <w:r w:rsidRPr="00B930C7">
        <w:rPr>
          <w:b w:val="0"/>
          <w:color w:val="000000"/>
        </w:rPr>
        <w:t xml:space="preserve">Базовый уровень изучения информатики обеспечивает подготовку </w:t>
      </w:r>
      <w:proofErr w:type="gramStart"/>
      <w:r w:rsidRPr="00B930C7">
        <w:rPr>
          <w:b w:val="0"/>
          <w:color w:val="000000"/>
        </w:rPr>
        <w:t>обучающихся</w:t>
      </w:r>
      <w:proofErr w:type="gramEnd"/>
      <w:r w:rsidRPr="00B930C7">
        <w:rPr>
          <w:b w:val="0"/>
          <w:color w:val="000000"/>
        </w:rPr>
        <w:t xml:space="preserve">, ориентированных </w:t>
      </w:r>
      <w:proofErr w:type="gramStart"/>
      <w:r w:rsidRPr="00B930C7">
        <w:rPr>
          <w:b w:val="0"/>
          <w:color w:val="000000"/>
        </w:rPr>
        <w:t>на те</w:t>
      </w:r>
      <w:proofErr w:type="gramEnd"/>
      <w:r w:rsidRPr="00B930C7">
        <w:rPr>
          <w:b w:val="0"/>
          <w:color w:val="000000"/>
        </w:rPr>
        <w:t xml:space="preserve">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</w:t>
      </w:r>
      <w:r>
        <w:rPr>
          <w:b w:val="0"/>
          <w:color w:val="000000"/>
        </w:rPr>
        <w:t>.</w:t>
      </w:r>
    </w:p>
    <w:p w:rsidR="00B930C7" w:rsidRPr="00B930C7" w:rsidRDefault="00B930C7" w:rsidP="00B930C7">
      <w:pPr>
        <w:tabs>
          <w:tab w:val="left" w:pos="343"/>
        </w:tabs>
        <w:spacing w:before="200"/>
        <w:ind w:left="101"/>
        <w:rPr>
          <w:rFonts w:ascii="Times New Roman" w:hAnsi="Times New Roman" w:cs="Times New Roman"/>
          <w:b/>
          <w:sz w:val="24"/>
        </w:rPr>
      </w:pPr>
      <w:r w:rsidRPr="00B930C7">
        <w:rPr>
          <w:rFonts w:ascii="Times New Roman" w:hAnsi="Times New Roman" w:cs="Times New Roman"/>
          <w:b/>
          <w:sz w:val="24"/>
        </w:rPr>
        <w:t>3. Количество</w:t>
      </w:r>
      <w:r w:rsidRPr="00B930C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930C7">
        <w:rPr>
          <w:rFonts w:ascii="Times New Roman" w:hAnsi="Times New Roman" w:cs="Times New Roman"/>
          <w:b/>
          <w:sz w:val="24"/>
        </w:rPr>
        <w:t>часов</w:t>
      </w:r>
      <w:r w:rsidRPr="00B930C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930C7">
        <w:rPr>
          <w:rFonts w:ascii="Times New Roman" w:hAnsi="Times New Roman" w:cs="Times New Roman"/>
          <w:b/>
          <w:sz w:val="24"/>
        </w:rPr>
        <w:t>на</w:t>
      </w:r>
      <w:r w:rsidRPr="00B930C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930C7">
        <w:rPr>
          <w:rFonts w:ascii="Times New Roman" w:hAnsi="Times New Roman" w:cs="Times New Roman"/>
          <w:b/>
          <w:sz w:val="24"/>
        </w:rPr>
        <w:t>изучение</w:t>
      </w:r>
      <w:r w:rsidRPr="00B930C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930C7">
        <w:rPr>
          <w:rFonts w:ascii="Times New Roman" w:hAnsi="Times New Roman" w:cs="Times New Roman"/>
          <w:b/>
          <w:sz w:val="24"/>
        </w:rPr>
        <w:t>дисциплины</w:t>
      </w:r>
      <w:r w:rsidRPr="00B930C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930C7">
        <w:rPr>
          <w:rFonts w:ascii="Times New Roman" w:hAnsi="Times New Roman" w:cs="Times New Roman"/>
          <w:b/>
          <w:sz w:val="24"/>
        </w:rPr>
        <w:t>в</w:t>
      </w:r>
      <w:r w:rsidRPr="00B930C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930C7">
        <w:rPr>
          <w:rFonts w:ascii="Times New Roman" w:hAnsi="Times New Roman" w:cs="Times New Roman"/>
          <w:b/>
          <w:sz w:val="24"/>
        </w:rPr>
        <w:t>соответствии</w:t>
      </w:r>
      <w:r w:rsidRPr="00B930C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930C7">
        <w:rPr>
          <w:rFonts w:ascii="Times New Roman" w:hAnsi="Times New Roman" w:cs="Times New Roman"/>
          <w:b/>
          <w:sz w:val="24"/>
        </w:rPr>
        <w:t>с</w:t>
      </w:r>
      <w:r w:rsidRPr="00B930C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930C7">
        <w:rPr>
          <w:rFonts w:ascii="Times New Roman" w:hAnsi="Times New Roman" w:cs="Times New Roman"/>
          <w:b/>
          <w:sz w:val="24"/>
        </w:rPr>
        <w:t>учебным</w:t>
      </w:r>
      <w:r w:rsidRPr="00B930C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930C7">
        <w:rPr>
          <w:rFonts w:ascii="Times New Roman" w:hAnsi="Times New Roman" w:cs="Times New Roman"/>
          <w:b/>
          <w:sz w:val="24"/>
        </w:rPr>
        <w:t>планом:</w:t>
      </w:r>
    </w:p>
    <w:p w:rsidR="00B930C7" w:rsidRPr="00044C32" w:rsidRDefault="00B930C7" w:rsidP="00B930C7">
      <w:pPr>
        <w:spacing w:after="0" w:line="264" w:lineRule="auto"/>
        <w:ind w:firstLine="600"/>
        <w:jc w:val="both"/>
      </w:pPr>
      <w:r w:rsidRPr="00B930C7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6d191c0f-7a0e-48a8-b80d-063d85de251e"/>
      <w:r w:rsidRPr="00B930C7">
        <w:rPr>
          <w:rFonts w:ascii="Times New Roman" w:hAnsi="Times New Roman"/>
          <w:color w:val="000000"/>
          <w:sz w:val="24"/>
          <w:szCs w:val="24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  <w:r w:rsidRPr="00044C32">
        <w:rPr>
          <w:rFonts w:ascii="Times New Roman" w:hAnsi="Times New Roman"/>
          <w:color w:val="000000"/>
          <w:sz w:val="28"/>
        </w:rPr>
        <w:t>‌‌</w:t>
      </w:r>
    </w:p>
    <w:p w:rsidR="00B930C7" w:rsidRDefault="00B930C7" w:rsidP="00B930C7">
      <w:pPr>
        <w:pStyle w:val="Heading1"/>
        <w:tabs>
          <w:tab w:val="left" w:pos="343"/>
        </w:tabs>
        <w:spacing w:before="144"/>
        <w:ind w:left="101" w:firstLine="0"/>
      </w:pPr>
      <w:r>
        <w:t>4. Учебно-тематический</w:t>
      </w:r>
      <w:r>
        <w:rPr>
          <w:spacing w:val="-4"/>
        </w:rPr>
        <w:t xml:space="preserve"> </w:t>
      </w:r>
      <w:r>
        <w:t>план</w:t>
      </w:r>
    </w:p>
    <w:p w:rsidR="00B930C7" w:rsidRDefault="00B930C7" w:rsidP="00B930C7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B930C7" w:rsidRDefault="00B930C7" w:rsidP="00B930C7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8143E4" w:rsidRDefault="008143E4" w:rsidP="00B930C7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8143E4" w:rsidRDefault="008143E4" w:rsidP="00B930C7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8143E4" w:rsidRDefault="008143E4" w:rsidP="00B930C7">
      <w:pPr>
        <w:spacing w:after="0"/>
        <w:ind w:left="120"/>
        <w:rPr>
          <w:rFonts w:ascii="Times New Roman" w:hAnsi="Times New Roman"/>
          <w:b/>
          <w:color w:val="000000"/>
        </w:rPr>
      </w:pPr>
    </w:p>
    <w:p w:rsidR="00B930C7" w:rsidRDefault="00B930C7" w:rsidP="00B930C7">
      <w:pPr>
        <w:spacing w:after="0"/>
        <w:ind w:left="120"/>
        <w:rPr>
          <w:rFonts w:ascii="Times New Roman" w:hAnsi="Times New Roman"/>
          <w:b/>
          <w:color w:val="000000"/>
        </w:rPr>
      </w:pPr>
      <w:r w:rsidRPr="00B930C7">
        <w:rPr>
          <w:rFonts w:ascii="Times New Roman" w:hAnsi="Times New Roman"/>
          <w:b/>
          <w:color w:val="000000"/>
        </w:rPr>
        <w:lastRenderedPageBreak/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1"/>
        <w:gridCol w:w="2911"/>
        <w:gridCol w:w="993"/>
        <w:gridCol w:w="1417"/>
        <w:gridCol w:w="1134"/>
        <w:gridCol w:w="2942"/>
      </w:tblGrid>
      <w:tr w:rsidR="00B930C7" w:rsidTr="00F95F36">
        <w:trPr>
          <w:trHeight w:val="144"/>
          <w:tblCellSpacing w:w="20" w:type="nil"/>
        </w:trPr>
        <w:tc>
          <w:tcPr>
            <w:tcW w:w="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C7" w:rsidRPr="00B930C7" w:rsidRDefault="00B930C7" w:rsidP="00AA64EA">
            <w:pPr>
              <w:spacing w:after="0"/>
              <w:ind w:left="135"/>
            </w:pPr>
            <w:r w:rsidRPr="00B930C7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B930C7" w:rsidRPr="00B930C7" w:rsidRDefault="00B930C7" w:rsidP="00AA64EA">
            <w:pPr>
              <w:spacing w:after="0"/>
              <w:ind w:left="135"/>
            </w:pPr>
          </w:p>
        </w:tc>
        <w:tc>
          <w:tcPr>
            <w:tcW w:w="2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C7" w:rsidRPr="00B930C7" w:rsidRDefault="00B930C7" w:rsidP="00AA64EA">
            <w:pPr>
              <w:spacing w:after="0"/>
              <w:ind w:left="135"/>
            </w:pPr>
            <w:r w:rsidRPr="00B930C7">
              <w:rPr>
                <w:rFonts w:ascii="Times New Roman" w:hAnsi="Times New Roman"/>
                <w:color w:val="000000"/>
              </w:rPr>
              <w:t xml:space="preserve">Наименование разделов и тем программы </w:t>
            </w:r>
          </w:p>
          <w:p w:rsidR="00B930C7" w:rsidRPr="00B930C7" w:rsidRDefault="00B930C7" w:rsidP="00AA64EA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B930C7" w:rsidRPr="00B930C7" w:rsidRDefault="00B930C7" w:rsidP="00B930C7">
            <w:pPr>
              <w:spacing w:after="0"/>
              <w:jc w:val="center"/>
            </w:pPr>
            <w:r w:rsidRPr="00B930C7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0C7" w:rsidRPr="00B930C7" w:rsidRDefault="00B930C7" w:rsidP="00AA64EA">
            <w:pPr>
              <w:spacing w:after="0"/>
              <w:ind w:left="135"/>
            </w:pPr>
            <w:r w:rsidRPr="00B930C7">
              <w:rPr>
                <w:rFonts w:ascii="Times New Roman" w:hAnsi="Times New Roman"/>
                <w:color w:val="000000"/>
              </w:rPr>
              <w:t xml:space="preserve">Электронные (цифровые) образовательные ресурсы </w:t>
            </w:r>
          </w:p>
          <w:p w:rsidR="00B930C7" w:rsidRPr="00B930C7" w:rsidRDefault="00B930C7" w:rsidP="00AA64EA">
            <w:pPr>
              <w:spacing w:after="0"/>
              <w:ind w:left="135"/>
            </w:pPr>
          </w:p>
        </w:tc>
      </w:tr>
      <w:tr w:rsidR="00B930C7" w:rsidTr="00F95F36">
        <w:trPr>
          <w:trHeight w:val="144"/>
          <w:tblCellSpacing w:w="20" w:type="nil"/>
        </w:trPr>
        <w:tc>
          <w:tcPr>
            <w:tcW w:w="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C7" w:rsidRDefault="00B930C7" w:rsidP="00AA64EA"/>
        </w:tc>
        <w:tc>
          <w:tcPr>
            <w:tcW w:w="2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C7" w:rsidRDefault="00B930C7" w:rsidP="00AA64EA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Pr="00B930C7" w:rsidRDefault="00B930C7" w:rsidP="00AA64EA">
            <w:pPr>
              <w:spacing w:after="0"/>
              <w:ind w:left="135"/>
            </w:pPr>
            <w:r w:rsidRPr="00B930C7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B930C7" w:rsidRPr="00B930C7" w:rsidRDefault="00B930C7" w:rsidP="00AA64E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B930C7">
              <w:rPr>
                <w:rFonts w:ascii="Times New Roman" w:hAnsi="Times New Roman"/>
                <w:color w:val="000000"/>
              </w:rPr>
              <w:t>Контроль</w:t>
            </w:r>
          </w:p>
          <w:p w:rsidR="00B930C7" w:rsidRPr="00B930C7" w:rsidRDefault="00B930C7" w:rsidP="00AA64EA">
            <w:pPr>
              <w:spacing w:after="0"/>
              <w:ind w:left="135"/>
            </w:pPr>
            <w:proofErr w:type="spellStart"/>
            <w:r w:rsidRPr="00B930C7">
              <w:rPr>
                <w:rFonts w:ascii="Times New Roman" w:hAnsi="Times New Roman"/>
                <w:color w:val="000000"/>
              </w:rPr>
              <w:t>ные</w:t>
            </w:r>
            <w:proofErr w:type="spellEnd"/>
            <w:r w:rsidRPr="00B930C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B930C7">
              <w:rPr>
                <w:rFonts w:ascii="Times New Roman" w:hAnsi="Times New Roman"/>
                <w:color w:val="000000"/>
              </w:rPr>
              <w:t xml:space="preserve">аботы </w:t>
            </w:r>
          </w:p>
          <w:p w:rsidR="00B930C7" w:rsidRPr="00B930C7" w:rsidRDefault="00B930C7" w:rsidP="00AA64E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30C7" w:rsidRPr="00B930C7" w:rsidRDefault="00B930C7" w:rsidP="00AA64EA">
            <w:pPr>
              <w:spacing w:after="0"/>
              <w:ind w:left="135"/>
            </w:pPr>
            <w:r w:rsidRPr="00B930C7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  <w:p w:rsidR="00B930C7" w:rsidRPr="00B930C7" w:rsidRDefault="00B930C7" w:rsidP="00AA64EA">
            <w:pPr>
              <w:spacing w:after="0"/>
              <w:ind w:left="135"/>
            </w:pP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0C7" w:rsidRDefault="00B930C7" w:rsidP="00AA64EA"/>
        </w:tc>
      </w:tr>
      <w:tr w:rsidR="00B930C7" w:rsidTr="00B930C7">
        <w:trPr>
          <w:trHeight w:val="144"/>
          <w:tblCellSpacing w:w="20" w:type="nil"/>
        </w:trPr>
        <w:tc>
          <w:tcPr>
            <w:tcW w:w="9988" w:type="dxa"/>
            <w:gridSpan w:val="6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930C7" w:rsidTr="00F95F3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B930C7" w:rsidRPr="00F95F36" w:rsidRDefault="00B930C7" w:rsidP="00AA64EA">
            <w:pPr>
              <w:spacing w:after="0"/>
            </w:pPr>
            <w:r w:rsidRPr="00F95F3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B930C7" w:rsidRPr="00F95F36" w:rsidRDefault="00B930C7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 w:rsidRPr="009408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930C7" w:rsidRDefault="00A122C4" w:rsidP="00AA64EA">
            <w:pPr>
              <w:spacing w:after="0"/>
              <w:ind w:left="135"/>
            </w:pPr>
            <w:hyperlink r:id="rId5">
              <w:r w:rsidR="00B930C7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B930C7" w:rsidTr="00F95F36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B930C7" w:rsidRPr="00F95F36" w:rsidRDefault="00B930C7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:rsidR="00B930C7" w:rsidRDefault="00B930C7" w:rsidP="00AA64EA"/>
        </w:tc>
      </w:tr>
      <w:tr w:rsidR="00B930C7" w:rsidTr="00B930C7">
        <w:trPr>
          <w:trHeight w:val="144"/>
          <w:tblCellSpacing w:w="20" w:type="nil"/>
        </w:trPr>
        <w:tc>
          <w:tcPr>
            <w:tcW w:w="9988" w:type="dxa"/>
            <w:gridSpan w:val="6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930C7" w:rsidTr="00F95F3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B930C7" w:rsidRPr="00F95F36" w:rsidRDefault="00B930C7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930C7" w:rsidRDefault="00A122C4" w:rsidP="00AA64EA">
            <w:pPr>
              <w:spacing w:after="0"/>
              <w:ind w:left="135"/>
            </w:pPr>
            <w:hyperlink r:id="rId6">
              <w:r w:rsidR="00B930C7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B930C7" w:rsidTr="00F95F3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B930C7" w:rsidRPr="00F95F36" w:rsidRDefault="00B930C7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Представление информации в компьютере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930C7" w:rsidRDefault="00A122C4" w:rsidP="00AA64EA">
            <w:pPr>
              <w:spacing w:after="0"/>
              <w:ind w:left="135"/>
            </w:pPr>
            <w:hyperlink r:id="rId7">
              <w:r w:rsidR="00B930C7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  <w:r w:rsidR="00B93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B930C7">
                <w:rPr>
                  <w:rFonts w:ascii="Times New Roman" w:hAnsi="Times New Roman"/>
                  <w:color w:val="0000FF"/>
                  <w:u w:val="single"/>
                </w:rPr>
                <w:t>http://webpractice.cm.ru</w:t>
              </w:r>
            </w:hyperlink>
          </w:p>
        </w:tc>
      </w:tr>
      <w:tr w:rsidR="00B930C7" w:rsidTr="00F95F3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B930C7" w:rsidRPr="00F95F36" w:rsidRDefault="00B930C7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Элементы алгебры логики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930C7" w:rsidRDefault="00A122C4" w:rsidP="00AA64EA">
            <w:pPr>
              <w:spacing w:after="0"/>
              <w:ind w:left="135"/>
            </w:pPr>
            <w:hyperlink r:id="rId9">
              <w:r w:rsidR="00B930C7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B930C7" w:rsidTr="00F95F36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:rsidR="00B930C7" w:rsidRDefault="00B930C7" w:rsidP="00AA64EA"/>
        </w:tc>
      </w:tr>
      <w:tr w:rsidR="00B930C7" w:rsidTr="00B930C7">
        <w:trPr>
          <w:trHeight w:val="144"/>
          <w:tblCellSpacing w:w="20" w:type="nil"/>
        </w:trPr>
        <w:tc>
          <w:tcPr>
            <w:tcW w:w="9988" w:type="dxa"/>
            <w:gridSpan w:val="6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930C7" w:rsidTr="00F95F36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11" w:type="dxa"/>
            <w:tcMar>
              <w:top w:w="50" w:type="dxa"/>
              <w:left w:w="100" w:type="dxa"/>
            </w:tcMar>
            <w:vAlign w:val="center"/>
          </w:tcPr>
          <w:p w:rsidR="00B930C7" w:rsidRPr="00F95F36" w:rsidRDefault="00B930C7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 xml:space="preserve">Технологии обработки текстовой, графической и </w:t>
            </w:r>
            <w:proofErr w:type="spellStart"/>
            <w:r w:rsidRPr="00F95F36">
              <w:rPr>
                <w:rFonts w:ascii="Times New Roman" w:hAnsi="Times New Roman"/>
                <w:color w:val="000000"/>
              </w:rPr>
              <w:t>мультимедийной</w:t>
            </w:r>
            <w:proofErr w:type="spellEnd"/>
            <w:r w:rsidRPr="00F95F36">
              <w:rPr>
                <w:rFonts w:ascii="Times New Roman" w:hAnsi="Times New Roman"/>
                <w:color w:val="000000"/>
              </w:rPr>
              <w:t xml:space="preserve">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 w:rsidRPr="009408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930C7" w:rsidRDefault="00A122C4" w:rsidP="00AA64EA">
            <w:pPr>
              <w:spacing w:after="0"/>
              <w:ind w:left="135"/>
            </w:pPr>
            <w:hyperlink r:id="rId10">
              <w:r w:rsidR="00B930C7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  <w:r w:rsidR="00B930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B930C7">
                <w:rPr>
                  <w:rFonts w:ascii="Times New Roman" w:hAnsi="Times New Roman"/>
                  <w:color w:val="0000FF"/>
                  <w:u w:val="single"/>
                </w:rPr>
                <w:t>http://webpractice.cm.ru</w:t>
              </w:r>
            </w:hyperlink>
          </w:p>
        </w:tc>
      </w:tr>
      <w:tr w:rsidR="00B930C7" w:rsidTr="00F95F36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:rsidR="00B930C7" w:rsidRDefault="00B930C7" w:rsidP="00AA64EA"/>
        </w:tc>
      </w:tr>
      <w:tr w:rsidR="00B930C7" w:rsidTr="00F95F36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B930C7" w:rsidRPr="00F95F36" w:rsidRDefault="00B930C7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 w:rsidRPr="009408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930C7" w:rsidRDefault="00B930C7" w:rsidP="00AA64EA"/>
        </w:tc>
      </w:tr>
    </w:tbl>
    <w:p w:rsidR="00B930C7" w:rsidRDefault="00B930C7" w:rsidP="00B930C7">
      <w:pPr>
        <w:pStyle w:val="Heading1"/>
        <w:tabs>
          <w:tab w:val="left" w:pos="343"/>
        </w:tabs>
        <w:spacing w:before="144"/>
        <w:ind w:left="101" w:firstLine="0"/>
      </w:pPr>
    </w:p>
    <w:p w:rsidR="00F95F36" w:rsidRPr="008143E4" w:rsidRDefault="00F95F36" w:rsidP="00F95F36">
      <w:pPr>
        <w:spacing w:after="0"/>
        <w:ind w:left="120"/>
      </w:pPr>
      <w:r w:rsidRPr="008143E4">
        <w:rPr>
          <w:rFonts w:ascii="Times New Roman" w:hAnsi="Times New Roman"/>
          <w:b/>
          <w:color w:val="000000"/>
        </w:rPr>
        <w:t xml:space="preserve">11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5"/>
        <w:gridCol w:w="2917"/>
        <w:gridCol w:w="993"/>
        <w:gridCol w:w="1417"/>
        <w:gridCol w:w="1134"/>
        <w:gridCol w:w="310"/>
        <w:gridCol w:w="2942"/>
        <w:gridCol w:w="8"/>
      </w:tblGrid>
      <w:tr w:rsidR="00F95F36" w:rsidTr="00F95F36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F95F36" w:rsidRPr="00F95F36" w:rsidRDefault="00F95F36" w:rsidP="00AA64EA">
            <w:pPr>
              <w:spacing w:after="0"/>
              <w:ind w:left="135"/>
            </w:pPr>
          </w:p>
        </w:tc>
        <w:tc>
          <w:tcPr>
            <w:tcW w:w="2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 xml:space="preserve">Наименование разделов и тем программы </w:t>
            </w:r>
          </w:p>
          <w:p w:rsidR="00F95F36" w:rsidRPr="00F95F36" w:rsidRDefault="00F95F36" w:rsidP="00AA64EA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F95F36">
            <w:pPr>
              <w:spacing w:after="0"/>
              <w:jc w:val="center"/>
            </w:pPr>
            <w:r w:rsidRPr="00F95F36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326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 xml:space="preserve">Электронные (цифровые) образовательные ресурсы </w:t>
            </w:r>
          </w:p>
          <w:p w:rsidR="00F95F36" w:rsidRDefault="00F95F36" w:rsidP="00AA64EA">
            <w:pPr>
              <w:spacing w:after="0"/>
              <w:ind w:left="135"/>
            </w:pPr>
          </w:p>
        </w:tc>
      </w:tr>
      <w:tr w:rsidR="00F95F36" w:rsidTr="00644D80">
        <w:trPr>
          <w:trHeight w:val="144"/>
          <w:tblCellSpacing w:w="20" w:type="nil"/>
        </w:trPr>
        <w:tc>
          <w:tcPr>
            <w:tcW w:w="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F36" w:rsidRPr="00F95F36" w:rsidRDefault="00F95F36" w:rsidP="00AA64EA"/>
        </w:tc>
        <w:tc>
          <w:tcPr>
            <w:tcW w:w="2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F36" w:rsidRPr="00F95F36" w:rsidRDefault="00F95F36" w:rsidP="00AA64EA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 xml:space="preserve">Всего </w:t>
            </w:r>
          </w:p>
          <w:p w:rsidR="00F95F36" w:rsidRPr="00F95F36" w:rsidRDefault="00F95F36" w:rsidP="00AA64E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 xml:space="preserve">Контрольные работы </w:t>
            </w:r>
          </w:p>
          <w:p w:rsidR="00F95F36" w:rsidRPr="00F95F36" w:rsidRDefault="00F95F36" w:rsidP="00AA64E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  <w:p w:rsidR="00F95F36" w:rsidRPr="00F95F36" w:rsidRDefault="00F95F36" w:rsidP="00AA64EA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vMerge/>
            <w:tcMar>
              <w:top w:w="50" w:type="dxa"/>
              <w:left w:w="100" w:type="dxa"/>
            </w:tcMar>
          </w:tcPr>
          <w:p w:rsidR="00F95F36" w:rsidRDefault="00F95F36" w:rsidP="00AA64EA"/>
        </w:tc>
      </w:tr>
      <w:tr w:rsidR="00F95F36" w:rsidTr="00F95F36">
        <w:trPr>
          <w:trHeight w:val="144"/>
          <w:tblCellSpacing w:w="20" w:type="nil"/>
        </w:trPr>
        <w:tc>
          <w:tcPr>
            <w:tcW w:w="10306" w:type="dxa"/>
            <w:gridSpan w:val="8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Сетевые информационные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2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A122C4" w:rsidP="00AA64EA">
            <w:pPr>
              <w:spacing w:after="0"/>
              <w:ind w:left="135"/>
            </w:pPr>
            <w:hyperlink r:id="rId12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http://webpractice.cm.ru</w:t>
              </w:r>
            </w:hyperlink>
            <w:r w:rsidR="00F95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Основы социальной информатики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2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A122C4" w:rsidP="00AA64EA">
            <w:pPr>
              <w:spacing w:after="0"/>
              <w:ind w:left="135"/>
            </w:pPr>
            <w:hyperlink r:id="rId14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03" w:type="dxa"/>
            <w:gridSpan w:val="4"/>
            <w:tcMar>
              <w:top w:w="50" w:type="dxa"/>
              <w:left w:w="100" w:type="dxa"/>
            </w:tcMar>
            <w:vAlign w:val="center"/>
          </w:tcPr>
          <w:p w:rsidR="00F95F36" w:rsidRDefault="00F95F36" w:rsidP="00AA64EA"/>
        </w:tc>
      </w:tr>
      <w:tr w:rsidR="00F95F36" w:rsidTr="00F95F36">
        <w:trPr>
          <w:trHeight w:val="144"/>
          <w:tblCellSpacing w:w="20" w:type="nil"/>
        </w:trPr>
        <w:tc>
          <w:tcPr>
            <w:tcW w:w="10306" w:type="dxa"/>
            <w:gridSpan w:val="8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</w:pPr>
            <w:r w:rsidRPr="00F95F36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Информационное моделирование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F95F36" w:rsidRDefault="00A122C4" w:rsidP="00AA64EA">
            <w:pPr>
              <w:spacing w:after="0"/>
              <w:ind w:left="135"/>
            </w:pPr>
            <w:hyperlink r:id="rId15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03" w:type="dxa"/>
            <w:gridSpan w:val="4"/>
            <w:tcMar>
              <w:top w:w="50" w:type="dxa"/>
              <w:left w:w="100" w:type="dxa"/>
            </w:tcMar>
            <w:vAlign w:val="center"/>
          </w:tcPr>
          <w:p w:rsidR="00F95F36" w:rsidRDefault="00F95F36" w:rsidP="00AA64EA"/>
        </w:tc>
      </w:tr>
      <w:tr w:rsidR="00F95F36" w:rsidTr="00F95F36">
        <w:trPr>
          <w:trHeight w:val="144"/>
          <w:tblCellSpacing w:w="20" w:type="nil"/>
        </w:trPr>
        <w:tc>
          <w:tcPr>
            <w:tcW w:w="10306" w:type="dxa"/>
            <w:gridSpan w:val="8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4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F95F36" w:rsidRDefault="00A122C4" w:rsidP="00AA64EA">
            <w:pPr>
              <w:spacing w:after="0"/>
              <w:ind w:left="135"/>
            </w:pPr>
            <w:hyperlink r:id="rId16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http://webpractice.cm.ru</w:t>
              </w:r>
            </w:hyperlink>
            <w:r w:rsidR="00F95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803" w:type="dxa"/>
            <w:gridSpan w:val="4"/>
            <w:tcMar>
              <w:top w:w="50" w:type="dxa"/>
              <w:left w:w="100" w:type="dxa"/>
            </w:tcMar>
            <w:vAlign w:val="center"/>
          </w:tcPr>
          <w:p w:rsidR="00F95F36" w:rsidRDefault="00F95F36" w:rsidP="00AA64EA"/>
        </w:tc>
      </w:tr>
      <w:tr w:rsidR="00F95F36" w:rsidTr="00F95F36">
        <w:trPr>
          <w:trHeight w:val="144"/>
          <w:tblCellSpacing w:w="20" w:type="nil"/>
        </w:trPr>
        <w:tc>
          <w:tcPr>
            <w:tcW w:w="10306" w:type="dxa"/>
            <w:gridSpan w:val="8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</w:pPr>
            <w:r w:rsidRPr="00F95F36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Электронные таблицы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  <w:jc w:val="center"/>
            </w:pPr>
            <w:r w:rsidRPr="00F95F3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F95F36" w:rsidRDefault="00A122C4" w:rsidP="00AA64EA">
            <w:pPr>
              <w:spacing w:after="0"/>
              <w:ind w:left="135"/>
            </w:pPr>
            <w:hyperlink r:id="rId18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http://webpractice.cm.ru</w:t>
              </w:r>
            </w:hyperlink>
            <w:r w:rsidR="00F95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</w:pPr>
            <w:r w:rsidRPr="00F95F36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Базы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  <w:jc w:val="center"/>
            </w:pPr>
            <w:r w:rsidRPr="00F95F3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F95F36" w:rsidRDefault="00A122C4" w:rsidP="00AA64EA">
            <w:pPr>
              <w:spacing w:after="0"/>
              <w:ind w:left="135"/>
            </w:pPr>
            <w:hyperlink r:id="rId20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</w:pPr>
            <w:r w:rsidRPr="00F95F36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17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Средства искусственного интеллекта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  <w:jc w:val="center"/>
            </w:pPr>
            <w:r w:rsidRPr="00F95F3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F95F36" w:rsidRDefault="00A122C4" w:rsidP="00AA64EA">
            <w:pPr>
              <w:spacing w:after="0"/>
              <w:ind w:left="135"/>
            </w:pPr>
            <w:hyperlink r:id="rId21">
              <w:r w:rsidR="00F95F36">
                <w:rPr>
                  <w:rFonts w:ascii="Times New Roman" w:hAnsi="Times New Roman"/>
                  <w:color w:val="0000FF"/>
                  <w:u w:val="single"/>
                </w:rPr>
                <w:t>http://metodist.lbz.ru/authors/informatika/3</w:t>
              </w:r>
            </w:hyperlink>
          </w:p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  <w:jc w:val="center"/>
            </w:pPr>
            <w:r w:rsidRPr="00F95F36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5803" w:type="dxa"/>
            <w:gridSpan w:val="4"/>
            <w:tcMar>
              <w:top w:w="50" w:type="dxa"/>
              <w:left w:w="100" w:type="dxa"/>
            </w:tcMar>
            <w:vAlign w:val="center"/>
          </w:tcPr>
          <w:p w:rsidR="00F95F36" w:rsidRDefault="00F95F36" w:rsidP="00AA64EA"/>
        </w:tc>
      </w:tr>
      <w:tr w:rsidR="00F95F36" w:rsidTr="00F95F36">
        <w:trPr>
          <w:gridAfter w:val="1"/>
          <w:wAfter w:w="8" w:type="dxa"/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</w:pPr>
            <w:r w:rsidRPr="00F95F36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95F36" w:rsidRPr="00F95F36" w:rsidRDefault="00F95F36" w:rsidP="00AA64EA">
            <w:pPr>
              <w:spacing w:after="0"/>
              <w:ind w:left="135"/>
              <w:jc w:val="center"/>
            </w:pPr>
            <w:r w:rsidRPr="00F95F36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44" w:type="dxa"/>
            <w:gridSpan w:val="2"/>
            <w:tcMar>
              <w:top w:w="50" w:type="dxa"/>
              <w:left w:w="100" w:type="dxa"/>
            </w:tcMar>
            <w:vAlign w:val="center"/>
          </w:tcPr>
          <w:p w:rsidR="00F95F36" w:rsidRDefault="00F95F36" w:rsidP="00AA6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F95F36" w:rsidRDefault="00F95F36" w:rsidP="00AA64EA"/>
        </w:tc>
      </w:tr>
    </w:tbl>
    <w:p w:rsidR="00B930C7" w:rsidRPr="00B930C7" w:rsidRDefault="00B930C7" w:rsidP="00B930C7">
      <w:pPr>
        <w:pStyle w:val="Heading1"/>
        <w:tabs>
          <w:tab w:val="left" w:pos="343"/>
        </w:tabs>
        <w:spacing w:before="0"/>
        <w:ind w:left="284" w:firstLine="0"/>
        <w:jc w:val="both"/>
        <w:rPr>
          <w:b w:val="0"/>
        </w:rPr>
      </w:pPr>
    </w:p>
    <w:p w:rsidR="00A70C11" w:rsidRDefault="00A70C11" w:rsidP="00A70C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24D7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40717B" w:rsidRDefault="0040717B" w:rsidP="0040717B">
      <w:pPr>
        <w:pStyle w:val="a3"/>
        <w:ind w:left="426" w:right="132"/>
      </w:pPr>
    </w:p>
    <w:p w:rsidR="00A70C11" w:rsidRPr="00A70C11" w:rsidRDefault="00A70C11" w:rsidP="00A70C11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709" w:hanging="425"/>
        <w:contextualSpacing/>
        <w:jc w:val="left"/>
        <w:rPr>
          <w:color w:val="000000"/>
          <w:sz w:val="24"/>
          <w:szCs w:val="24"/>
        </w:rPr>
      </w:pPr>
      <w:r w:rsidRPr="00A70C11">
        <w:rPr>
          <w:color w:val="000000"/>
          <w:sz w:val="24"/>
          <w:szCs w:val="24"/>
        </w:rPr>
        <w:t>‌</w:t>
      </w:r>
      <w:bookmarkStart w:id="1" w:name="f632365d-4a21-4b78-8f28-ca90d8f5976c"/>
      <w:r w:rsidRPr="00A70C11">
        <w:rPr>
          <w:color w:val="000000"/>
          <w:sz w:val="24"/>
          <w:szCs w:val="24"/>
        </w:rPr>
        <w:t>Информатика</w:t>
      </w:r>
      <w:proofErr w:type="gramStart"/>
      <w:r w:rsidRPr="00A70C11">
        <w:rPr>
          <w:color w:val="000000"/>
          <w:sz w:val="24"/>
          <w:szCs w:val="24"/>
        </w:rPr>
        <w:t xml:space="preserve"> :</w:t>
      </w:r>
      <w:proofErr w:type="gramEnd"/>
      <w:r w:rsidRPr="00A70C11">
        <w:rPr>
          <w:color w:val="000000"/>
          <w:sz w:val="24"/>
          <w:szCs w:val="24"/>
        </w:rPr>
        <w:t xml:space="preserve"> 10 класс: базовый уровень : учебник / Л.Л. </w:t>
      </w:r>
      <w:proofErr w:type="spellStart"/>
      <w:r w:rsidRPr="00A70C11">
        <w:rPr>
          <w:color w:val="000000"/>
          <w:sz w:val="24"/>
          <w:szCs w:val="24"/>
        </w:rPr>
        <w:t>Босова</w:t>
      </w:r>
      <w:proofErr w:type="spellEnd"/>
      <w:r w:rsidRPr="00A70C11">
        <w:rPr>
          <w:color w:val="000000"/>
          <w:sz w:val="24"/>
          <w:szCs w:val="24"/>
        </w:rPr>
        <w:t xml:space="preserve">, А.Ю. </w:t>
      </w:r>
      <w:proofErr w:type="spellStart"/>
      <w:r w:rsidRPr="00A70C11">
        <w:rPr>
          <w:color w:val="000000"/>
          <w:sz w:val="24"/>
          <w:szCs w:val="24"/>
        </w:rPr>
        <w:t>Босова</w:t>
      </w:r>
      <w:proofErr w:type="spellEnd"/>
      <w:r w:rsidRPr="00A70C11">
        <w:rPr>
          <w:color w:val="000000"/>
          <w:sz w:val="24"/>
          <w:szCs w:val="24"/>
        </w:rPr>
        <w:t>. - Москва</w:t>
      </w:r>
      <w:proofErr w:type="gramStart"/>
      <w:r w:rsidRPr="00A70C11">
        <w:rPr>
          <w:color w:val="000000"/>
          <w:sz w:val="24"/>
          <w:szCs w:val="24"/>
        </w:rPr>
        <w:t xml:space="preserve"> :</w:t>
      </w:r>
      <w:proofErr w:type="gramEnd"/>
      <w:r w:rsidRPr="00A70C11">
        <w:rPr>
          <w:color w:val="000000"/>
          <w:sz w:val="24"/>
          <w:szCs w:val="24"/>
        </w:rPr>
        <w:t xml:space="preserve"> Просвещение, 2023</w:t>
      </w:r>
      <w:bookmarkEnd w:id="1"/>
      <w:r w:rsidRPr="00A70C11">
        <w:rPr>
          <w:color w:val="000000"/>
          <w:sz w:val="24"/>
          <w:szCs w:val="24"/>
        </w:rPr>
        <w:t>‌</w:t>
      </w:r>
    </w:p>
    <w:p w:rsidR="00A70C11" w:rsidRPr="00A70C11" w:rsidRDefault="00A70C11" w:rsidP="00A70C11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ind w:left="709" w:hanging="425"/>
        <w:contextualSpacing/>
        <w:jc w:val="left"/>
        <w:rPr>
          <w:color w:val="000000"/>
          <w:sz w:val="24"/>
          <w:szCs w:val="24"/>
        </w:rPr>
      </w:pPr>
      <w:r w:rsidRPr="00A70C11">
        <w:rPr>
          <w:color w:val="000000"/>
          <w:sz w:val="24"/>
          <w:szCs w:val="24"/>
        </w:rPr>
        <w:t>‌Информатика</w:t>
      </w:r>
      <w:proofErr w:type="gramStart"/>
      <w:r w:rsidRPr="00A70C11">
        <w:rPr>
          <w:color w:val="000000"/>
          <w:sz w:val="24"/>
          <w:szCs w:val="24"/>
        </w:rPr>
        <w:t xml:space="preserve"> :</w:t>
      </w:r>
      <w:proofErr w:type="gramEnd"/>
      <w:r w:rsidRPr="00A70C11">
        <w:rPr>
          <w:color w:val="000000"/>
          <w:sz w:val="24"/>
          <w:szCs w:val="24"/>
        </w:rPr>
        <w:t xml:space="preserve"> 11 класс: базовый уровень : учебник / Л.Л. </w:t>
      </w:r>
      <w:proofErr w:type="spellStart"/>
      <w:r w:rsidRPr="00A70C11">
        <w:rPr>
          <w:color w:val="000000"/>
          <w:sz w:val="24"/>
          <w:szCs w:val="24"/>
        </w:rPr>
        <w:t>Босова</w:t>
      </w:r>
      <w:proofErr w:type="spellEnd"/>
      <w:r w:rsidRPr="00A70C11">
        <w:rPr>
          <w:color w:val="000000"/>
          <w:sz w:val="24"/>
          <w:szCs w:val="24"/>
        </w:rPr>
        <w:t xml:space="preserve">, А.Ю. </w:t>
      </w:r>
      <w:proofErr w:type="spellStart"/>
      <w:r w:rsidRPr="00A70C11">
        <w:rPr>
          <w:color w:val="000000"/>
          <w:sz w:val="24"/>
          <w:szCs w:val="24"/>
        </w:rPr>
        <w:t>Босова</w:t>
      </w:r>
      <w:proofErr w:type="spellEnd"/>
      <w:r w:rsidRPr="00A70C11">
        <w:rPr>
          <w:color w:val="000000"/>
          <w:sz w:val="24"/>
          <w:szCs w:val="24"/>
        </w:rPr>
        <w:t>. - Москва</w:t>
      </w:r>
      <w:proofErr w:type="gramStart"/>
      <w:r w:rsidRPr="00A70C11">
        <w:rPr>
          <w:color w:val="000000"/>
          <w:sz w:val="24"/>
          <w:szCs w:val="24"/>
        </w:rPr>
        <w:t xml:space="preserve"> :</w:t>
      </w:r>
      <w:proofErr w:type="gramEnd"/>
      <w:r w:rsidRPr="00A70C11">
        <w:rPr>
          <w:color w:val="000000"/>
          <w:sz w:val="24"/>
          <w:szCs w:val="24"/>
        </w:rPr>
        <w:t xml:space="preserve"> Просвещение, 2024‌</w:t>
      </w:r>
    </w:p>
    <w:p w:rsidR="00A122C4" w:rsidRDefault="00A122C4"/>
    <w:sectPr w:rsidR="00A122C4" w:rsidSect="0040717B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049"/>
    <w:multiLevelType w:val="hybridMultilevel"/>
    <w:tmpl w:val="203E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F5AC2"/>
    <w:multiLevelType w:val="hybridMultilevel"/>
    <w:tmpl w:val="31AC0FC8"/>
    <w:lvl w:ilvl="0" w:tplc="CE5C389A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BA5DA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DA44F690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9EDE12E0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73946CD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26968A94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CCC63E8A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C2B2C2C0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FBFEE4CA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2">
    <w:nsid w:val="3B600E1F"/>
    <w:multiLevelType w:val="hybridMultilevel"/>
    <w:tmpl w:val="CB84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D0741"/>
    <w:multiLevelType w:val="hybridMultilevel"/>
    <w:tmpl w:val="BD284F3C"/>
    <w:lvl w:ilvl="0" w:tplc="17FC9024">
      <w:start w:val="1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06A4AA">
      <w:numFmt w:val="bullet"/>
      <w:lvlText w:val="•"/>
      <w:lvlJc w:val="left"/>
      <w:pPr>
        <w:ind w:left="1298" w:hanging="284"/>
      </w:pPr>
      <w:rPr>
        <w:rFonts w:hint="default"/>
        <w:lang w:val="ru-RU" w:eastAsia="en-US" w:bidi="ar-SA"/>
      </w:rPr>
    </w:lvl>
    <w:lvl w:ilvl="2" w:tplc="962C8354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CFAA2964">
      <w:numFmt w:val="bullet"/>
      <w:lvlText w:val="•"/>
      <w:lvlJc w:val="left"/>
      <w:pPr>
        <w:ind w:left="3135" w:hanging="284"/>
      </w:pPr>
      <w:rPr>
        <w:rFonts w:hint="default"/>
        <w:lang w:val="ru-RU" w:eastAsia="en-US" w:bidi="ar-SA"/>
      </w:rPr>
    </w:lvl>
    <w:lvl w:ilvl="4" w:tplc="350A2972">
      <w:numFmt w:val="bullet"/>
      <w:lvlText w:val="•"/>
      <w:lvlJc w:val="left"/>
      <w:pPr>
        <w:ind w:left="4054" w:hanging="284"/>
      </w:pPr>
      <w:rPr>
        <w:rFonts w:hint="default"/>
        <w:lang w:val="ru-RU" w:eastAsia="en-US" w:bidi="ar-SA"/>
      </w:rPr>
    </w:lvl>
    <w:lvl w:ilvl="5" w:tplc="5C9C4A86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6" w:tplc="6E762EEC">
      <w:numFmt w:val="bullet"/>
      <w:lvlText w:val="•"/>
      <w:lvlJc w:val="left"/>
      <w:pPr>
        <w:ind w:left="5891" w:hanging="284"/>
      </w:pPr>
      <w:rPr>
        <w:rFonts w:hint="default"/>
        <w:lang w:val="ru-RU" w:eastAsia="en-US" w:bidi="ar-SA"/>
      </w:rPr>
    </w:lvl>
    <w:lvl w:ilvl="7" w:tplc="6908BD36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8" w:tplc="6BD64E50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</w:abstractNum>
  <w:abstractNum w:abstractNumId="4">
    <w:nsid w:val="70E02248"/>
    <w:multiLevelType w:val="hybridMultilevel"/>
    <w:tmpl w:val="A64E80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717B"/>
    <w:rsid w:val="002077A4"/>
    <w:rsid w:val="0040717B"/>
    <w:rsid w:val="00807914"/>
    <w:rsid w:val="008143E4"/>
    <w:rsid w:val="00A122C4"/>
    <w:rsid w:val="00A70C11"/>
    <w:rsid w:val="00B930C7"/>
    <w:rsid w:val="00F9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717B"/>
    <w:pPr>
      <w:widowControl w:val="0"/>
      <w:autoSpaceDE w:val="0"/>
      <w:autoSpaceDN w:val="0"/>
      <w:spacing w:after="0" w:line="240" w:lineRule="auto"/>
      <w:ind w:left="38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0717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40717B"/>
    <w:pPr>
      <w:widowControl w:val="0"/>
      <w:autoSpaceDE w:val="0"/>
      <w:autoSpaceDN w:val="0"/>
      <w:spacing w:before="10" w:after="0" w:line="240" w:lineRule="auto"/>
      <w:ind w:left="34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link w:val="a6"/>
    <w:uiPriority w:val="99"/>
    <w:qFormat/>
    <w:rsid w:val="0040717B"/>
    <w:pPr>
      <w:widowControl w:val="0"/>
      <w:autoSpaceDE w:val="0"/>
      <w:autoSpaceDN w:val="0"/>
      <w:spacing w:after="0" w:line="240" w:lineRule="auto"/>
      <w:ind w:left="385" w:hanging="284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1"/>
    <w:locked/>
    <w:rsid w:val="0040717B"/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Абзац списка1"/>
    <w:basedOn w:val="a"/>
    <w:rsid w:val="0040717B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4071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ractice.cm.ru" TargetMode="External"/><Relationship Id="rId13" Type="http://schemas.openxmlformats.org/officeDocument/2006/relationships/hyperlink" Target="http://metodist.lbz.ru/authors/informatika/3" TargetMode="External"/><Relationship Id="rId18" Type="http://schemas.openxmlformats.org/officeDocument/2006/relationships/hyperlink" Target="http://webpractice.c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authors/informatika/3" TargetMode="External"/><Relationship Id="rId7" Type="http://schemas.openxmlformats.org/officeDocument/2006/relationships/hyperlink" Target="http://metodist.lbz.ru/authors/informatika/3" TargetMode="External"/><Relationship Id="rId12" Type="http://schemas.openxmlformats.org/officeDocument/2006/relationships/hyperlink" Target="http://webpractice.cm.ru" TargetMode="External"/><Relationship Id="rId17" Type="http://schemas.openxmlformats.org/officeDocument/2006/relationships/hyperlink" Target="http://metodist.lbz.ru/authors/informatika/3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practice.cm.ru" TargetMode="External"/><Relationship Id="rId20" Type="http://schemas.openxmlformats.org/officeDocument/2006/relationships/hyperlink" Target="http://metodist.lbz.ru/authors/informatika/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.lbz.ru/authors/informatika/3" TargetMode="External"/><Relationship Id="rId11" Type="http://schemas.openxmlformats.org/officeDocument/2006/relationships/hyperlink" Target="http://webpractice.cm.ru" TargetMode="External"/><Relationship Id="rId5" Type="http://schemas.openxmlformats.org/officeDocument/2006/relationships/hyperlink" Target="http://metodist.lbz.ru/authors/informatika/3" TargetMode="External"/><Relationship Id="rId15" Type="http://schemas.openxmlformats.org/officeDocument/2006/relationships/hyperlink" Target="http://metodist.lbz.ru/authors/informatika/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todist.lbz.ru/authors/informatika/3" TargetMode="External"/><Relationship Id="rId19" Type="http://schemas.openxmlformats.org/officeDocument/2006/relationships/hyperlink" Target="http://metodist.lbz.ru/authors/informatika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" TargetMode="External"/><Relationship Id="rId14" Type="http://schemas.openxmlformats.org/officeDocument/2006/relationships/hyperlink" Target="http://metodist.lbz.ru/authors/informatika/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Dios</cp:lastModifiedBy>
  <cp:revision>2</cp:revision>
  <dcterms:created xsi:type="dcterms:W3CDTF">2024-09-16T05:20:00Z</dcterms:created>
  <dcterms:modified xsi:type="dcterms:W3CDTF">2024-09-16T05:20:00Z</dcterms:modified>
</cp:coreProperties>
</file>